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676DFA" w:rsidR="005E1F7E" w:rsidRDefault="0021742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Bogotá, 16 de mayo de 2023</w:t>
      </w:r>
    </w:p>
    <w:p w14:paraId="00000002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03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UNIVERSIDAD NACIONAL DE COLOMBIA SEDE BOGOTÁ</w:t>
      </w:r>
    </w:p>
    <w:p w14:paraId="00000004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FACULTAD DE INGENIERÍA</w:t>
      </w:r>
    </w:p>
    <w:p w14:paraId="00000005" w14:textId="62D20B24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Departamento de Ingeniería </w:t>
      </w:r>
      <w:proofErr w:type="spellStart"/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Mecatronica</w:t>
      </w:r>
      <w:proofErr w:type="spellEnd"/>
    </w:p>
    <w:p w14:paraId="00000006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07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08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Señores</w:t>
      </w:r>
    </w:p>
    <w:p w14:paraId="00000009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Consejo de Facultad de Ingeniería</w:t>
      </w:r>
    </w:p>
    <w:p w14:paraId="0000000A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0C" w14:textId="43DA6B16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</w:rPr>
        <w:t>Ref.</w:t>
      </w:r>
      <w:r>
        <w:rPr>
          <w:rFonts w:ascii="Century Gothic" w:eastAsia="Century Gothic" w:hAnsi="Century Gothic" w:cs="Century Gothic"/>
          <w:b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Propuesta académica </w:t>
      </w:r>
      <w:r w:rsidR="00217420">
        <w:rPr>
          <w:rFonts w:ascii="Century Gothic" w:eastAsia="Century Gothic" w:hAnsi="Century Gothic" w:cs="Century Gothic"/>
          <w:sz w:val="20"/>
          <w:szCs w:val="20"/>
        </w:rPr>
        <w:t>definitiva movilidad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saliente –</w:t>
      </w:r>
      <w:r w:rsidR="0021742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17420">
        <w:rPr>
          <w:rFonts w:ascii="Century Gothic" w:eastAsia="Century Gothic" w:hAnsi="Century Gothic" w:cs="Century Gothic"/>
          <w:sz w:val="20"/>
          <w:szCs w:val="20"/>
        </w:rPr>
        <w:t>McMaster</w:t>
      </w:r>
      <w:proofErr w:type="spellEnd"/>
      <w:r w:rsidR="0021742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17420">
        <w:rPr>
          <w:rFonts w:ascii="Century Gothic" w:eastAsia="Century Gothic" w:hAnsi="Century Gothic" w:cs="Century Gothic"/>
          <w:sz w:val="20"/>
          <w:szCs w:val="20"/>
        </w:rPr>
        <w:t>University</w:t>
      </w:r>
      <w:proofErr w:type="spellEnd"/>
      <w:r w:rsidR="00217420">
        <w:rPr>
          <w:rFonts w:ascii="Century Gothic" w:eastAsia="Century Gothic" w:hAnsi="Century Gothic" w:cs="Century Gothic"/>
          <w:sz w:val="20"/>
          <w:szCs w:val="20"/>
        </w:rPr>
        <w:t>, Canadá</w:t>
      </w:r>
    </w:p>
    <w:p w14:paraId="07E5409E" w14:textId="77777777" w:rsidR="00217420" w:rsidRDefault="0021742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0D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0E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Cordial saludo,</w:t>
      </w:r>
    </w:p>
    <w:p w14:paraId="0000000F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10" w14:textId="74DECCA4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Según el artículo 35 del Acuerdo 008 de 2008 del Consejo Superior Universitario y la Resolución 13 de 2021 de la Vicerrectoría Académica, solicito el aval a la propuesta académica definitiva de la </w:t>
      </w:r>
      <w:r w:rsidR="00217420">
        <w:rPr>
          <w:rFonts w:ascii="Century Gothic" w:eastAsia="Century Gothic" w:hAnsi="Century Gothic" w:cs="Century Gothic"/>
          <w:b/>
          <w:sz w:val="20"/>
          <w:szCs w:val="20"/>
        </w:rPr>
        <w:t>pasantía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cursada en el marco del programa de intercambio académico internacional realizada durante los periodos académicos &lt;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2023-I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2023-II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&gt;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para el plan de estudios de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ingeniería mecatrónica.</w:t>
      </w:r>
    </w:p>
    <w:p w14:paraId="00000011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12" w14:textId="62AB9F80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 </w:t>
      </w:r>
      <w:r w:rsidR="00217420">
        <w:rPr>
          <w:rFonts w:ascii="Century Gothic" w:eastAsia="Century Gothic" w:hAnsi="Century Gothic" w:cs="Century Gothic"/>
          <w:sz w:val="20"/>
          <w:szCs w:val="20"/>
        </w:rPr>
        <w:t>continuación,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se muestra la descripción de la </w:t>
      </w:r>
      <w:r w:rsidR="00217420">
        <w:rPr>
          <w:rFonts w:ascii="Century Gothic" w:eastAsia="Century Gothic" w:hAnsi="Century Gothic" w:cs="Century Gothic"/>
          <w:b/>
          <w:sz w:val="20"/>
          <w:szCs w:val="20"/>
        </w:rPr>
        <w:t>pasantía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aprobada previamente por el </w:t>
      </w:r>
      <w:r w:rsidR="00217420">
        <w:rPr>
          <w:rFonts w:ascii="Century Gothic" w:eastAsia="Century Gothic" w:hAnsi="Century Gothic" w:cs="Century Gothic"/>
          <w:b/>
          <w:sz w:val="20"/>
          <w:szCs w:val="20"/>
        </w:rPr>
        <w:t xml:space="preserve">coordinador curricular </w:t>
      </w:r>
      <w:r>
        <w:rPr>
          <w:rFonts w:ascii="Century Gothic" w:eastAsia="Century Gothic" w:hAnsi="Century Gothic" w:cs="Century Gothic"/>
          <w:sz w:val="20"/>
          <w:szCs w:val="20"/>
        </w:rPr>
        <w:t>del programa de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ingeniería mecatrónica.</w:t>
      </w:r>
    </w:p>
    <w:p w14:paraId="00000013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4F984887" w14:textId="77777777" w:rsidR="00217420" w:rsidRPr="00217420" w:rsidRDefault="00217420" w:rsidP="0021742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  <w:u w:val="single"/>
        </w:rPr>
      </w:pPr>
      <w:r w:rsidRPr="00217420">
        <w:rPr>
          <w:rFonts w:ascii="Century Gothic" w:eastAsia="Century Gothic" w:hAnsi="Century Gothic" w:cs="Century Gothic"/>
          <w:sz w:val="20"/>
          <w:szCs w:val="20"/>
          <w:u w:val="single"/>
        </w:rPr>
        <w:t>Los objetivos son diseñar, programar (en c/</w:t>
      </w:r>
      <w:proofErr w:type="spellStart"/>
      <w:r w:rsidRPr="00217420">
        <w:rPr>
          <w:rFonts w:ascii="Century Gothic" w:eastAsia="Century Gothic" w:hAnsi="Century Gothic" w:cs="Century Gothic"/>
          <w:sz w:val="20"/>
          <w:szCs w:val="20"/>
          <w:u w:val="single"/>
        </w:rPr>
        <w:t>c++</w:t>
      </w:r>
      <w:proofErr w:type="spellEnd"/>
      <w:r w:rsidRPr="00217420">
        <w:rPr>
          <w:rFonts w:ascii="Century Gothic" w:eastAsia="Century Gothic" w:hAnsi="Century Gothic" w:cs="Century Gothic"/>
          <w:sz w:val="20"/>
          <w:szCs w:val="20"/>
          <w:u w:val="single"/>
        </w:rPr>
        <w:t>) y probar experimentalmente el robot</w:t>
      </w:r>
    </w:p>
    <w:p w14:paraId="2023414E" w14:textId="77777777" w:rsidR="00217420" w:rsidRPr="00217420" w:rsidRDefault="00217420" w:rsidP="0021742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  <w:u w:val="single"/>
        </w:rPr>
      </w:pPr>
      <w:r w:rsidRPr="00217420">
        <w:rPr>
          <w:rFonts w:ascii="Century Gothic" w:eastAsia="Century Gothic" w:hAnsi="Century Gothic" w:cs="Century Gothic"/>
          <w:sz w:val="20"/>
          <w:szCs w:val="20"/>
          <w:u w:val="single"/>
        </w:rPr>
        <w:t>software para tareas colaborativas realizadas por un robot y un humano. Esta voluntad</w:t>
      </w:r>
    </w:p>
    <w:p w14:paraId="038D1426" w14:textId="77777777" w:rsidR="00217420" w:rsidRPr="00217420" w:rsidRDefault="00217420" w:rsidP="0021742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  <w:u w:val="single"/>
        </w:rPr>
      </w:pPr>
      <w:r w:rsidRPr="00217420">
        <w:rPr>
          <w:rFonts w:ascii="Century Gothic" w:eastAsia="Century Gothic" w:hAnsi="Century Gothic" w:cs="Century Gothic"/>
          <w:sz w:val="20"/>
          <w:szCs w:val="20"/>
          <w:u w:val="single"/>
        </w:rPr>
        <w:t>requieren aprender y aplicar visión 3D, cinemática y algoritmos de control para</w:t>
      </w:r>
    </w:p>
    <w:p w14:paraId="00000015" w14:textId="564A9BDE" w:rsidR="005E1F7E" w:rsidRDefault="00217420" w:rsidP="0021742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  <w:u w:val="single"/>
        </w:rPr>
      </w:pPr>
      <w:r w:rsidRPr="00217420">
        <w:rPr>
          <w:rFonts w:ascii="Century Gothic" w:eastAsia="Century Gothic" w:hAnsi="Century Gothic" w:cs="Century Gothic"/>
          <w:sz w:val="20"/>
          <w:szCs w:val="20"/>
          <w:u w:val="single"/>
        </w:rPr>
        <w:t>brazo(s) robótico(s) colaborativo(s).</w:t>
      </w:r>
    </w:p>
    <w:p w14:paraId="4EE993FA" w14:textId="77777777" w:rsidR="00217420" w:rsidRPr="00217420" w:rsidRDefault="00217420" w:rsidP="0021742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  <w:lang w:val="es-CO"/>
        </w:rPr>
      </w:pPr>
    </w:p>
    <w:p w14:paraId="00000016" w14:textId="761B6FB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Para soportar mi solicitud, la propuesta académica definitiva ha sido revisada previamente por el coordinador curricular </w:t>
      </w:r>
      <w:r w:rsidR="00217420">
        <w:rPr>
          <w:rFonts w:ascii="Century Gothic" w:eastAsia="Century Gothic" w:hAnsi="Century Gothic" w:cs="Century Gothic"/>
          <w:sz w:val="20"/>
          <w:szCs w:val="20"/>
        </w:rPr>
        <w:t xml:space="preserve">del </w:t>
      </w:r>
      <w:r w:rsidR="00217420">
        <w:rPr>
          <w:rFonts w:ascii="Century Gothic" w:eastAsia="Century Gothic" w:hAnsi="Century Gothic" w:cs="Century Gothic"/>
          <w:b/>
          <w:sz w:val="20"/>
          <w:szCs w:val="20"/>
        </w:rPr>
        <w:t>programa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 de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ingeniería mecatrónica</w:t>
      </w:r>
      <w:r w:rsidR="0021742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el profesor </w:t>
      </w:r>
      <w:r w:rsidR="00217420">
        <w:rPr>
          <w:rFonts w:ascii="Century Gothic" w:eastAsia="Century Gothic" w:hAnsi="Century Gothic" w:cs="Century Gothic"/>
          <w:b/>
          <w:sz w:val="20"/>
          <w:szCs w:val="20"/>
        </w:rPr>
        <w:t>Luis Miguel Méndez Moreno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0000017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ab/>
      </w:r>
    </w:p>
    <w:p w14:paraId="00000018" w14:textId="2B63AF50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Solicito notificarme de la decisión del Consejo al correo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aholguinr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@unal.edu.co.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19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1A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Agradezco su colaboración.</w:t>
      </w:r>
    </w:p>
    <w:p w14:paraId="0000001B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1C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Cordialmente,</w:t>
      </w:r>
    </w:p>
    <w:p w14:paraId="0000001D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1E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1F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21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  <w:sectPr w:rsidR="005E1F7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22" w14:textId="5304C248" w:rsidR="005E1F7E" w:rsidRDefault="0021742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 w:rsidRP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drawing>
          <wp:inline distT="0" distB="0" distL="0" distR="0" wp14:anchorId="789E2FD3" wp14:editId="2A20E4C5">
            <wp:extent cx="1412631" cy="272148"/>
            <wp:effectExtent l="0" t="0" r="0" b="0"/>
            <wp:docPr id="1701593045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3045" name="Picture 1" descr="A black text on a white backgroun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575" cy="2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65BFB3B6" w:rsidR="005E1F7E" w:rsidRDefault="0021742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Andrés Holguín Restrepo</w:t>
      </w:r>
    </w:p>
    <w:p w14:paraId="00000025" w14:textId="6595282D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C.C.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1000794275</w:t>
      </w:r>
    </w:p>
    <w:p w14:paraId="00000026" w14:textId="15279BAC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Estudiante de Ingeniería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mecatrónica</w:t>
      </w:r>
    </w:p>
    <w:p w14:paraId="00000027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Universidad Nacional de Colombia</w:t>
      </w:r>
    </w:p>
    <w:p w14:paraId="00000028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29" w14:textId="77777777" w:rsidR="005E1F7E" w:rsidRDefault="005E1F7E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000002A" w14:textId="77777777" w:rsidR="005E1F7E" w:rsidRDefault="005E1F7E">
      <w:pPr>
        <w:spacing w:line="240" w:lineRule="auto"/>
        <w:rPr>
          <w:rFonts w:ascii="Calibri" w:eastAsia="Calibri" w:hAnsi="Calibri" w:cs="Calibri"/>
        </w:rPr>
      </w:pPr>
    </w:p>
    <w:p w14:paraId="0000002B" w14:textId="77777777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highlight w:val="yellow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highlight w:val="yellow"/>
          <w:u w:val="single"/>
        </w:rPr>
        <w:t>FIRMA COORDINADOR CURRICULAR</w:t>
      </w:r>
    </w:p>
    <w:p w14:paraId="0000002C" w14:textId="2B991029" w:rsidR="005E1F7E" w:rsidRDefault="00217420">
      <w:pPr>
        <w:spacing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Luis Miguel Méndez Moreno</w:t>
      </w:r>
    </w:p>
    <w:p w14:paraId="0000002D" w14:textId="26333ADD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217420">
        <w:rPr>
          <w:rFonts w:ascii="Century Gothic" w:eastAsia="Century Gothic" w:hAnsi="Century Gothic" w:cs="Century Gothic"/>
          <w:b/>
          <w:sz w:val="20"/>
          <w:szCs w:val="20"/>
          <w:highlight w:val="yellow"/>
          <w:u w:val="single"/>
        </w:rPr>
        <w:t>C.C.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 </w:t>
      </w:r>
    </w:p>
    <w:p w14:paraId="0000002E" w14:textId="3B489A86" w:rsidR="005E1F7E" w:rsidRDefault="00000000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Coordinador curricular Ingeniería </w:t>
      </w:r>
      <w:r w:rsidR="00217420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mecatrónica</w:t>
      </w:r>
    </w:p>
    <w:p w14:paraId="0000002F" w14:textId="77777777" w:rsidR="005E1F7E" w:rsidRDefault="00000000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entury Gothic" w:eastAsia="Century Gothic" w:hAnsi="Century Gothic" w:cs="Century Gothic"/>
          <w:sz w:val="20"/>
          <w:szCs w:val="20"/>
        </w:rPr>
        <w:t>Universidad Nacional de Colombia</w:t>
      </w:r>
    </w:p>
    <w:p w14:paraId="00000030" w14:textId="77777777" w:rsidR="005E1F7E" w:rsidRDefault="005E1F7E"/>
    <w:sectPr w:rsidR="005E1F7E">
      <w:type w:val="continuous"/>
      <w:pgSz w:w="11909" w:h="16834"/>
      <w:pgMar w:top="1417" w:right="1701" w:bottom="1417" w:left="1701" w:header="708" w:footer="708" w:gutter="0"/>
      <w:cols w:num="2" w:space="720" w:equalWidth="0">
        <w:col w:w="4059" w:space="720"/>
        <w:col w:w="405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F7E"/>
    <w:rsid w:val="00217420"/>
    <w:rsid w:val="005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F41F"/>
  <w15:docId w15:val="{069232F5-016B-4534-9535-24F93636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Holguin Restrepo</cp:lastModifiedBy>
  <cp:revision>2</cp:revision>
  <dcterms:created xsi:type="dcterms:W3CDTF">2023-05-16T14:30:00Z</dcterms:created>
  <dcterms:modified xsi:type="dcterms:W3CDTF">2023-05-16T14:30:00Z</dcterms:modified>
</cp:coreProperties>
</file>