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0F20"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To effectively manage and analyze the data for my BBQ2GO business, I have utilized several of Excel's new dynamic array functions, including SORT, UNIQUE, FILTER, SEQUENCE, and RANDARRAY. These functions are invaluable tools for automating tasks and enhancing the efficiency of data management within the organization.</w:t>
      </w:r>
    </w:p>
    <w:p w14:paraId="693E2919"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The first task I undertook was generating a unique list of employee positions within the company using the UNIQUE function. This function allows me to identify all distinct job roles held by my employees, which is particularly useful for summarizing the various positions in the organization. The formula used for this is =UNIQUE(</w:t>
      </w:r>
      <w:proofErr w:type="spellStart"/>
      <w:r w:rsidRPr="00214DC7">
        <w:rPr>
          <w:rFonts w:ascii="Times New Roman" w:eastAsia="Times New Roman" w:hAnsi="Times New Roman" w:cs="Times New Roman"/>
          <w:kern w:val="0"/>
          <w14:ligatures w14:val="none"/>
        </w:rPr>
        <w:t>EmployeeRange</w:t>
      </w:r>
      <w:proofErr w:type="spellEnd"/>
      <w:r w:rsidRPr="00214DC7">
        <w:rPr>
          <w:rFonts w:ascii="Times New Roman" w:eastAsia="Times New Roman" w:hAnsi="Times New Roman" w:cs="Times New Roman"/>
          <w:kern w:val="0"/>
          <w14:ligatures w14:val="none"/>
        </w:rPr>
        <w:t>), where "</w:t>
      </w:r>
      <w:proofErr w:type="spellStart"/>
      <w:r w:rsidRPr="00214DC7">
        <w:rPr>
          <w:rFonts w:ascii="Times New Roman" w:eastAsia="Times New Roman" w:hAnsi="Times New Roman" w:cs="Times New Roman"/>
          <w:kern w:val="0"/>
          <w14:ligatures w14:val="none"/>
        </w:rPr>
        <w:t>EmployeeRange</w:t>
      </w:r>
      <w:proofErr w:type="spellEnd"/>
      <w:r w:rsidRPr="00214DC7">
        <w:rPr>
          <w:rFonts w:ascii="Times New Roman" w:eastAsia="Times New Roman" w:hAnsi="Times New Roman" w:cs="Times New Roman"/>
          <w:kern w:val="0"/>
          <w14:ligatures w14:val="none"/>
        </w:rPr>
        <w:t>" is replaced with the actual range containing employee positions (for example, B2:B100). This function ensures I have a clear and concise list of all unique positions in my company, which can be used for reporting and analysis.</w:t>
      </w:r>
    </w:p>
    <w:p w14:paraId="10BB8232"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The next step involved sorting employees by their respective departments, which is essential for understanding how human resources are distributed across the organization. To achieve this, I utilized the SORT function. The formula =</w:t>
      </w:r>
      <w:proofErr w:type="gramStart"/>
      <w:r w:rsidRPr="00214DC7">
        <w:rPr>
          <w:rFonts w:ascii="Times New Roman" w:eastAsia="Times New Roman" w:hAnsi="Times New Roman" w:cs="Times New Roman"/>
          <w:kern w:val="0"/>
          <w14:ligatures w14:val="none"/>
        </w:rPr>
        <w:t>SORT(</w:t>
      </w:r>
      <w:proofErr w:type="gramEnd"/>
      <w:r w:rsidRPr="00214DC7">
        <w:rPr>
          <w:rFonts w:ascii="Times New Roman" w:eastAsia="Times New Roman" w:hAnsi="Times New Roman" w:cs="Times New Roman"/>
          <w:kern w:val="0"/>
          <w14:ligatures w14:val="none"/>
        </w:rPr>
        <w:t>A2:C100, 2, 1) sorts the data in the range A2:C100 by the second column, which represents the department, in ascending order. This sorting helps me quickly organize and review employees by department, making it easier to manage staffing levels and departmental needs.</w:t>
      </w:r>
    </w:p>
    <w:p w14:paraId="047E710A"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Filtering employees by a specific block within the organization was another important task, for which I used the FILTER function. This function allows me to focus on employees located in a particular block, such as "North," facilitating targeted analysis and decision-making. The formula =</w:t>
      </w:r>
      <w:proofErr w:type="gramStart"/>
      <w:r w:rsidRPr="00214DC7">
        <w:rPr>
          <w:rFonts w:ascii="Times New Roman" w:eastAsia="Times New Roman" w:hAnsi="Times New Roman" w:cs="Times New Roman"/>
          <w:kern w:val="0"/>
          <w14:ligatures w14:val="none"/>
        </w:rPr>
        <w:t>FILTER(</w:t>
      </w:r>
      <w:proofErr w:type="gramEnd"/>
      <w:r w:rsidRPr="00214DC7">
        <w:rPr>
          <w:rFonts w:ascii="Times New Roman" w:eastAsia="Times New Roman" w:hAnsi="Times New Roman" w:cs="Times New Roman"/>
          <w:kern w:val="0"/>
          <w14:ligatures w14:val="none"/>
        </w:rPr>
        <w:t>A2:D100, D2:D100="North") filters the data within the specified range where the value in column D matches "North." This dynamic filtering capability helps me quickly identify and analyze data for specific subsets of employees based on their location or assignment.</w:t>
      </w:r>
    </w:p>
    <w:p w14:paraId="01C33AF1"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To better manage employee records and reduce errors, I generated a unique sequence of employee IDs using the SEQUENCE function. The formula =</w:t>
      </w:r>
      <w:proofErr w:type="gramStart"/>
      <w:r w:rsidRPr="00214DC7">
        <w:rPr>
          <w:rFonts w:ascii="Times New Roman" w:eastAsia="Times New Roman" w:hAnsi="Times New Roman" w:cs="Times New Roman"/>
          <w:kern w:val="0"/>
          <w14:ligatures w14:val="none"/>
        </w:rPr>
        <w:t>SEQUENCE(</w:t>
      </w:r>
      <w:proofErr w:type="gramEnd"/>
      <w:r w:rsidRPr="00214DC7">
        <w:rPr>
          <w:rFonts w:ascii="Times New Roman" w:eastAsia="Times New Roman" w:hAnsi="Times New Roman" w:cs="Times New Roman"/>
          <w:kern w:val="0"/>
          <w14:ligatures w14:val="none"/>
        </w:rPr>
        <w:t>100, 1, 1001, 1) creates a sequence of 100 numbers starting from 1001, providing a unique identifier for each employee. This approach ensures that employee records remain consistent and accurate, even if an employee's name changes or if there are spelling errors. The use of unique IDs is essential for maintaining a clean and reliable dataset.</w:t>
      </w:r>
    </w:p>
    <w:p w14:paraId="39B8ECC5"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To further analyze employee performance, I assigned random sales targets to each employee using the RANDARRAY function. This function is particularly useful for scenarios where sales targets need to be assigned for forecasting or predictive modeling. The formula =</w:t>
      </w:r>
      <w:proofErr w:type="gramStart"/>
      <w:r w:rsidRPr="00214DC7">
        <w:rPr>
          <w:rFonts w:ascii="Times New Roman" w:eastAsia="Times New Roman" w:hAnsi="Times New Roman" w:cs="Times New Roman"/>
          <w:kern w:val="0"/>
          <w14:ligatures w14:val="none"/>
        </w:rPr>
        <w:t>RANDARRAY(</w:t>
      </w:r>
      <w:proofErr w:type="gramEnd"/>
      <w:r w:rsidRPr="00214DC7">
        <w:rPr>
          <w:rFonts w:ascii="Times New Roman" w:eastAsia="Times New Roman" w:hAnsi="Times New Roman" w:cs="Times New Roman"/>
          <w:kern w:val="0"/>
          <w14:ligatures w14:val="none"/>
        </w:rPr>
        <w:t>100, 1, 5000, 10000, TRUE) generates a random array of 100 numbers between 5000 and 10,000, representing sales targets. By randomly assigning these targets, I can simulate different scenarios and identify employees with the highest and lowest sales performance for a given period.</w:t>
      </w:r>
    </w:p>
    <w:p w14:paraId="06600469"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To improve the clarity of my data, I combined employee names and positions into a single column using the TEXTJOIN function. This function concatenates text from different cells with a specified separator. The formula =</w:t>
      </w:r>
      <w:proofErr w:type="gramStart"/>
      <w:r w:rsidRPr="00214DC7">
        <w:rPr>
          <w:rFonts w:ascii="Times New Roman" w:eastAsia="Times New Roman" w:hAnsi="Times New Roman" w:cs="Times New Roman"/>
          <w:kern w:val="0"/>
          <w14:ligatures w14:val="none"/>
        </w:rPr>
        <w:t>TEXTJOIN(</w:t>
      </w:r>
      <w:proofErr w:type="gramEnd"/>
      <w:r w:rsidRPr="00214DC7">
        <w:rPr>
          <w:rFonts w:ascii="Times New Roman" w:eastAsia="Times New Roman" w:hAnsi="Times New Roman" w:cs="Times New Roman"/>
          <w:kern w:val="0"/>
          <w14:ligatures w14:val="none"/>
        </w:rPr>
        <w:t xml:space="preserve">" - ", TRUE, A2, B2) combines the contents of cells A2 (Employee Name) and B2 (Position) with a hyphen separator (" - "). This method </w:t>
      </w:r>
      <w:r w:rsidRPr="00214DC7">
        <w:rPr>
          <w:rFonts w:ascii="Times New Roman" w:eastAsia="Times New Roman" w:hAnsi="Times New Roman" w:cs="Times New Roman"/>
          <w:kern w:val="0"/>
          <w14:ligatures w14:val="none"/>
        </w:rPr>
        <w:lastRenderedPageBreak/>
        <w:t>simplifies the dataset and makes it easier to read and analyze by combining related information into a single field.</w:t>
      </w:r>
    </w:p>
    <w:p w14:paraId="2C95D529"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In addition to these dynamic array functions, I applied several conditional formatting rules to enhance the visual analysis of the data. For instance, I highlighted cells with values greater than a specified threshold to quickly identify key performance indicators. To do this, I selected the range of sales targets from E2 to E101, navigated to the "Home" tab, and chose "Conditional Formatting." From the dropdown menu, I selected "Highlight Cells Rules" and then "Greater Than...". In the dialog box that appeared, I entered a value of 9000 and chose a green fill to highlight cells meeting this criterion. This visual cue helps me quickly identify employees who have met or exceeded their sales targets.</w:t>
      </w:r>
    </w:p>
    <w:p w14:paraId="0B1F5566"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To provide a visual representation of data, I applied data bars to the sales targets. I selected the range of cells (E2:E101) containing the sales data, went to "Conditional Formatting," and selected "Data Bars" from the dropdown menu, choosing a "Gradient Fill" style. This added a colored bar within each cell, which corresponds to the value in the cell. The length of the bar provides a quick visual indicator of the relative magnitude of each sales target, allowing for easy comparison across the dataset.</w:t>
      </w:r>
    </w:p>
    <w:p w14:paraId="4C1BD2D1"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 xml:space="preserve">To further illustrate the variation between high and low values, I used color scales. I selected the range of cells (E2:E101) with sales targets, navigated to "Conditional Formatting," and chose "Color Scales." I opted for the "Green-Yellow-Red" gradient, which applies a range of colors to the cells—green for higher values, yellow for mid-range values, and red for lower values. This gradient provides a clear visual differentiation between the data points, making it easier to identify trends or patterns </w:t>
      </w:r>
      <w:proofErr w:type="gramStart"/>
      <w:r w:rsidRPr="00214DC7">
        <w:rPr>
          <w:rFonts w:ascii="Times New Roman" w:eastAsia="Times New Roman" w:hAnsi="Times New Roman" w:cs="Times New Roman"/>
          <w:kern w:val="0"/>
          <w14:ligatures w14:val="none"/>
        </w:rPr>
        <w:t>at a glance</w:t>
      </w:r>
      <w:proofErr w:type="gramEnd"/>
      <w:r w:rsidRPr="00214DC7">
        <w:rPr>
          <w:rFonts w:ascii="Times New Roman" w:eastAsia="Times New Roman" w:hAnsi="Times New Roman" w:cs="Times New Roman"/>
          <w:kern w:val="0"/>
          <w14:ligatures w14:val="none"/>
        </w:rPr>
        <w:t>.</w:t>
      </w:r>
    </w:p>
    <w:p w14:paraId="62736E92" w14:textId="77777777" w:rsidR="00214DC7" w:rsidRPr="00214DC7" w:rsidRDefault="00214DC7" w:rsidP="00214DC7">
      <w:pPr>
        <w:spacing w:before="100" w:beforeAutospacing="1" w:after="100" w:afterAutospacing="1" w:line="240" w:lineRule="auto"/>
        <w:rPr>
          <w:rFonts w:ascii="Times New Roman" w:eastAsia="Times New Roman" w:hAnsi="Times New Roman" w:cs="Times New Roman"/>
          <w:kern w:val="0"/>
          <w14:ligatures w14:val="none"/>
        </w:rPr>
      </w:pPr>
      <w:r w:rsidRPr="00214DC7">
        <w:rPr>
          <w:rFonts w:ascii="Times New Roman" w:eastAsia="Times New Roman" w:hAnsi="Times New Roman" w:cs="Times New Roman"/>
          <w:kern w:val="0"/>
          <w14:ligatures w14:val="none"/>
        </w:rPr>
        <w:t>By utilizing these dynamic array functions and conditional formatting techniques, I have significantly improved my ability to manage, analyze, and interpret the data for my BBQ2GO business. These tools make it easier to identify key insights, enhance decision-making, and ensure that data is accurate, organized, and visually accessible.</w:t>
      </w:r>
    </w:p>
    <w:p w14:paraId="24C88E21" w14:textId="77777777" w:rsidR="00214DC7" w:rsidRDefault="00214DC7" w:rsidP="00734CBB">
      <w:pPr>
        <w:spacing w:before="100" w:beforeAutospacing="1" w:after="100" w:afterAutospacing="1" w:line="240" w:lineRule="auto"/>
        <w:rPr>
          <w:rFonts w:ascii="Times New Roman" w:eastAsia="Times New Roman" w:hAnsi="Times New Roman" w:cs="Times New Roman"/>
          <w:kern w:val="0"/>
          <w14:ligatures w14:val="none"/>
        </w:rPr>
      </w:pPr>
    </w:p>
    <w:p w14:paraId="75BA3A39" w14:textId="77777777" w:rsidR="00214DC7" w:rsidRDefault="00214DC7" w:rsidP="00734CBB">
      <w:pPr>
        <w:spacing w:before="100" w:beforeAutospacing="1" w:after="100" w:afterAutospacing="1" w:line="240" w:lineRule="auto"/>
        <w:rPr>
          <w:rFonts w:ascii="Times New Roman" w:eastAsia="Times New Roman" w:hAnsi="Times New Roman" w:cs="Times New Roman"/>
          <w:kern w:val="0"/>
          <w14:ligatures w14:val="none"/>
        </w:rPr>
      </w:pPr>
    </w:p>
    <w:p w14:paraId="5A605C54" w14:textId="3D014B80" w:rsidR="00734CBB" w:rsidRDefault="00734CBB" w:rsidP="00734CBB">
      <w:pPr>
        <w:spacing w:before="100" w:beforeAutospacing="1" w:after="100" w:afterAutospacing="1" w:line="240" w:lineRule="auto"/>
        <w:rPr>
          <w:rFonts w:ascii="Times New Roman" w:eastAsia="Times New Roman" w:hAnsi="Times New Roman" w:cs="Times New Roman"/>
          <w:kern w:val="0"/>
          <w14:ligatures w14:val="none"/>
        </w:rPr>
      </w:pPr>
      <w:r w:rsidRPr="00734CBB">
        <w:rPr>
          <w:rFonts w:ascii="Times New Roman" w:eastAsia="Times New Roman" w:hAnsi="Times New Roman" w:cs="Times New Roman"/>
          <w:kern w:val="0"/>
          <w14:ligatures w14:val="none"/>
        </w:rPr>
        <w:t xml:space="preserve">To utilize Excel's new dynamic array functions, such as </w:t>
      </w:r>
      <w:r w:rsidRPr="00734CBB">
        <w:rPr>
          <w:rFonts w:ascii="Courier New" w:eastAsia="Times New Roman" w:hAnsi="Courier New" w:cs="Courier New"/>
          <w:kern w:val="0"/>
          <w:sz w:val="20"/>
          <w:szCs w:val="20"/>
          <w14:ligatures w14:val="none"/>
        </w:rPr>
        <w:t>SORT</w:t>
      </w:r>
      <w:r w:rsidRPr="00734CBB">
        <w:rPr>
          <w:rFonts w:ascii="Times New Roman" w:eastAsia="Times New Roman" w:hAnsi="Times New Roman" w:cs="Times New Roman"/>
          <w:kern w:val="0"/>
          <w14:ligatures w14:val="none"/>
        </w:rPr>
        <w:t xml:space="preserve">, </w:t>
      </w:r>
      <w:r w:rsidRPr="00734CBB">
        <w:rPr>
          <w:rFonts w:ascii="Courier New" w:eastAsia="Times New Roman" w:hAnsi="Courier New" w:cs="Courier New"/>
          <w:kern w:val="0"/>
          <w:sz w:val="20"/>
          <w:szCs w:val="20"/>
          <w14:ligatures w14:val="none"/>
        </w:rPr>
        <w:t>UNIQUE</w:t>
      </w:r>
      <w:r w:rsidRPr="00734CBB">
        <w:rPr>
          <w:rFonts w:ascii="Times New Roman" w:eastAsia="Times New Roman" w:hAnsi="Times New Roman" w:cs="Times New Roman"/>
          <w:kern w:val="0"/>
          <w14:ligatures w14:val="none"/>
        </w:rPr>
        <w:t xml:space="preserve">, </w:t>
      </w:r>
      <w:r w:rsidRPr="00734CBB">
        <w:rPr>
          <w:rFonts w:ascii="Courier New" w:eastAsia="Times New Roman" w:hAnsi="Courier New" w:cs="Courier New"/>
          <w:kern w:val="0"/>
          <w:sz w:val="20"/>
          <w:szCs w:val="20"/>
          <w14:ligatures w14:val="none"/>
        </w:rPr>
        <w:t>FILTER</w:t>
      </w:r>
      <w:r w:rsidRPr="00734CBB">
        <w:rPr>
          <w:rFonts w:ascii="Times New Roman" w:eastAsia="Times New Roman" w:hAnsi="Times New Roman" w:cs="Times New Roman"/>
          <w:kern w:val="0"/>
          <w14:ligatures w14:val="none"/>
        </w:rPr>
        <w:t xml:space="preserve">, </w:t>
      </w:r>
      <w:r w:rsidRPr="00734CBB">
        <w:rPr>
          <w:rFonts w:ascii="Courier New" w:eastAsia="Times New Roman" w:hAnsi="Courier New" w:cs="Courier New"/>
          <w:kern w:val="0"/>
          <w:sz w:val="20"/>
          <w:szCs w:val="20"/>
          <w14:ligatures w14:val="none"/>
        </w:rPr>
        <w:t>SEQUENCE</w:t>
      </w:r>
      <w:r w:rsidRPr="00734CBB">
        <w:rPr>
          <w:rFonts w:ascii="Times New Roman" w:eastAsia="Times New Roman" w:hAnsi="Times New Roman" w:cs="Times New Roman"/>
          <w:kern w:val="0"/>
          <w14:ligatures w14:val="none"/>
        </w:rPr>
        <w:t xml:space="preserve">, and </w:t>
      </w:r>
      <w:r w:rsidRPr="00734CBB">
        <w:rPr>
          <w:rFonts w:ascii="Courier New" w:eastAsia="Times New Roman" w:hAnsi="Courier New" w:cs="Courier New"/>
          <w:kern w:val="0"/>
          <w:sz w:val="20"/>
          <w:szCs w:val="20"/>
          <w14:ligatures w14:val="none"/>
        </w:rPr>
        <w:t>RANDARRAY</w:t>
      </w:r>
      <w:r w:rsidRPr="00734CB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 have</w:t>
      </w:r>
      <w:r w:rsidRPr="00734CBB">
        <w:rPr>
          <w:rFonts w:ascii="Times New Roman" w:eastAsia="Times New Roman" w:hAnsi="Times New Roman" w:cs="Times New Roman"/>
          <w:kern w:val="0"/>
          <w14:ligatures w14:val="none"/>
        </w:rPr>
        <w:t xml:space="preserve"> create</w:t>
      </w:r>
      <w:r>
        <w:rPr>
          <w:rFonts w:ascii="Times New Roman" w:eastAsia="Times New Roman" w:hAnsi="Times New Roman" w:cs="Times New Roman"/>
          <w:kern w:val="0"/>
          <w14:ligatures w14:val="none"/>
        </w:rPr>
        <w:t>d</w:t>
      </w:r>
      <w:r w:rsidRPr="00734CBB">
        <w:rPr>
          <w:rFonts w:ascii="Times New Roman" w:eastAsia="Times New Roman" w:hAnsi="Times New Roman" w:cs="Times New Roman"/>
          <w:kern w:val="0"/>
          <w14:ligatures w14:val="none"/>
        </w:rPr>
        <w:t xml:space="preserve"> a set of tasks to perform. </w:t>
      </w:r>
    </w:p>
    <w:p w14:paraId="3BF39D71" w14:textId="77777777" w:rsidR="00B074AC" w:rsidRDefault="00734CBB" w:rsidP="00734CBB">
      <w:pPr>
        <w:spacing w:before="100" w:beforeAutospacing="1" w:after="100" w:afterAutospacing="1" w:line="240" w:lineRule="auto"/>
        <w:rPr>
          <w:rFonts w:ascii="Times New Roman" w:eastAsia="Times New Roman" w:hAnsi="Times New Roman" w:cs="Times New Roman"/>
          <w:kern w:val="0"/>
          <w14:ligatures w14:val="none"/>
        </w:rPr>
      </w:pPr>
      <w:r w:rsidRPr="00734CBB">
        <w:rPr>
          <w:rFonts w:ascii="Times New Roman" w:eastAsia="Times New Roman" w:hAnsi="Times New Roman" w:cs="Times New Roman"/>
          <w:kern w:val="0"/>
          <w14:ligatures w14:val="none"/>
        </w:rPr>
        <w:t xml:space="preserve">These functions can help automate </w:t>
      </w:r>
      <w:r>
        <w:rPr>
          <w:rFonts w:ascii="Times New Roman" w:eastAsia="Times New Roman" w:hAnsi="Times New Roman" w:cs="Times New Roman"/>
          <w:kern w:val="0"/>
          <w14:ligatures w14:val="none"/>
        </w:rPr>
        <w:t xml:space="preserve">and </w:t>
      </w:r>
      <w:r w:rsidRPr="00734CBB">
        <w:rPr>
          <w:rFonts w:ascii="Times New Roman" w:eastAsia="Times New Roman" w:hAnsi="Times New Roman" w:cs="Times New Roman"/>
          <w:kern w:val="0"/>
          <w14:ligatures w14:val="none"/>
        </w:rPr>
        <w:t xml:space="preserve">manage </w:t>
      </w:r>
      <w:r>
        <w:rPr>
          <w:rFonts w:ascii="Times New Roman" w:eastAsia="Times New Roman" w:hAnsi="Times New Roman" w:cs="Times New Roman"/>
          <w:kern w:val="0"/>
          <w14:ligatures w14:val="none"/>
        </w:rPr>
        <w:t>my excel dataset</w:t>
      </w:r>
      <w:r w:rsidRPr="00734CB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for my BBQ business </w:t>
      </w:r>
    </w:p>
    <w:p w14:paraId="7291F5F8" w14:textId="77777777" w:rsidR="00B074AC" w:rsidRDefault="00B074AC" w:rsidP="00734CBB">
      <w:pPr>
        <w:spacing w:before="100" w:beforeAutospacing="1" w:after="100" w:afterAutospacing="1" w:line="240" w:lineRule="auto"/>
        <w:rPr>
          <w:rFonts w:ascii="Times New Roman" w:eastAsia="Times New Roman" w:hAnsi="Times New Roman" w:cs="Times New Roman"/>
          <w:kern w:val="0"/>
          <w14:ligatures w14:val="none"/>
        </w:rPr>
      </w:pPr>
    </w:p>
    <w:p w14:paraId="6EB1C3AB" w14:textId="77777777" w:rsidR="00B074AC" w:rsidRDefault="00B074AC" w:rsidP="00734CBB">
      <w:pPr>
        <w:spacing w:before="100" w:beforeAutospacing="1" w:after="100" w:afterAutospacing="1" w:line="240" w:lineRule="auto"/>
        <w:rPr>
          <w:rFonts w:ascii="Times New Roman" w:eastAsia="Times New Roman" w:hAnsi="Times New Roman" w:cs="Times New Roman"/>
          <w:kern w:val="0"/>
          <w14:ligatures w14:val="none"/>
        </w:rPr>
      </w:pPr>
    </w:p>
    <w:p w14:paraId="561A2C1B" w14:textId="77777777" w:rsidR="00B074AC" w:rsidRDefault="00B074AC" w:rsidP="00734CBB">
      <w:pPr>
        <w:spacing w:before="100" w:beforeAutospacing="1" w:after="100" w:afterAutospacing="1" w:line="240" w:lineRule="auto"/>
        <w:rPr>
          <w:rFonts w:ascii="Times New Roman" w:eastAsia="Times New Roman" w:hAnsi="Times New Roman" w:cs="Times New Roman"/>
          <w:kern w:val="0"/>
          <w14:ligatures w14:val="none"/>
        </w:rPr>
      </w:pPr>
    </w:p>
    <w:p w14:paraId="2F8C359E" w14:textId="4C92914D" w:rsidR="00734CBB" w:rsidRDefault="00734CBB"/>
    <w:sectPr w:rsidR="0073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8A2B69"/>
    <w:multiLevelType w:val="multilevel"/>
    <w:tmpl w:val="4042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8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BB"/>
    <w:rsid w:val="00214DC7"/>
    <w:rsid w:val="00680FBA"/>
    <w:rsid w:val="00734CBB"/>
    <w:rsid w:val="009B3F71"/>
    <w:rsid w:val="00A417F3"/>
    <w:rsid w:val="00B0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06CF"/>
  <w15:chartTrackingRefBased/>
  <w15:docId w15:val="{3188BDAE-9E88-4502-B4D6-5EBD21E2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CBB"/>
    <w:rPr>
      <w:rFonts w:eastAsiaTheme="majorEastAsia" w:cstheme="majorBidi"/>
      <w:color w:val="272727" w:themeColor="text1" w:themeTint="D8"/>
    </w:rPr>
  </w:style>
  <w:style w:type="paragraph" w:styleId="Title">
    <w:name w:val="Title"/>
    <w:basedOn w:val="Normal"/>
    <w:next w:val="Normal"/>
    <w:link w:val="TitleChar"/>
    <w:uiPriority w:val="10"/>
    <w:qFormat/>
    <w:rsid w:val="0073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CBB"/>
    <w:pPr>
      <w:spacing w:before="160"/>
      <w:jc w:val="center"/>
    </w:pPr>
    <w:rPr>
      <w:i/>
      <w:iCs/>
      <w:color w:val="404040" w:themeColor="text1" w:themeTint="BF"/>
    </w:rPr>
  </w:style>
  <w:style w:type="character" w:customStyle="1" w:styleId="QuoteChar">
    <w:name w:val="Quote Char"/>
    <w:basedOn w:val="DefaultParagraphFont"/>
    <w:link w:val="Quote"/>
    <w:uiPriority w:val="29"/>
    <w:rsid w:val="00734CBB"/>
    <w:rPr>
      <w:i/>
      <w:iCs/>
      <w:color w:val="404040" w:themeColor="text1" w:themeTint="BF"/>
    </w:rPr>
  </w:style>
  <w:style w:type="paragraph" w:styleId="ListParagraph">
    <w:name w:val="List Paragraph"/>
    <w:basedOn w:val="Normal"/>
    <w:uiPriority w:val="34"/>
    <w:qFormat/>
    <w:rsid w:val="00734CBB"/>
    <w:pPr>
      <w:ind w:left="720"/>
      <w:contextualSpacing/>
    </w:pPr>
  </w:style>
  <w:style w:type="character" w:styleId="IntenseEmphasis">
    <w:name w:val="Intense Emphasis"/>
    <w:basedOn w:val="DefaultParagraphFont"/>
    <w:uiPriority w:val="21"/>
    <w:qFormat/>
    <w:rsid w:val="00734CBB"/>
    <w:rPr>
      <w:i/>
      <w:iCs/>
      <w:color w:val="0F4761" w:themeColor="accent1" w:themeShade="BF"/>
    </w:rPr>
  </w:style>
  <w:style w:type="paragraph" w:styleId="IntenseQuote">
    <w:name w:val="Intense Quote"/>
    <w:basedOn w:val="Normal"/>
    <w:next w:val="Normal"/>
    <w:link w:val="IntenseQuoteChar"/>
    <w:uiPriority w:val="30"/>
    <w:qFormat/>
    <w:rsid w:val="0073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CBB"/>
    <w:rPr>
      <w:i/>
      <w:iCs/>
      <w:color w:val="0F4761" w:themeColor="accent1" w:themeShade="BF"/>
    </w:rPr>
  </w:style>
  <w:style w:type="character" w:styleId="IntenseReference">
    <w:name w:val="Intense Reference"/>
    <w:basedOn w:val="DefaultParagraphFont"/>
    <w:uiPriority w:val="32"/>
    <w:qFormat/>
    <w:rsid w:val="00734CBB"/>
    <w:rPr>
      <w:b/>
      <w:bCs/>
      <w:smallCaps/>
      <w:color w:val="0F4761" w:themeColor="accent1" w:themeShade="BF"/>
      <w:spacing w:val="5"/>
    </w:rPr>
  </w:style>
  <w:style w:type="paragraph" w:styleId="NormalWeb">
    <w:name w:val="Normal (Web)"/>
    <w:basedOn w:val="Normal"/>
    <w:uiPriority w:val="99"/>
    <w:semiHidden/>
    <w:unhideWhenUsed/>
    <w:rsid w:val="00214D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14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757657">
      <w:bodyDiv w:val="1"/>
      <w:marLeft w:val="0"/>
      <w:marRight w:val="0"/>
      <w:marTop w:val="0"/>
      <w:marBottom w:val="0"/>
      <w:divBdr>
        <w:top w:val="none" w:sz="0" w:space="0" w:color="auto"/>
        <w:left w:val="none" w:sz="0" w:space="0" w:color="auto"/>
        <w:bottom w:val="none" w:sz="0" w:space="0" w:color="auto"/>
        <w:right w:val="none" w:sz="0" w:space="0" w:color="auto"/>
      </w:divBdr>
    </w:div>
    <w:div w:id="391735849">
      <w:bodyDiv w:val="1"/>
      <w:marLeft w:val="0"/>
      <w:marRight w:val="0"/>
      <w:marTop w:val="0"/>
      <w:marBottom w:val="0"/>
      <w:divBdr>
        <w:top w:val="none" w:sz="0" w:space="0" w:color="auto"/>
        <w:left w:val="none" w:sz="0" w:space="0" w:color="auto"/>
        <w:bottom w:val="none" w:sz="0" w:space="0" w:color="auto"/>
        <w:right w:val="none" w:sz="0" w:space="0" w:color="auto"/>
      </w:divBdr>
      <w:divsChild>
        <w:div w:id="1920285855">
          <w:marLeft w:val="0"/>
          <w:marRight w:val="0"/>
          <w:marTop w:val="0"/>
          <w:marBottom w:val="0"/>
          <w:divBdr>
            <w:top w:val="none" w:sz="0" w:space="0" w:color="auto"/>
            <w:left w:val="none" w:sz="0" w:space="0" w:color="auto"/>
            <w:bottom w:val="none" w:sz="0" w:space="0" w:color="auto"/>
            <w:right w:val="none" w:sz="0" w:space="0" w:color="auto"/>
          </w:divBdr>
          <w:divsChild>
            <w:div w:id="1839884242">
              <w:marLeft w:val="0"/>
              <w:marRight w:val="0"/>
              <w:marTop w:val="0"/>
              <w:marBottom w:val="0"/>
              <w:divBdr>
                <w:top w:val="none" w:sz="0" w:space="0" w:color="auto"/>
                <w:left w:val="none" w:sz="0" w:space="0" w:color="auto"/>
                <w:bottom w:val="none" w:sz="0" w:space="0" w:color="auto"/>
                <w:right w:val="none" w:sz="0" w:space="0" w:color="auto"/>
              </w:divBdr>
              <w:divsChild>
                <w:div w:id="1349332815">
                  <w:marLeft w:val="0"/>
                  <w:marRight w:val="0"/>
                  <w:marTop w:val="0"/>
                  <w:marBottom w:val="0"/>
                  <w:divBdr>
                    <w:top w:val="none" w:sz="0" w:space="0" w:color="auto"/>
                    <w:left w:val="none" w:sz="0" w:space="0" w:color="auto"/>
                    <w:bottom w:val="none" w:sz="0" w:space="0" w:color="auto"/>
                    <w:right w:val="none" w:sz="0" w:space="0" w:color="auto"/>
                  </w:divBdr>
                </w:div>
              </w:divsChild>
            </w:div>
            <w:div w:id="380903743">
              <w:marLeft w:val="0"/>
              <w:marRight w:val="0"/>
              <w:marTop w:val="0"/>
              <w:marBottom w:val="0"/>
              <w:divBdr>
                <w:top w:val="none" w:sz="0" w:space="0" w:color="auto"/>
                <w:left w:val="none" w:sz="0" w:space="0" w:color="auto"/>
                <w:bottom w:val="none" w:sz="0" w:space="0" w:color="auto"/>
                <w:right w:val="none" w:sz="0" w:space="0" w:color="auto"/>
              </w:divBdr>
            </w:div>
          </w:divsChild>
        </w:div>
        <w:div w:id="711223044">
          <w:marLeft w:val="0"/>
          <w:marRight w:val="0"/>
          <w:marTop w:val="0"/>
          <w:marBottom w:val="0"/>
          <w:divBdr>
            <w:top w:val="none" w:sz="0" w:space="0" w:color="auto"/>
            <w:left w:val="none" w:sz="0" w:space="0" w:color="auto"/>
            <w:bottom w:val="none" w:sz="0" w:space="0" w:color="auto"/>
            <w:right w:val="none" w:sz="0" w:space="0" w:color="auto"/>
          </w:divBdr>
          <w:divsChild>
            <w:div w:id="603346785">
              <w:marLeft w:val="0"/>
              <w:marRight w:val="0"/>
              <w:marTop w:val="0"/>
              <w:marBottom w:val="0"/>
              <w:divBdr>
                <w:top w:val="none" w:sz="0" w:space="0" w:color="auto"/>
                <w:left w:val="none" w:sz="0" w:space="0" w:color="auto"/>
                <w:bottom w:val="none" w:sz="0" w:space="0" w:color="auto"/>
                <w:right w:val="none" w:sz="0" w:space="0" w:color="auto"/>
              </w:divBdr>
              <w:divsChild>
                <w:div w:id="889077398">
                  <w:marLeft w:val="0"/>
                  <w:marRight w:val="0"/>
                  <w:marTop w:val="0"/>
                  <w:marBottom w:val="0"/>
                  <w:divBdr>
                    <w:top w:val="none" w:sz="0" w:space="0" w:color="auto"/>
                    <w:left w:val="none" w:sz="0" w:space="0" w:color="auto"/>
                    <w:bottom w:val="none" w:sz="0" w:space="0" w:color="auto"/>
                    <w:right w:val="none" w:sz="0" w:space="0" w:color="auto"/>
                  </w:divBdr>
                </w:div>
              </w:divsChild>
            </w:div>
            <w:div w:id="1090811653">
              <w:marLeft w:val="0"/>
              <w:marRight w:val="0"/>
              <w:marTop w:val="0"/>
              <w:marBottom w:val="0"/>
              <w:divBdr>
                <w:top w:val="none" w:sz="0" w:space="0" w:color="auto"/>
                <w:left w:val="none" w:sz="0" w:space="0" w:color="auto"/>
                <w:bottom w:val="none" w:sz="0" w:space="0" w:color="auto"/>
                <w:right w:val="none" w:sz="0" w:space="0" w:color="auto"/>
              </w:divBdr>
            </w:div>
          </w:divsChild>
        </w:div>
        <w:div w:id="308756244">
          <w:marLeft w:val="0"/>
          <w:marRight w:val="0"/>
          <w:marTop w:val="0"/>
          <w:marBottom w:val="0"/>
          <w:divBdr>
            <w:top w:val="none" w:sz="0" w:space="0" w:color="auto"/>
            <w:left w:val="none" w:sz="0" w:space="0" w:color="auto"/>
            <w:bottom w:val="none" w:sz="0" w:space="0" w:color="auto"/>
            <w:right w:val="none" w:sz="0" w:space="0" w:color="auto"/>
          </w:divBdr>
          <w:divsChild>
            <w:div w:id="711656292">
              <w:marLeft w:val="0"/>
              <w:marRight w:val="0"/>
              <w:marTop w:val="0"/>
              <w:marBottom w:val="0"/>
              <w:divBdr>
                <w:top w:val="none" w:sz="0" w:space="0" w:color="auto"/>
                <w:left w:val="none" w:sz="0" w:space="0" w:color="auto"/>
                <w:bottom w:val="none" w:sz="0" w:space="0" w:color="auto"/>
                <w:right w:val="none" w:sz="0" w:space="0" w:color="auto"/>
              </w:divBdr>
              <w:divsChild>
                <w:div w:id="445009243">
                  <w:marLeft w:val="0"/>
                  <w:marRight w:val="0"/>
                  <w:marTop w:val="0"/>
                  <w:marBottom w:val="0"/>
                  <w:divBdr>
                    <w:top w:val="none" w:sz="0" w:space="0" w:color="auto"/>
                    <w:left w:val="none" w:sz="0" w:space="0" w:color="auto"/>
                    <w:bottom w:val="none" w:sz="0" w:space="0" w:color="auto"/>
                    <w:right w:val="none" w:sz="0" w:space="0" w:color="auto"/>
                  </w:divBdr>
                </w:div>
              </w:divsChild>
            </w:div>
            <w:div w:id="244533050">
              <w:marLeft w:val="0"/>
              <w:marRight w:val="0"/>
              <w:marTop w:val="0"/>
              <w:marBottom w:val="0"/>
              <w:divBdr>
                <w:top w:val="none" w:sz="0" w:space="0" w:color="auto"/>
                <w:left w:val="none" w:sz="0" w:space="0" w:color="auto"/>
                <w:bottom w:val="none" w:sz="0" w:space="0" w:color="auto"/>
                <w:right w:val="none" w:sz="0" w:space="0" w:color="auto"/>
              </w:divBdr>
            </w:div>
          </w:divsChild>
        </w:div>
        <w:div w:id="2136287537">
          <w:marLeft w:val="0"/>
          <w:marRight w:val="0"/>
          <w:marTop w:val="0"/>
          <w:marBottom w:val="0"/>
          <w:divBdr>
            <w:top w:val="none" w:sz="0" w:space="0" w:color="auto"/>
            <w:left w:val="none" w:sz="0" w:space="0" w:color="auto"/>
            <w:bottom w:val="none" w:sz="0" w:space="0" w:color="auto"/>
            <w:right w:val="none" w:sz="0" w:space="0" w:color="auto"/>
          </w:divBdr>
          <w:divsChild>
            <w:div w:id="1648970079">
              <w:marLeft w:val="0"/>
              <w:marRight w:val="0"/>
              <w:marTop w:val="0"/>
              <w:marBottom w:val="0"/>
              <w:divBdr>
                <w:top w:val="none" w:sz="0" w:space="0" w:color="auto"/>
                <w:left w:val="none" w:sz="0" w:space="0" w:color="auto"/>
                <w:bottom w:val="none" w:sz="0" w:space="0" w:color="auto"/>
                <w:right w:val="none" w:sz="0" w:space="0" w:color="auto"/>
              </w:divBdr>
              <w:divsChild>
                <w:div w:id="162938633">
                  <w:marLeft w:val="0"/>
                  <w:marRight w:val="0"/>
                  <w:marTop w:val="0"/>
                  <w:marBottom w:val="0"/>
                  <w:divBdr>
                    <w:top w:val="none" w:sz="0" w:space="0" w:color="auto"/>
                    <w:left w:val="none" w:sz="0" w:space="0" w:color="auto"/>
                    <w:bottom w:val="none" w:sz="0" w:space="0" w:color="auto"/>
                    <w:right w:val="none" w:sz="0" w:space="0" w:color="auto"/>
                  </w:divBdr>
                </w:div>
              </w:divsChild>
            </w:div>
            <w:div w:id="1719090777">
              <w:marLeft w:val="0"/>
              <w:marRight w:val="0"/>
              <w:marTop w:val="0"/>
              <w:marBottom w:val="0"/>
              <w:divBdr>
                <w:top w:val="none" w:sz="0" w:space="0" w:color="auto"/>
                <w:left w:val="none" w:sz="0" w:space="0" w:color="auto"/>
                <w:bottom w:val="none" w:sz="0" w:space="0" w:color="auto"/>
                <w:right w:val="none" w:sz="0" w:space="0" w:color="auto"/>
              </w:divBdr>
            </w:div>
          </w:divsChild>
        </w:div>
        <w:div w:id="1221794076">
          <w:marLeft w:val="0"/>
          <w:marRight w:val="0"/>
          <w:marTop w:val="0"/>
          <w:marBottom w:val="0"/>
          <w:divBdr>
            <w:top w:val="none" w:sz="0" w:space="0" w:color="auto"/>
            <w:left w:val="none" w:sz="0" w:space="0" w:color="auto"/>
            <w:bottom w:val="none" w:sz="0" w:space="0" w:color="auto"/>
            <w:right w:val="none" w:sz="0" w:space="0" w:color="auto"/>
          </w:divBdr>
          <w:divsChild>
            <w:div w:id="844201395">
              <w:marLeft w:val="0"/>
              <w:marRight w:val="0"/>
              <w:marTop w:val="0"/>
              <w:marBottom w:val="0"/>
              <w:divBdr>
                <w:top w:val="none" w:sz="0" w:space="0" w:color="auto"/>
                <w:left w:val="none" w:sz="0" w:space="0" w:color="auto"/>
                <w:bottom w:val="none" w:sz="0" w:space="0" w:color="auto"/>
                <w:right w:val="none" w:sz="0" w:space="0" w:color="auto"/>
              </w:divBdr>
              <w:divsChild>
                <w:div w:id="1316909656">
                  <w:marLeft w:val="0"/>
                  <w:marRight w:val="0"/>
                  <w:marTop w:val="0"/>
                  <w:marBottom w:val="0"/>
                  <w:divBdr>
                    <w:top w:val="none" w:sz="0" w:space="0" w:color="auto"/>
                    <w:left w:val="none" w:sz="0" w:space="0" w:color="auto"/>
                    <w:bottom w:val="none" w:sz="0" w:space="0" w:color="auto"/>
                    <w:right w:val="none" w:sz="0" w:space="0" w:color="auto"/>
                  </w:divBdr>
                </w:div>
              </w:divsChild>
            </w:div>
            <w:div w:id="1491209209">
              <w:marLeft w:val="0"/>
              <w:marRight w:val="0"/>
              <w:marTop w:val="0"/>
              <w:marBottom w:val="0"/>
              <w:divBdr>
                <w:top w:val="none" w:sz="0" w:space="0" w:color="auto"/>
                <w:left w:val="none" w:sz="0" w:space="0" w:color="auto"/>
                <w:bottom w:val="none" w:sz="0" w:space="0" w:color="auto"/>
                <w:right w:val="none" w:sz="0" w:space="0" w:color="auto"/>
              </w:divBdr>
            </w:div>
          </w:divsChild>
        </w:div>
        <w:div w:id="541871060">
          <w:marLeft w:val="0"/>
          <w:marRight w:val="0"/>
          <w:marTop w:val="0"/>
          <w:marBottom w:val="0"/>
          <w:divBdr>
            <w:top w:val="none" w:sz="0" w:space="0" w:color="auto"/>
            <w:left w:val="none" w:sz="0" w:space="0" w:color="auto"/>
            <w:bottom w:val="none" w:sz="0" w:space="0" w:color="auto"/>
            <w:right w:val="none" w:sz="0" w:space="0" w:color="auto"/>
          </w:divBdr>
          <w:divsChild>
            <w:div w:id="19942212">
              <w:marLeft w:val="0"/>
              <w:marRight w:val="0"/>
              <w:marTop w:val="0"/>
              <w:marBottom w:val="0"/>
              <w:divBdr>
                <w:top w:val="none" w:sz="0" w:space="0" w:color="auto"/>
                <w:left w:val="none" w:sz="0" w:space="0" w:color="auto"/>
                <w:bottom w:val="none" w:sz="0" w:space="0" w:color="auto"/>
                <w:right w:val="none" w:sz="0" w:space="0" w:color="auto"/>
              </w:divBdr>
              <w:divsChild>
                <w:div w:id="1649624436">
                  <w:marLeft w:val="0"/>
                  <w:marRight w:val="0"/>
                  <w:marTop w:val="0"/>
                  <w:marBottom w:val="0"/>
                  <w:divBdr>
                    <w:top w:val="none" w:sz="0" w:space="0" w:color="auto"/>
                    <w:left w:val="none" w:sz="0" w:space="0" w:color="auto"/>
                    <w:bottom w:val="none" w:sz="0" w:space="0" w:color="auto"/>
                    <w:right w:val="none" w:sz="0" w:space="0" w:color="auto"/>
                  </w:divBdr>
                </w:div>
              </w:divsChild>
            </w:div>
            <w:div w:id="216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464">
      <w:bodyDiv w:val="1"/>
      <w:marLeft w:val="0"/>
      <w:marRight w:val="0"/>
      <w:marTop w:val="0"/>
      <w:marBottom w:val="0"/>
      <w:divBdr>
        <w:top w:val="none" w:sz="0" w:space="0" w:color="auto"/>
        <w:left w:val="none" w:sz="0" w:space="0" w:color="auto"/>
        <w:bottom w:val="none" w:sz="0" w:space="0" w:color="auto"/>
        <w:right w:val="none" w:sz="0" w:space="0" w:color="auto"/>
      </w:divBdr>
    </w:div>
    <w:div w:id="1092386691">
      <w:bodyDiv w:val="1"/>
      <w:marLeft w:val="0"/>
      <w:marRight w:val="0"/>
      <w:marTop w:val="0"/>
      <w:marBottom w:val="0"/>
      <w:divBdr>
        <w:top w:val="none" w:sz="0" w:space="0" w:color="auto"/>
        <w:left w:val="none" w:sz="0" w:space="0" w:color="auto"/>
        <w:bottom w:val="none" w:sz="0" w:space="0" w:color="auto"/>
        <w:right w:val="none" w:sz="0" w:space="0" w:color="auto"/>
      </w:divBdr>
    </w:div>
    <w:div w:id="12431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3</cp:revision>
  <dcterms:created xsi:type="dcterms:W3CDTF">2024-09-01T21:53:00Z</dcterms:created>
  <dcterms:modified xsi:type="dcterms:W3CDTF">2024-09-01T23:19:00Z</dcterms:modified>
</cp:coreProperties>
</file>