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A8CBA" w14:textId="58DCC079" w:rsidR="004E563F" w:rsidRPr="004E563F" w:rsidRDefault="004E563F" w:rsidP="004E563F">
      <w:r>
        <w:rPr>
          <w:b/>
          <w:bCs/>
        </w:rPr>
        <w:t xml:space="preserve">60. </w:t>
      </w:r>
      <w:r w:rsidRPr="004E563F">
        <w:rPr>
          <w:b/>
          <w:bCs/>
        </w:rPr>
        <w:t>Bayesian Additive Regression Trees for Predicting Prescription Drug Outcomes</w:t>
      </w:r>
    </w:p>
    <w:p w14:paraId="49C5B062" w14:textId="77777777" w:rsidR="004E563F" w:rsidRPr="004E563F" w:rsidRDefault="004E563F" w:rsidP="004E563F">
      <w:r w:rsidRPr="004E563F">
        <w:t>In this project, I focus on Bayesian Additive Regression Trees (BART) to enhance the predictive modeling of prescription drug outcomes, such as predicting patient adherence to a medication regimen or estimating the likelihood of side effects. BART is an ensemble method that uses decision trees as its fundamental building blocks, combining principles from both random forests and boosting to deliver robust predictive models.</w:t>
      </w:r>
    </w:p>
    <w:p w14:paraId="400C8042" w14:textId="77777777" w:rsidR="004E563F" w:rsidRPr="004E563F" w:rsidRDefault="004E563F" w:rsidP="004E563F">
      <w:r w:rsidRPr="004E563F">
        <w:t>We've previously discussed several ensemble methods that utilize decision trees for supervised learning. Bagging and random forests, for instance, generate predictions by averaging multiple regression trees, each grown using either bootstrap samples or random subsets of features. These trees are built independently and then averaged to reduce variance in the final model. Boosting, on the other hand, constructs a sequence of trees, where each tree is fit to the residual errors of the current model, effectively focusing on parts of the data that have not yet been well modeled. Boosting's sequential nature allows it to improve upon previous trees, aiming to capture signals that remain unexplained.</w:t>
      </w:r>
    </w:p>
    <w:p w14:paraId="3AA149F4" w14:textId="77777777" w:rsidR="004E563F" w:rsidRPr="004E563F" w:rsidRDefault="004E563F" w:rsidP="004E563F">
      <w:r w:rsidRPr="004E563F">
        <w:rPr>
          <w:b/>
          <w:bCs/>
        </w:rPr>
        <w:t>What Makes BART Different for Prescription Drug Modeling?</w:t>
      </w:r>
    </w:p>
    <w:p w14:paraId="589EF7A5" w14:textId="77777777" w:rsidR="004E563F" w:rsidRPr="004E563F" w:rsidRDefault="004E563F" w:rsidP="004E563F">
      <w:r w:rsidRPr="004E563F">
        <w:t xml:space="preserve">BART combines elements from both random forests and boosting but introduces a unique approach to constructing its ensemble. Like random forests, BART involves building multiple trees using random samples. However, </w:t>
      </w:r>
      <w:proofErr w:type="gramStart"/>
      <w:r w:rsidRPr="004E563F">
        <w:t>similar to</w:t>
      </w:r>
      <w:proofErr w:type="gramEnd"/>
      <w:r w:rsidRPr="004E563F">
        <w:t xml:space="preserve"> boosting, BART also leverages information from the existing set of trees to adjust each subsequent tree. The difference lies in how BART generates new trees: it uses a perturbation process to iteratively refine the trees, rather than starting from scratch each time. This distinctive feature allows BART to perform well for various types of problems, such as predicting patient responses to different prescription drugs, classification tasks, and even survival analysis, though I focus here on regression problems.</w:t>
      </w:r>
    </w:p>
    <w:p w14:paraId="658F6542" w14:textId="77777777" w:rsidR="004E563F" w:rsidRPr="004E563F" w:rsidRDefault="004E563F" w:rsidP="004E563F">
      <w:r w:rsidRPr="004E563F">
        <w:rPr>
          <w:b/>
          <w:bCs/>
        </w:rPr>
        <w:t>BART Algorithm Overview</w:t>
      </w:r>
    </w:p>
    <w:p w14:paraId="492C7988" w14:textId="77777777" w:rsidR="004E563F" w:rsidRPr="004E563F" w:rsidRDefault="004E563F" w:rsidP="004E563F">
      <w:r w:rsidRPr="004E563F">
        <w:t xml:space="preserve">The BART algorithm begins by fitting </w:t>
      </w:r>
      <w:proofErr w:type="gramStart"/>
      <w:r w:rsidRPr="004E563F">
        <w:t>a number of</w:t>
      </w:r>
      <w:proofErr w:type="gramEnd"/>
      <w:r w:rsidRPr="004E563F">
        <w:t xml:space="preserve"> trees in parallel. I select a number K (typically a few hundred) for the trees and specify B steps for iterations. Each tree starts with a root node, and perturbations are applied to modify the trees iteratively. These perturbations can include adding branches, deleting branches, or changing the predicted values at each node. At the beginning, each tree is initialized with a single root node, where the prediction is just the average of all observations (e.g., average adherence rate to a prescription drug regimen).</w:t>
      </w:r>
    </w:p>
    <w:p w14:paraId="4A3F271B" w14:textId="77777777" w:rsidR="004E563F" w:rsidRPr="004E563F" w:rsidRDefault="004E563F" w:rsidP="004E563F">
      <w:r w:rsidRPr="004E563F">
        <w:t xml:space="preserve">As iterations proceed, each tree is modified step-by-step, with new branches being added or pruned to improve the overall fit of the model. For example, if a tree initially predicts adherence based on a single feature like age, subsequent steps might refine the tree by </w:t>
      </w:r>
      <w:r w:rsidRPr="004E563F">
        <w:lastRenderedPageBreak/>
        <w:t>adding branches based on additional features like gender or previous medication history. This iterative adjustment continues for thousands of steps, creating a diverse ensemble of trees, each providing slightly different predictions.</w:t>
      </w:r>
    </w:p>
    <w:p w14:paraId="73CC0255" w14:textId="77777777" w:rsidR="004E563F" w:rsidRPr="004E563F" w:rsidRDefault="004E563F" w:rsidP="004E563F">
      <w:r w:rsidRPr="004E563F">
        <w:t>At the end of the process, BART generates its final prediction by averaging the predictions from all K trees across all B iterations. This comprehensive averaging helps stabilize the prediction and reduce variance, making BART particularly robust in handling complex, non-linear relationships often found in prescription drug data.</w:t>
      </w:r>
    </w:p>
    <w:p w14:paraId="74827AAD" w14:textId="77777777" w:rsidR="004E563F" w:rsidRPr="004E563F" w:rsidRDefault="004E563F" w:rsidP="004E563F">
      <w:r w:rsidRPr="004E563F">
        <w:rPr>
          <w:b/>
          <w:bCs/>
        </w:rPr>
        <w:t>Detailed Notation for BART</w:t>
      </w:r>
    </w:p>
    <w:p w14:paraId="4CA92C2B" w14:textId="77777777" w:rsidR="004E563F" w:rsidRPr="004E563F" w:rsidRDefault="004E563F" w:rsidP="004E563F">
      <w:r w:rsidRPr="004E563F">
        <w:t>Let's delve into the notation to clarify the process. Consider K as the number of trees and B as the number of iterations in the algorithm. For a specific query point x, the prediction by the K-</w:t>
      </w:r>
      <w:proofErr w:type="spellStart"/>
      <w:r w:rsidRPr="004E563F">
        <w:t>th</w:t>
      </w:r>
      <w:proofErr w:type="spellEnd"/>
      <w:r w:rsidRPr="004E563F">
        <w:t xml:space="preserve"> tree at the B-</w:t>
      </w:r>
      <w:proofErr w:type="spellStart"/>
      <w:r w:rsidRPr="004E563F">
        <w:t>th</w:t>
      </w:r>
      <w:proofErr w:type="spellEnd"/>
      <w:r w:rsidRPr="004E563F">
        <w:t xml:space="preserve"> iteration is denoted as f̂_</w:t>
      </w:r>
      <w:proofErr w:type="spellStart"/>
      <w:r w:rsidRPr="004E563F">
        <w:t>b_k</w:t>
      </w:r>
      <w:proofErr w:type="spellEnd"/>
      <w:r w:rsidRPr="004E563F">
        <w:t>(x). At each iteration step b, the prediction is the sum of all K tree predictions at that step.</w:t>
      </w:r>
    </w:p>
    <w:p w14:paraId="11104810" w14:textId="77777777" w:rsidR="004E563F" w:rsidRPr="004E563F" w:rsidRDefault="004E563F" w:rsidP="004E563F">
      <w:r w:rsidRPr="004E563F">
        <w:t>Initially, all trees start with a single root node, where each tree's prediction is the mean of the outcomes (e.g., average probability of a side effect occurring). In subsequent iterations, the "partial residual" is calculated by subtracting the current fit from all trees except for the K-</w:t>
      </w:r>
      <w:proofErr w:type="spellStart"/>
      <w:r w:rsidRPr="004E563F">
        <w:t>th</w:t>
      </w:r>
      <w:proofErr w:type="spellEnd"/>
      <w:r w:rsidRPr="004E563F">
        <w:t xml:space="preserve"> tree. The K-</w:t>
      </w:r>
      <w:proofErr w:type="spellStart"/>
      <w:r w:rsidRPr="004E563F">
        <w:t>th</w:t>
      </w:r>
      <w:proofErr w:type="spellEnd"/>
      <w:r w:rsidRPr="004E563F">
        <w:t xml:space="preserve"> tree is then adjusted to improve the model fit based on this residual. Rather than growing a new tree from scratch, BART perturbs the existing tree by modifying its structure (e.g., adding or pruning branches) or adjusting the predicted values in the terminal nodes.</w:t>
      </w:r>
    </w:p>
    <w:p w14:paraId="38A94A81" w14:textId="77777777" w:rsidR="004E563F" w:rsidRPr="004E563F" w:rsidRDefault="004E563F" w:rsidP="004E563F">
      <w:r w:rsidRPr="004E563F">
        <w:rPr>
          <w:b/>
          <w:bCs/>
        </w:rPr>
        <w:t>Examples of Tree Perturbations in Prescription Drug Data</w:t>
      </w:r>
    </w:p>
    <w:p w14:paraId="519C15A6" w14:textId="77777777" w:rsidR="004E563F" w:rsidRPr="004E563F" w:rsidRDefault="004E563F" w:rsidP="004E563F">
      <w:r w:rsidRPr="004E563F">
        <w:t xml:space="preserve">Consider an example where I </w:t>
      </w:r>
      <w:proofErr w:type="gramStart"/>
      <w:r w:rsidRPr="004E563F">
        <w:t>am modeling</w:t>
      </w:r>
      <w:proofErr w:type="gramEnd"/>
      <w:r w:rsidRPr="004E563F">
        <w:t xml:space="preserve"> the likelihood of adverse side effects for a specific prescription drug. At a given iteration, one tree might predict the likelihood based on a single factor, such as patient age. A possible perturbation could involve refining this tree by adding a new branch based on dosage, effectively creating a more nuanced prediction. Alternatively, I could prune a branch that might not significantly contribute to the prediction, simplifying the tree.</w:t>
      </w:r>
    </w:p>
    <w:p w14:paraId="6BF75286" w14:textId="77777777" w:rsidR="004E563F" w:rsidRPr="004E563F" w:rsidRDefault="004E563F" w:rsidP="004E563F">
      <w:r w:rsidRPr="004E563F">
        <w:t>In another iteration, the tree's terminal node values (e.g., predicted probabilities of side effects) could be slightly adjusted to better reflect the partial residuals of the model. By continually applying these perturbations, BART explores a diverse range of tree structures, allowing it to robustly model complex relationships within the prescription drug data.</w:t>
      </w:r>
    </w:p>
    <w:p w14:paraId="0A25DAFD" w14:textId="77777777" w:rsidR="004E563F" w:rsidRPr="004E563F" w:rsidRDefault="004E563F" w:rsidP="004E563F">
      <w:r w:rsidRPr="004E563F">
        <w:rPr>
          <w:b/>
          <w:bCs/>
        </w:rPr>
        <w:t>What Does BART Deliver for Prescription Drug Modeling?</w:t>
      </w:r>
    </w:p>
    <w:p w14:paraId="694EDC92" w14:textId="77777777" w:rsidR="004E563F" w:rsidRPr="004E563F" w:rsidRDefault="004E563F" w:rsidP="004E563F">
      <w:r w:rsidRPr="004E563F">
        <w:t xml:space="preserve">After many iterations, BART delivers an ensemble of prediction models. For any given step B, the BART prediction is a sum of predictions from all K trees. However, because this is a Bayesian method and involves random processes, the first few iterations (called "burn-in" </w:t>
      </w:r>
      <w:r w:rsidRPr="004E563F">
        <w:lastRenderedPageBreak/>
        <w:t>iterations) are often discarded to allow the model to stabilize. For example, if B is set to 1,000 and the burn-in period L is 100, the first 100 iterations are ignored, and predictions are averaged over the remaining 900 iterations.</w:t>
      </w:r>
    </w:p>
    <w:p w14:paraId="1170C3E1" w14:textId="77777777" w:rsidR="004E563F" w:rsidRPr="004E563F" w:rsidRDefault="004E563F" w:rsidP="004E563F">
      <w:r w:rsidRPr="004E563F">
        <w:t>One significant advantage of BART is that it provides not just a single prediction but a distribution of predictions, which can be used to calculate uncertainty measures. For example, I can use the 95th percentile of the predictions post-burn-in to understand the upper bound of risk for an adverse side effect, providing valuable insights for healthcare professionals and patients.</w:t>
      </w:r>
    </w:p>
    <w:p w14:paraId="2E17455D" w14:textId="77777777" w:rsidR="004E563F" w:rsidRPr="004E563F" w:rsidRDefault="004E563F" w:rsidP="004E563F">
      <w:r w:rsidRPr="004E563F">
        <w:rPr>
          <w:b/>
          <w:bCs/>
        </w:rPr>
        <w:t>Application Example: Predicting Side Effects in Prescription Drug Data</w:t>
      </w:r>
    </w:p>
    <w:p w14:paraId="4DCCC438" w14:textId="77777777" w:rsidR="004E563F" w:rsidRPr="004E563F" w:rsidRDefault="004E563F" w:rsidP="004E563F">
      <w:r w:rsidRPr="004E563F">
        <w:t>To illustrate BART's application, consider a dataset involving patient responses to a new prescription drug. The number of trees K is set to 200, and the number of iterations B is set to 10,000, with a burn-in period of 100. The goal is to predict the likelihood of side effects based on patient demographics, dosage, and medical history.</w:t>
      </w:r>
    </w:p>
    <w:p w14:paraId="43908477" w14:textId="77777777" w:rsidR="004E563F" w:rsidRPr="004E563F" w:rsidRDefault="004E563F" w:rsidP="004E563F">
      <w:r w:rsidRPr="004E563F">
        <w:t xml:space="preserve">The BART model's training and test errors show that it reduces overfitting compared to boosting methods. While boosting tends to aggressively reduce training error—potentially leading to overfitting—BART shows a more gradual decrease in training error, </w:t>
      </w:r>
      <w:proofErr w:type="gramStart"/>
      <w:r w:rsidRPr="004E563F">
        <w:t>similar to</w:t>
      </w:r>
      <w:proofErr w:type="gramEnd"/>
      <w:r w:rsidRPr="004E563F">
        <w:t xml:space="preserve"> random forests. The test error also remains stable, indicating robust performance on unseen data. This stability is crucial in a medical context, where overfitting could lead to misleading conclusions about drug safety.</w:t>
      </w:r>
    </w:p>
    <w:p w14:paraId="1A36A731" w14:textId="77777777" w:rsidR="004E563F" w:rsidRPr="004E563F" w:rsidRDefault="004E563F" w:rsidP="004E563F">
      <w:r w:rsidRPr="004E563F">
        <w:rPr>
          <w:b/>
          <w:bCs/>
        </w:rPr>
        <w:t>Bayesian Foundations of BART</w:t>
      </w:r>
    </w:p>
    <w:p w14:paraId="3DB8D419" w14:textId="77777777" w:rsidR="004E563F" w:rsidRPr="004E563F" w:rsidRDefault="004E563F" w:rsidP="004E563F">
      <w:r w:rsidRPr="004E563F">
        <w:t>The perturbations in BART are not arbitrary; they are derived from a Bayesian framework, which starts with a prior distribution on the parameters (e.g., split points, terminal node values). As data is observed, this prior is updated to a posterior distribution, and the perturbations correspond to sampling from this posterior. Essentially, BART uses a Markov Chain Monte Carlo (MCMC) method to sample from the posterior distribution, ensuring that the model remains grounded in statistical theory.</w:t>
      </w:r>
    </w:p>
    <w:p w14:paraId="76AD9FFD" w14:textId="77777777" w:rsidR="004E563F" w:rsidRPr="004E563F" w:rsidRDefault="004E563F" w:rsidP="004E563F">
      <w:r w:rsidRPr="004E563F">
        <w:rPr>
          <w:b/>
          <w:bCs/>
        </w:rPr>
        <w:t>Conclusion</w:t>
      </w:r>
    </w:p>
    <w:p w14:paraId="7DDFB61A" w14:textId="77777777" w:rsidR="004E563F" w:rsidRPr="004E563F" w:rsidRDefault="004E563F" w:rsidP="004E563F">
      <w:r w:rsidRPr="004E563F">
        <w:t>BART provides a powerful tool for modeling prescription drug outcomes, combining the strengths of random forests and boosting while mitigating their weaknesses. By using a Bayesian approach to iteratively refine trees, BART effectively balances model complexity and interpretability. This makes it particularly suitable for critical applications in healthcare, where accurate and reliable predictions are essential for decision-making related to drug safety and patient care.</w:t>
      </w:r>
    </w:p>
    <w:p w14:paraId="2547B92A" w14:textId="77777777" w:rsidR="004E563F" w:rsidRDefault="004E563F"/>
    <w:sectPr w:rsidR="004E5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3F"/>
    <w:rsid w:val="004E563F"/>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F2BF"/>
  <w15:chartTrackingRefBased/>
  <w15:docId w15:val="{7BDDBED4-654B-40BC-8DF7-D125A463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63F"/>
    <w:rPr>
      <w:rFonts w:eastAsiaTheme="majorEastAsia" w:cstheme="majorBidi"/>
      <w:color w:val="272727" w:themeColor="text1" w:themeTint="D8"/>
    </w:rPr>
  </w:style>
  <w:style w:type="paragraph" w:styleId="Title">
    <w:name w:val="Title"/>
    <w:basedOn w:val="Normal"/>
    <w:next w:val="Normal"/>
    <w:link w:val="TitleChar"/>
    <w:uiPriority w:val="10"/>
    <w:qFormat/>
    <w:rsid w:val="004E5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63F"/>
    <w:pPr>
      <w:spacing w:before="160"/>
      <w:jc w:val="center"/>
    </w:pPr>
    <w:rPr>
      <w:i/>
      <w:iCs/>
      <w:color w:val="404040" w:themeColor="text1" w:themeTint="BF"/>
    </w:rPr>
  </w:style>
  <w:style w:type="character" w:customStyle="1" w:styleId="QuoteChar">
    <w:name w:val="Quote Char"/>
    <w:basedOn w:val="DefaultParagraphFont"/>
    <w:link w:val="Quote"/>
    <w:uiPriority w:val="29"/>
    <w:rsid w:val="004E563F"/>
    <w:rPr>
      <w:i/>
      <w:iCs/>
      <w:color w:val="404040" w:themeColor="text1" w:themeTint="BF"/>
    </w:rPr>
  </w:style>
  <w:style w:type="paragraph" w:styleId="ListParagraph">
    <w:name w:val="List Paragraph"/>
    <w:basedOn w:val="Normal"/>
    <w:uiPriority w:val="34"/>
    <w:qFormat/>
    <w:rsid w:val="004E563F"/>
    <w:pPr>
      <w:ind w:left="720"/>
      <w:contextualSpacing/>
    </w:pPr>
  </w:style>
  <w:style w:type="character" w:styleId="IntenseEmphasis">
    <w:name w:val="Intense Emphasis"/>
    <w:basedOn w:val="DefaultParagraphFont"/>
    <w:uiPriority w:val="21"/>
    <w:qFormat/>
    <w:rsid w:val="004E563F"/>
    <w:rPr>
      <w:i/>
      <w:iCs/>
      <w:color w:val="0F4761" w:themeColor="accent1" w:themeShade="BF"/>
    </w:rPr>
  </w:style>
  <w:style w:type="paragraph" w:styleId="IntenseQuote">
    <w:name w:val="Intense Quote"/>
    <w:basedOn w:val="Normal"/>
    <w:next w:val="Normal"/>
    <w:link w:val="IntenseQuoteChar"/>
    <w:uiPriority w:val="30"/>
    <w:qFormat/>
    <w:rsid w:val="004E5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63F"/>
    <w:rPr>
      <w:i/>
      <w:iCs/>
      <w:color w:val="0F4761" w:themeColor="accent1" w:themeShade="BF"/>
    </w:rPr>
  </w:style>
  <w:style w:type="character" w:styleId="IntenseReference">
    <w:name w:val="Intense Reference"/>
    <w:basedOn w:val="DefaultParagraphFont"/>
    <w:uiPriority w:val="32"/>
    <w:qFormat/>
    <w:rsid w:val="004E56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13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2024-09-08T06:41:00Z</dcterms:created>
  <dcterms:modified xsi:type="dcterms:W3CDTF">2024-09-08T06:44:00Z</dcterms:modified>
</cp:coreProperties>
</file>