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4798B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>Analyzing Static Tension Problems in Physics</w:t>
      </w:r>
    </w:p>
    <w:p w14:paraId="339791CE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Abstract:</w:t>
      </w:r>
      <w:r w:rsidRPr="00601C04">
        <w:rPr>
          <w:rFonts w:ascii="Times New Roman" w:eastAsia="Times New Roman" w:hAnsi="Times New Roman" w:cs="Times New Roman"/>
          <w:kern w:val="0"/>
          <w14:ligatures w14:val="none"/>
        </w:rPr>
        <w:br/>
        <w:t>Static tension problems in physics involve analyzing forces in equilibrium, often using trigonometric relationships to resolve diagonal forces into horizontal and vertical components. In this exploration, I revisited common scenarios, including symmetrical and asymmetrical configurations and problems involving multiple forces. By employing a systematic approach using force tables, trigonometric identities, and simultaneous equations, I tackled increasingly complex cases. This essay reflects on my methodology, calculations, and rationale, providing a comprehensive guide for solving static tension problems effectively. MATLAB code is provided to simulate and solve these scenarios, with detailed explanations for every step.</w:t>
      </w:r>
    </w:p>
    <w:p w14:paraId="58C14A2D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Essay:</w:t>
      </w:r>
      <w:r w:rsidRPr="00601C04">
        <w:rPr>
          <w:rFonts w:ascii="Times New Roman" w:eastAsia="Times New Roman" w:hAnsi="Times New Roman" w:cs="Times New Roman"/>
          <w:kern w:val="0"/>
          <w14:ligatures w14:val="none"/>
        </w:rPr>
        <w:br/>
        <w:t>Static tension problems intrigued me because they combine fundamental principles of physics with a touch of mathematical elegance. I began by considering basic scenarios, such as a single rope holding a mass in equilibrium. These simpler cases provided the foundation: the tension in the rope directly equates to the gravitational force on the mass, represented by Ft=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mgF_t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mgFt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​=mg. While straightforward, such problems paved the way for more intricate setups involving multiple ropes and varying angles.</w:t>
      </w:r>
    </w:p>
    <w:p w14:paraId="0A477EFC" w14:textId="77777777" w:rsidR="00601C04" w:rsidRPr="00601C04" w:rsidRDefault="00601C04" w:rsidP="00601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 and Breakdown of Forces</w:t>
      </w:r>
    </w:p>
    <w:p w14:paraId="73DF4CD4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>As I delved deeper, I encountered problems where forces act in different directions, often forming triangles. Here, I recognized the importance of decomposing diagonal forces into their horizontal (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FxF_xFx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​) and vertical (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FyF_yFy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​) components. Using trigonometric identities, I established:</w:t>
      </w:r>
      <w:r w:rsidRPr="00601C0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Fcos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⁡(θ)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andFy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Fsin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⁡(θ)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F_x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 = F \cos(\theta) \quad \text{and} \quad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F_y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 = F \sin(\</w:t>
      </w:r>
      <w:proofErr w:type="gram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theta)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​</w:t>
      </w:r>
      <w:proofErr w:type="gram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Fcos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(θ)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andFy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​=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Fsin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(θ)</w:t>
      </w:r>
      <w:r w:rsidRPr="00601C04">
        <w:rPr>
          <w:rFonts w:ascii="Times New Roman" w:eastAsia="Times New Roman" w:hAnsi="Times New Roman" w:cs="Times New Roman"/>
          <w:kern w:val="0"/>
          <w14:ligatures w14:val="none"/>
        </w:rPr>
        <w:br/>
        <w:t>These relationships allowed me to express each force as part of a right triangle, simplifying complex vector interactions into manageable calculations.</w:t>
      </w:r>
    </w:p>
    <w:p w14:paraId="58936590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When solving problems, I relied heavily on a structured force table. This table clearly separated each force's contributions in the xxx- and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-directions, ensuring no detail was overlooked. Additionally, equilibrium conditions (∑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=0\sum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F_x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 = 0∑Fx​=0 and ∑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=0\sum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F_y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 = 0∑Fy​=0) provided the necessary equations for solving unknowns.</w:t>
      </w:r>
    </w:p>
    <w:p w14:paraId="29AC2B97" w14:textId="77777777" w:rsidR="00601C04" w:rsidRPr="00601C04" w:rsidRDefault="00601C04" w:rsidP="00601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Applying </w:t>
      </w:r>
      <w:proofErr w:type="gramStart"/>
      <w:r w:rsidRPr="00601C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Methodology</w:t>
      </w:r>
      <w:proofErr w:type="gramEnd"/>
    </w:p>
    <w:p w14:paraId="4D11175F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>One memorable example involved a mass suspended by two ropes at differing angles. By assigning forces F1F_1F1​, F2F_2F2​, and F3F_3F3​, I used trigonometric functions to express the components of each force based on the given angles. Starting with the simpler column (fewer unknowns), I solved for one force, then substituted it into the other column to find the remaining unknowns.</w:t>
      </w:r>
    </w:p>
    <w:p w14:paraId="23BA7759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In another case, I encountered a scenario where two diagonal forces were unknown. This problem required simultaneous equations for both xxx- and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-components. While </w:t>
      </w:r>
      <w:r w:rsidRPr="00601C0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algebraically intensive, it highlighted the power of structured equations in achieving precise results.</w:t>
      </w:r>
    </w:p>
    <w:p w14:paraId="43815105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>Throughout these explorations, I emphasized clarity: keeping track of directions, ensuring proper signs for forces, and always validating results against equilibrium conditions.</w:t>
      </w:r>
    </w:p>
    <w:p w14:paraId="530E15CA" w14:textId="77777777" w:rsidR="00601C04" w:rsidRPr="00601C04" w:rsidRDefault="00601C04" w:rsidP="00601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Reflections</w:t>
      </w:r>
    </w:p>
    <w:p w14:paraId="5E66D294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 xml:space="preserve">I found that consistency in handling angles—using cosine for xxx-components and sine for </w:t>
      </w:r>
      <w:proofErr w:type="spellStart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yyy</w:t>
      </w:r>
      <w:proofErr w:type="spellEnd"/>
      <w:r w:rsidRPr="00601C04">
        <w:rPr>
          <w:rFonts w:ascii="Times New Roman" w:eastAsia="Times New Roman" w:hAnsi="Times New Roman" w:cs="Times New Roman"/>
          <w:kern w:val="0"/>
          <w14:ligatures w14:val="none"/>
        </w:rPr>
        <w:t>-components—reduced errors and simplified my process. Moreover, using acute angles avoided complications with inverse trigonometric functions.</w:t>
      </w:r>
    </w:p>
    <w:p w14:paraId="29A95CB2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t>To solidify my understanding and automate the problem-solving process, I implemented a MATLAB simulation. This script calculates forces based on input angles, masses, and known tensions, offering a practical tool for future studies.</w:t>
      </w:r>
    </w:p>
    <w:p w14:paraId="6155E5D7" w14:textId="77777777" w:rsidR="00601C04" w:rsidRPr="00601C04" w:rsidRDefault="00601C04" w:rsidP="00601C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kern w:val="0"/>
          <w14:ligatures w14:val="none"/>
        </w:rPr>
        <w:pict w14:anchorId="69739693">
          <v:rect id="_x0000_i1025" style="width:0;height:1.5pt" o:hralign="center" o:hrstd="t" o:hr="t" fillcolor="#a0a0a0" stroked="f"/>
        </w:pict>
      </w:r>
    </w:p>
    <w:p w14:paraId="375F4664" w14:textId="77777777" w:rsidR="00601C04" w:rsidRPr="00601C04" w:rsidRDefault="00601C04" w:rsidP="006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C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MATLAB Code:</w:t>
      </w:r>
    </w:p>
    <w:p w14:paraId="5D1C49A3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2141CDDB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8303A7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MATLAB Script for Solving Static Tension Problems</w:t>
      </w:r>
    </w:p>
    <w:p w14:paraId="6130073E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wrote this script to simulate static tension problems by automating the</w:t>
      </w:r>
    </w:p>
    <w:p w14:paraId="0A92ACD2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decomposition of forces and solving simultaneous equations. This approach</w:t>
      </w:r>
    </w:p>
    <w:p w14:paraId="37FC98DB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mirrors my manual calculations but allows for rapid and precise solutions.</w:t>
      </w:r>
    </w:p>
    <w:p w14:paraId="7080D59C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FA986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Clear previous variables to ensure a clean workspace</w:t>
      </w:r>
    </w:p>
    <w:p w14:paraId="37674A3A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clear; </w:t>
      </w:r>
      <w:proofErr w:type="spellStart"/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clc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0977707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E06DC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Define known values</w:t>
      </w:r>
    </w:p>
    <w:p w14:paraId="1E19EC0F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mass = 5; % I chose a 5 kg mass as an example</w:t>
      </w:r>
    </w:p>
    <w:p w14:paraId="6381AF86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= 9.8; % Gravitational acceleration in m/s^2</w:t>
      </w:r>
    </w:p>
    <w:p w14:paraId="01378ABD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theta1 = 10; % Angle of F1 with the horizontal, in degrees</w:t>
      </w:r>
    </w:p>
    <w:p w14:paraId="4AD22D15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theta2 = 70; % Angle of F2 with the horizontal, in degrees</w:t>
      </w:r>
    </w:p>
    <w:p w14:paraId="7C184FD9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C3F9A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Calculate weight of the mass</w:t>
      </w:r>
    </w:p>
    <w:p w14:paraId="0FE0D5E2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 = mass * g; % I computed this as the downward force due to gravity</w:t>
      </w:r>
    </w:p>
    <w:p w14:paraId="3F79F7E6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80041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Initialize symbolic variables for forces F1 and F2</w:t>
      </w:r>
    </w:p>
    <w:p w14:paraId="2A9EA551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syms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F1 F2</w:t>
      </w:r>
    </w:p>
    <w:p w14:paraId="2338D6E4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8A0B9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Decompose forces into x- and y-components</w:t>
      </w:r>
    </w:p>
    <w:p w14:paraId="385AC661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F1x = -F1 * 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(theta1); % I used cosine for the horizontal component of F1</w:t>
      </w:r>
    </w:p>
    <w:p w14:paraId="0D7943AB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F1y = -F1 * 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(theta1); % I used sine for the vertical component of F1</w:t>
      </w:r>
    </w:p>
    <w:p w14:paraId="0025B517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F2x = F2 * 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(theta2); % F2 has a positive horizontal component</w:t>
      </w:r>
    </w:p>
    <w:p w14:paraId="41A0EF26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F2y = F2 * 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(theta2); % F2 has a positive vertical component</w:t>
      </w:r>
    </w:p>
    <w:p w14:paraId="56035CB2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8035C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Set up equilibrium equations</w:t>
      </w:r>
    </w:p>
    <w:p w14:paraId="0075D371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eq1 = F1x + F2x == 0; % Sum of forces in x-direction is zero</w:t>
      </w:r>
    </w:p>
    <w:p w14:paraId="433D428F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eq2 = F1y + F2y - weight == 0; % Sum of forces in y-direction is zero</w:t>
      </w:r>
    </w:p>
    <w:p w14:paraId="202F3DBF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08680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% Solve the system of equations</w:t>
      </w:r>
    </w:p>
    <w:p w14:paraId="4514CC98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[sol_F1, sol_F2] = </w:t>
      </w:r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solve(</w:t>
      </w:r>
      <w:proofErr w:type="gram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[eq1, eq2], [F1, F2]); % I solved for F1 and F2 simultaneously</w:t>
      </w:r>
    </w:p>
    <w:p w14:paraId="49F9B2DE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FCBB7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results</w:t>
      </w:r>
    </w:p>
    <w:p w14:paraId="0F46CF86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F1_solution = double(sol_F1); % Convert symbolic result to numeric</w:t>
      </w:r>
    </w:p>
    <w:p w14:paraId="2A940952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F2_solution = double(sol_F2); % Convert symbolic result to numeric</w:t>
      </w:r>
    </w:p>
    <w:p w14:paraId="0C3646C4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5749E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'F1 = %.2f N\n', F1_solution); % Output F1</w:t>
      </w:r>
    </w:p>
    <w:p w14:paraId="189799B5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'F2 = %.2f N\n', F2_solution); % Output F2</w:t>
      </w:r>
    </w:p>
    <w:p w14:paraId="0AF07319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C3E5A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Explanation:</w:t>
      </w:r>
    </w:p>
    <w:p w14:paraId="4A70EC58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decomposed forces into components and solved for equilibrium conditions.</w:t>
      </w:r>
    </w:p>
    <w:p w14:paraId="6927CA27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use of `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and `</w:t>
      </w:r>
      <w:proofErr w:type="spellStart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sind</w:t>
      </w:r>
      <w:proofErr w:type="spellEnd"/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ensured angles were handled in degrees.</w:t>
      </w:r>
    </w:p>
    <w:p w14:paraId="3683205F" w14:textId="77777777" w:rsidR="00601C04" w:rsidRPr="00601C04" w:rsidRDefault="00601C04" w:rsidP="00601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1C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By solving symbolically, I accounted for all variables systematically.</w:t>
      </w:r>
    </w:p>
    <w:p w14:paraId="3A808633" w14:textId="77777777" w:rsidR="00601C04" w:rsidRDefault="00601C04"/>
    <w:sectPr w:rsidR="0060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04"/>
    <w:rsid w:val="00601C04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D224"/>
  <w15:chartTrackingRefBased/>
  <w15:docId w15:val="{629652D9-DC2B-4D25-9C2D-337B0C1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2024-12-23T10:49:00Z</dcterms:created>
  <dcterms:modified xsi:type="dcterms:W3CDTF">2024-12-23T10:59:00Z</dcterms:modified>
</cp:coreProperties>
</file>