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21123A" w14:textId="1671DCE4" w:rsidR="000B183E" w:rsidRDefault="000B183E" w:rsidP="000B183E">
      <w:pPr>
        <w:rPr>
          <w:b/>
          <w:bCs/>
        </w:rPr>
      </w:pPr>
      <w:r>
        <w:rPr>
          <w:b/>
          <w:bCs/>
        </w:rPr>
        <w:t xml:space="preserve">22. </w:t>
      </w:r>
      <w:r w:rsidRPr="000B183E">
        <w:rPr>
          <w:b/>
          <w:bCs/>
        </w:rPr>
        <w:t>Analyzing Enhancer Length Distribution: Insights into Genomic Regulatory Complexity</w:t>
      </w:r>
    </w:p>
    <w:p w14:paraId="58AEC117" w14:textId="77777777" w:rsidR="000B183E" w:rsidRDefault="000B183E" w:rsidP="000B183E">
      <w:pPr>
        <w:rPr>
          <w:b/>
          <w:bCs/>
        </w:rPr>
      </w:pPr>
    </w:p>
    <w:p w14:paraId="1A9B7DBC" w14:textId="39C51476" w:rsidR="000B183E" w:rsidRPr="000B183E" w:rsidRDefault="000B183E" w:rsidP="000B183E">
      <w:pPr>
        <w:rPr>
          <w:b/>
          <w:bCs/>
        </w:rPr>
      </w:pPr>
      <w:r w:rsidRPr="000B183E">
        <w:rPr>
          <w:b/>
          <w:bCs/>
        </w:rPr>
        <w:t>Abstract</w:t>
      </w:r>
    </w:p>
    <w:p w14:paraId="5A335E47" w14:textId="77777777" w:rsidR="000B183E" w:rsidRPr="000B183E" w:rsidRDefault="000B183E" w:rsidP="000B183E">
      <w:pPr>
        <w:rPr>
          <w:b/>
          <w:bCs/>
        </w:rPr>
      </w:pPr>
      <w:r w:rsidRPr="000B183E">
        <w:rPr>
          <w:b/>
          <w:bCs/>
        </w:rPr>
        <w:t>Enhancers are critical non-coding DNA elements that regulate gene expression by interacting with promoters, often from great distances across the genome. This study investigates both the size and length distributions of enhancers, providing new insights into their diverse regulatory roles in various genomic contexts. Our analysis of enhancer sizes reveals a broad range with notable peaks at specific ranges, suggesting functional clustering, while the investigation of enhancer lengths indicates a highly skewed distribution favoring shorter enhancers. These findings underscore the complexity of enhancer-mediated gene regulation and suggest that both size and length may play significant roles in determining regulatory outcomes. The results lay the groundwork for future research into the specific roles that enhancer dimensions play in genomic architecture and regulation.</w:t>
      </w:r>
    </w:p>
    <w:p w14:paraId="7FB4A07B" w14:textId="77777777" w:rsidR="000B183E" w:rsidRPr="000B183E" w:rsidRDefault="000B183E" w:rsidP="000B183E">
      <w:pPr>
        <w:rPr>
          <w:b/>
          <w:bCs/>
        </w:rPr>
      </w:pPr>
      <w:r w:rsidRPr="000B183E">
        <w:rPr>
          <w:b/>
          <w:bCs/>
        </w:rPr>
        <w:t>Introduction</w:t>
      </w:r>
    </w:p>
    <w:p w14:paraId="4F7D94F4" w14:textId="77777777" w:rsidR="000B183E" w:rsidRPr="000B183E" w:rsidRDefault="000B183E" w:rsidP="000B183E">
      <w:pPr>
        <w:rPr>
          <w:b/>
          <w:bCs/>
        </w:rPr>
      </w:pPr>
      <w:r w:rsidRPr="000B183E">
        <w:rPr>
          <w:b/>
          <w:bCs/>
        </w:rPr>
        <w:t>Enhancers are crucial regulatory DNA sequences that bind transcription factors and other proteins to boost the transcriptional activity of target genes. Unlike promoters, which are located near the genes they regulate, enhancers can exert their influence over substantial genomic distances and in either orientation. The size and length of enhancers can vary significantly, influencing their capacity to interact with promoters and recruit transcriptional machinery, thereby affecting gene expression patterns.</w:t>
      </w:r>
    </w:p>
    <w:p w14:paraId="1FC841AA" w14:textId="77777777" w:rsidR="000B183E" w:rsidRPr="000B183E" w:rsidRDefault="000B183E" w:rsidP="000B183E">
      <w:pPr>
        <w:rPr>
          <w:b/>
          <w:bCs/>
        </w:rPr>
      </w:pPr>
      <w:r w:rsidRPr="000B183E">
        <w:rPr>
          <w:b/>
          <w:bCs/>
        </w:rPr>
        <w:t>Previous studies have highlighted the importance of enhancer size in determining their regulatory potential, as larger or smaller enhancers may be required to fulfill different regulatory roles. Similarly, the length of enhancers can impact their efficiency and functionality, with shorter enhancers potentially serving more frequent and routine roles, while longer ones may be involved in complex gene networks. This study aims to explore the distributions of both enhancer sizes and lengths, elucidating their potential implications for genomic regulation.</w:t>
      </w:r>
    </w:p>
    <w:p w14:paraId="608BD53F" w14:textId="77777777" w:rsidR="000B183E" w:rsidRPr="000B183E" w:rsidRDefault="000B183E" w:rsidP="000B183E">
      <w:pPr>
        <w:rPr>
          <w:b/>
          <w:bCs/>
        </w:rPr>
      </w:pPr>
      <w:r w:rsidRPr="000B183E">
        <w:rPr>
          <w:b/>
          <w:bCs/>
        </w:rPr>
        <w:t>Methods</w:t>
      </w:r>
    </w:p>
    <w:p w14:paraId="6F80BE75" w14:textId="77777777" w:rsidR="000B183E" w:rsidRPr="000B183E" w:rsidRDefault="000B183E" w:rsidP="000B183E">
      <w:pPr>
        <w:rPr>
          <w:b/>
          <w:bCs/>
        </w:rPr>
      </w:pPr>
      <w:r w:rsidRPr="000B183E">
        <w:rPr>
          <w:b/>
          <w:bCs/>
        </w:rPr>
        <w:t xml:space="preserve">We analyzed a comprehensive dataset of enhancer sequences to examine the size and length distributions across different samples. For the size analysis, we plotted the frequency of enhancers against their size in base pairs (bp) using a histogram. For the </w:t>
      </w:r>
      <w:r w:rsidRPr="000B183E">
        <w:rPr>
          <w:b/>
          <w:bCs/>
        </w:rPr>
        <w:lastRenderedPageBreak/>
        <w:t>length analysis, a separate histogram was constructed to visualize the distribution of enhancer lengths.</w:t>
      </w:r>
    </w:p>
    <w:p w14:paraId="39176FE9" w14:textId="77777777" w:rsidR="000B183E" w:rsidRPr="000B183E" w:rsidRDefault="000B183E" w:rsidP="000B183E">
      <w:pPr>
        <w:numPr>
          <w:ilvl w:val="0"/>
          <w:numId w:val="4"/>
        </w:numPr>
        <w:rPr>
          <w:b/>
          <w:bCs/>
        </w:rPr>
      </w:pPr>
      <w:r w:rsidRPr="000B183E">
        <w:rPr>
          <w:b/>
          <w:bCs/>
        </w:rPr>
        <w:t>Enhancer Size Analysis: The x-axis represents enhancer size in base pairs, while the y-axis shows the count or frequency of enhancers within specific size ranges.</w:t>
      </w:r>
    </w:p>
    <w:p w14:paraId="532D1C94" w14:textId="77777777" w:rsidR="000B183E" w:rsidRPr="000B183E" w:rsidRDefault="000B183E" w:rsidP="000B183E">
      <w:pPr>
        <w:numPr>
          <w:ilvl w:val="0"/>
          <w:numId w:val="4"/>
        </w:numPr>
        <w:rPr>
          <w:b/>
          <w:bCs/>
        </w:rPr>
      </w:pPr>
      <w:r w:rsidRPr="000B183E">
        <w:rPr>
          <w:b/>
          <w:bCs/>
        </w:rPr>
        <w:t>Enhancer Length Analysis: The x-axis denotes enhancer length, while the y-axis indicates the frequency of enhancers for each length bin.</w:t>
      </w:r>
    </w:p>
    <w:p w14:paraId="04AE38EE" w14:textId="77777777" w:rsidR="000B183E" w:rsidRPr="000B183E" w:rsidRDefault="000B183E" w:rsidP="000B183E">
      <w:pPr>
        <w:rPr>
          <w:b/>
          <w:bCs/>
        </w:rPr>
      </w:pPr>
      <w:r w:rsidRPr="000B183E">
        <w:rPr>
          <w:b/>
          <w:bCs/>
        </w:rPr>
        <w:t>Both approaches allowed us to identify patterns, clusters, and potential outliers, providing insights into their regulatory roles.</w:t>
      </w:r>
    </w:p>
    <w:p w14:paraId="2ACAA9CD" w14:textId="77777777" w:rsidR="000B183E" w:rsidRPr="000B183E" w:rsidRDefault="000B183E" w:rsidP="000B183E">
      <w:pPr>
        <w:rPr>
          <w:b/>
          <w:bCs/>
        </w:rPr>
      </w:pPr>
      <w:r w:rsidRPr="000B183E">
        <w:rPr>
          <w:b/>
          <w:bCs/>
        </w:rPr>
        <w:t>Results</w:t>
      </w:r>
    </w:p>
    <w:p w14:paraId="3BE0DED0" w14:textId="77777777" w:rsidR="000B183E" w:rsidRPr="000B183E" w:rsidRDefault="000B183E" w:rsidP="000B183E">
      <w:pPr>
        <w:rPr>
          <w:b/>
          <w:bCs/>
        </w:rPr>
      </w:pPr>
      <w:r w:rsidRPr="000B183E">
        <w:rPr>
          <w:b/>
          <w:bCs/>
        </w:rPr>
        <w:t>Enhancer Size Distribution</w:t>
      </w:r>
    </w:p>
    <w:p w14:paraId="3CD09406" w14:textId="77777777" w:rsidR="000B183E" w:rsidRPr="000B183E" w:rsidRDefault="000B183E" w:rsidP="000B183E">
      <w:pPr>
        <w:rPr>
          <w:b/>
          <w:bCs/>
        </w:rPr>
      </w:pPr>
      <w:r w:rsidRPr="000B183E">
        <w:rPr>
          <w:b/>
          <w:bCs/>
        </w:rPr>
        <w:t>The histogram of enhancer sizes (Fig. 1) reveals several key findings:</w:t>
      </w:r>
    </w:p>
    <w:p w14:paraId="28CB8871" w14:textId="77777777" w:rsidR="000B183E" w:rsidRPr="000B183E" w:rsidRDefault="000B183E" w:rsidP="000B183E">
      <w:pPr>
        <w:numPr>
          <w:ilvl w:val="0"/>
          <w:numId w:val="5"/>
        </w:numPr>
        <w:rPr>
          <w:b/>
          <w:bCs/>
        </w:rPr>
      </w:pPr>
      <w:r w:rsidRPr="000B183E">
        <w:rPr>
          <w:b/>
          <w:bCs/>
        </w:rPr>
        <w:t>Broad Size Variation: Enhancers display significant size variation, ranging from near zero to approximately 250 million base pairs (2.5e+08 bp). Most enhancers fall within the lower size ranges, particularly below 50 million bp, but there is also a substantial presence of larger-sized enhancers.</w:t>
      </w:r>
    </w:p>
    <w:p w14:paraId="233E1DDC" w14:textId="77777777" w:rsidR="000B183E" w:rsidRPr="000B183E" w:rsidRDefault="000B183E" w:rsidP="000B183E">
      <w:pPr>
        <w:numPr>
          <w:ilvl w:val="0"/>
          <w:numId w:val="5"/>
        </w:numPr>
        <w:rPr>
          <w:b/>
          <w:bCs/>
        </w:rPr>
      </w:pPr>
      <w:r w:rsidRPr="000B183E">
        <w:rPr>
          <w:b/>
          <w:bCs/>
        </w:rPr>
        <w:t>Distinct Peaks in Distribution: Multiple peaks are observed around 5 million bp (5.0e+07 bp) and 150 million bp (1.5e+08 bp), which may suggest functional clustering of enhancers with similar sizes.</w:t>
      </w:r>
    </w:p>
    <w:p w14:paraId="210C4D5A" w14:textId="77777777" w:rsidR="000B183E" w:rsidRPr="000B183E" w:rsidRDefault="000B183E" w:rsidP="000B183E">
      <w:pPr>
        <w:numPr>
          <w:ilvl w:val="0"/>
          <w:numId w:val="5"/>
        </w:numPr>
        <w:rPr>
          <w:b/>
          <w:bCs/>
        </w:rPr>
      </w:pPr>
      <w:r w:rsidRPr="000B183E">
        <w:rPr>
          <w:b/>
          <w:bCs/>
        </w:rPr>
        <w:t>Distribution Skewness and Spread: The enhancer size distribution shows a broad spread, indicating that enhancers are not confined to a narrow range of sizes and may serve diverse roles in genomic regulation.</w:t>
      </w:r>
    </w:p>
    <w:p w14:paraId="700033A9" w14:textId="77777777" w:rsidR="000B183E" w:rsidRPr="000B183E" w:rsidRDefault="000B183E" w:rsidP="000B183E">
      <w:pPr>
        <w:numPr>
          <w:ilvl w:val="0"/>
          <w:numId w:val="5"/>
        </w:numPr>
        <w:rPr>
          <w:b/>
          <w:bCs/>
        </w:rPr>
      </w:pPr>
      <w:r w:rsidRPr="000B183E">
        <w:rPr>
          <w:b/>
          <w:bCs/>
        </w:rPr>
        <w:t>Presence of Potential Outliers: Some enhancer sizes appear as outliers, indicating rare or unique sizes that may have specialized regulatory functions.</w:t>
      </w:r>
    </w:p>
    <w:p w14:paraId="52CABC8D" w14:textId="77777777" w:rsidR="000B183E" w:rsidRPr="000B183E" w:rsidRDefault="000B183E" w:rsidP="000B183E">
      <w:pPr>
        <w:rPr>
          <w:b/>
          <w:bCs/>
        </w:rPr>
      </w:pPr>
      <w:r w:rsidRPr="000B183E">
        <w:rPr>
          <w:b/>
          <w:bCs/>
        </w:rPr>
        <w:t>Enhancer Length Distribution</w:t>
      </w:r>
    </w:p>
    <w:p w14:paraId="46B04543" w14:textId="77777777" w:rsidR="000B183E" w:rsidRPr="000B183E" w:rsidRDefault="000B183E" w:rsidP="000B183E">
      <w:pPr>
        <w:rPr>
          <w:b/>
          <w:bCs/>
        </w:rPr>
      </w:pPr>
      <w:r w:rsidRPr="000B183E">
        <w:rPr>
          <w:b/>
          <w:bCs/>
        </w:rPr>
        <w:t>The histogram of enhancer lengths (Fig. 2) demonstrates a highly skewed distribution:</w:t>
      </w:r>
    </w:p>
    <w:p w14:paraId="735E0596" w14:textId="77777777" w:rsidR="000B183E" w:rsidRPr="000B183E" w:rsidRDefault="000B183E" w:rsidP="000B183E">
      <w:pPr>
        <w:numPr>
          <w:ilvl w:val="0"/>
          <w:numId w:val="6"/>
        </w:numPr>
        <w:rPr>
          <w:b/>
          <w:bCs/>
        </w:rPr>
      </w:pPr>
      <w:r w:rsidRPr="000B183E">
        <w:rPr>
          <w:b/>
          <w:bCs/>
        </w:rPr>
        <w:t>Concentration of Short Enhancers: A significant peak is observed at shorter lengths, with most enhancers clustering below 1000 bp. This suggests that shorter enhancers are more commonly used in the genome.</w:t>
      </w:r>
    </w:p>
    <w:p w14:paraId="79093B0F" w14:textId="77777777" w:rsidR="000B183E" w:rsidRPr="000B183E" w:rsidRDefault="000B183E" w:rsidP="000B183E">
      <w:pPr>
        <w:numPr>
          <w:ilvl w:val="0"/>
          <w:numId w:val="6"/>
        </w:numPr>
        <w:rPr>
          <w:b/>
          <w:bCs/>
        </w:rPr>
      </w:pPr>
      <w:r w:rsidRPr="000B183E">
        <w:rPr>
          <w:b/>
          <w:bCs/>
        </w:rPr>
        <w:lastRenderedPageBreak/>
        <w:t>Sparse Distribution of Longer Enhancers: Enhancers longer than 5000 bp are rare, indicating that longer enhancers may serve specialized or less frequent regulatory functions.</w:t>
      </w:r>
    </w:p>
    <w:p w14:paraId="722B9A1E" w14:textId="77777777" w:rsidR="000B183E" w:rsidRPr="000B183E" w:rsidRDefault="000B183E" w:rsidP="000B183E">
      <w:pPr>
        <w:numPr>
          <w:ilvl w:val="0"/>
          <w:numId w:val="6"/>
        </w:numPr>
        <w:rPr>
          <w:b/>
          <w:bCs/>
        </w:rPr>
      </w:pPr>
      <w:r w:rsidRPr="000B183E">
        <w:rPr>
          <w:b/>
          <w:bCs/>
        </w:rPr>
        <w:t>Presence of Potential Outliers: There are a few outliers where enhancer lengths exceed 10,000 bp, potentially representing unique regulatory elements involved in complex gene networks or specific developmental processes.</w:t>
      </w:r>
    </w:p>
    <w:p w14:paraId="0DC471DA" w14:textId="77777777" w:rsidR="000B183E" w:rsidRPr="000B183E" w:rsidRDefault="000B183E" w:rsidP="000B183E">
      <w:pPr>
        <w:rPr>
          <w:b/>
          <w:bCs/>
        </w:rPr>
      </w:pPr>
      <w:r w:rsidRPr="000B183E">
        <w:rPr>
          <w:b/>
          <w:bCs/>
        </w:rPr>
        <w:t>Discussion</w:t>
      </w:r>
    </w:p>
    <w:p w14:paraId="445082E6" w14:textId="77777777" w:rsidR="000B183E" w:rsidRPr="000B183E" w:rsidRDefault="000B183E" w:rsidP="000B183E">
      <w:pPr>
        <w:rPr>
          <w:b/>
          <w:bCs/>
        </w:rPr>
      </w:pPr>
      <w:r w:rsidRPr="000B183E">
        <w:rPr>
          <w:b/>
          <w:bCs/>
        </w:rPr>
        <w:t xml:space="preserve">The combined analysis of enhancer sizes and lengths provides a comprehensive view of the genomic regulatory landscape. The variation in enhancer sizes likely reflects different regulatory needs, such as tissue-specific expression or response to environmental stimuli. The distinct peaks in size distribution may indicate that certain sizes are more effective for specific functional roles, such as binding </w:t>
      </w:r>
      <w:proofErr w:type="gramStart"/>
      <w:r w:rsidRPr="000B183E">
        <w:rPr>
          <w:b/>
          <w:bCs/>
        </w:rPr>
        <w:t>particular transcription</w:t>
      </w:r>
      <w:proofErr w:type="gramEnd"/>
      <w:r w:rsidRPr="000B183E">
        <w:rPr>
          <w:b/>
          <w:bCs/>
        </w:rPr>
        <w:t xml:space="preserve"> factors or interacting with promoters.</w:t>
      </w:r>
    </w:p>
    <w:p w14:paraId="5FBA8F10" w14:textId="77777777" w:rsidR="000B183E" w:rsidRPr="000B183E" w:rsidRDefault="000B183E" w:rsidP="000B183E">
      <w:pPr>
        <w:rPr>
          <w:b/>
          <w:bCs/>
        </w:rPr>
      </w:pPr>
      <w:r w:rsidRPr="000B183E">
        <w:rPr>
          <w:b/>
          <w:bCs/>
        </w:rPr>
        <w:t>The skewness in enhancer length distribution highlights a potential preference for shorter enhancers in genomic networks, suggesting their versatility and efficiency in gene regulation. The abundance of short enhancers supports the idea that they play crucial roles in fine-tuning gene expression in response to cellular signals and environmental changes. In contrast, the scarcity of longer enhancers suggests their involvement in more specialized regulatory functions that require coordinated control over multiple genes or pathways.</w:t>
      </w:r>
    </w:p>
    <w:p w14:paraId="130F4D08" w14:textId="77777777" w:rsidR="000B183E" w:rsidRPr="000B183E" w:rsidRDefault="000B183E" w:rsidP="000B183E">
      <w:pPr>
        <w:rPr>
          <w:b/>
          <w:bCs/>
        </w:rPr>
      </w:pPr>
      <w:r w:rsidRPr="000B183E">
        <w:rPr>
          <w:b/>
          <w:bCs/>
        </w:rPr>
        <w:t>Outliers observed in both size and length distributions warrant further investigation to understand their unique roles in gene regulation. They may represent enhancer elements that have adapted to meet specific regulatory challenges or are involved in exceptional regulatory scenarios.</w:t>
      </w:r>
    </w:p>
    <w:p w14:paraId="4D0AD4D1" w14:textId="77777777" w:rsidR="000B183E" w:rsidRPr="000B183E" w:rsidRDefault="000B183E" w:rsidP="000B183E">
      <w:pPr>
        <w:rPr>
          <w:b/>
          <w:bCs/>
        </w:rPr>
      </w:pPr>
      <w:r w:rsidRPr="000B183E">
        <w:rPr>
          <w:b/>
          <w:bCs/>
        </w:rPr>
        <w:t>Conclusion</w:t>
      </w:r>
    </w:p>
    <w:p w14:paraId="33933682" w14:textId="77777777" w:rsidR="000B183E" w:rsidRPr="000B183E" w:rsidRDefault="000B183E" w:rsidP="000B183E">
      <w:pPr>
        <w:rPr>
          <w:b/>
          <w:bCs/>
        </w:rPr>
      </w:pPr>
      <w:r w:rsidRPr="000B183E">
        <w:rPr>
          <w:b/>
          <w:bCs/>
        </w:rPr>
        <w:t>This study reveals diverse distributions of enhancer sizes and lengths across the genome, reflecting their varied and complex roles in gene regulation. The presence of distinct clusters and skewed distributions suggests that both enhancer size and length are important factors in their regulatory function. These findings provide a foundation for future research aimed at understanding the specific roles that different enhancer dimensions play in genomic architecture and regulation.</w:t>
      </w:r>
    </w:p>
    <w:p w14:paraId="319EF83D" w14:textId="77777777" w:rsidR="000B183E" w:rsidRPr="000B183E" w:rsidRDefault="000B183E" w:rsidP="000B183E">
      <w:pPr>
        <w:rPr>
          <w:b/>
          <w:bCs/>
        </w:rPr>
      </w:pPr>
      <w:r w:rsidRPr="000B183E">
        <w:rPr>
          <w:b/>
          <w:bCs/>
        </w:rPr>
        <w:t xml:space="preserve">Future studies should integrate these findings with genomic and epigenomic data to better understand the broader functional implications of enhancer size and length variation. For example, exploring the correlation between enhancer dimensions and </w:t>
      </w:r>
      <w:r w:rsidRPr="000B183E">
        <w:rPr>
          <w:b/>
          <w:bCs/>
        </w:rPr>
        <w:lastRenderedPageBreak/>
        <w:t>gene expression patterns, or investigating the molecular mechanisms underlying these variations, could provide valuable insights into the regulatory architecture of the genome. Such understanding will enhance our ability to predict enhancer function and potentially manipulate gene expression for therapeutic purposes.</w:t>
      </w:r>
    </w:p>
    <w:p w14:paraId="3AA5FBED" w14:textId="77777777" w:rsidR="000B183E" w:rsidRPr="000B183E" w:rsidRDefault="000B183E" w:rsidP="000B183E">
      <w:pPr>
        <w:rPr>
          <w:b/>
          <w:bCs/>
        </w:rPr>
      </w:pPr>
      <w:r w:rsidRPr="000B183E">
        <w:rPr>
          <w:b/>
          <w:bCs/>
        </w:rPr>
        <w:t>References</w:t>
      </w:r>
    </w:p>
    <w:p w14:paraId="0CBE7CAE" w14:textId="77777777" w:rsidR="000B183E" w:rsidRPr="000B183E" w:rsidRDefault="000B183E" w:rsidP="000B183E">
      <w:pPr>
        <w:numPr>
          <w:ilvl w:val="0"/>
          <w:numId w:val="7"/>
        </w:numPr>
        <w:rPr>
          <w:b/>
          <w:bCs/>
        </w:rPr>
      </w:pPr>
      <w:r w:rsidRPr="000B183E">
        <w:rPr>
          <w:b/>
          <w:bCs/>
        </w:rPr>
        <w:t>Include relevant references to literature on enhancers, genomic regulation, and functional genomics to support the findings and discussions in the paper.</w:t>
      </w:r>
    </w:p>
    <w:p w14:paraId="204BA982" w14:textId="77777777" w:rsidR="000B183E" w:rsidRDefault="000B183E" w:rsidP="00230328">
      <w:pPr>
        <w:rPr>
          <w:b/>
          <w:bCs/>
        </w:rPr>
      </w:pPr>
    </w:p>
    <w:p w14:paraId="0BE765E9" w14:textId="77777777" w:rsidR="000B183E" w:rsidRDefault="000B183E" w:rsidP="00230328">
      <w:pPr>
        <w:rPr>
          <w:b/>
          <w:bCs/>
        </w:rPr>
      </w:pPr>
    </w:p>
    <w:p w14:paraId="1570312E" w14:textId="77777777" w:rsidR="000B183E" w:rsidRDefault="000B183E" w:rsidP="00230328">
      <w:pPr>
        <w:rPr>
          <w:b/>
          <w:bCs/>
        </w:rPr>
      </w:pPr>
    </w:p>
    <w:p w14:paraId="120B73DB" w14:textId="77777777" w:rsidR="000B183E" w:rsidRDefault="000B183E" w:rsidP="00230328">
      <w:pPr>
        <w:rPr>
          <w:b/>
          <w:bCs/>
        </w:rPr>
      </w:pPr>
    </w:p>
    <w:p w14:paraId="65197A9A" w14:textId="0C1B6557" w:rsidR="00230328" w:rsidRPr="00230328" w:rsidRDefault="00230328" w:rsidP="00230328">
      <w:pPr>
        <w:rPr>
          <w:b/>
          <w:bCs/>
        </w:rPr>
      </w:pPr>
      <w:r w:rsidRPr="00230328">
        <w:rPr>
          <w:b/>
          <w:bCs/>
        </w:rPr>
        <w:t>Abstract</w:t>
      </w:r>
    </w:p>
    <w:p w14:paraId="1D8157FD" w14:textId="77777777" w:rsidR="00230328" w:rsidRPr="00230328" w:rsidRDefault="00230328" w:rsidP="00230328">
      <w:r w:rsidRPr="00230328">
        <w:t>Enhancers are critical elements in the genome that modulate gene expression by interacting with promoters, often from great distances. This study investigates the size distribution of enhancers, shedding light on their diverse regulatory roles across different genomic contexts. Our analysis reveals a wide range of enhancer sizes, with notable peaks at specific ranges, suggesting functional clustering. The findings underscore the complexity of enhancer-mediated gene regulation and highlight the potential importance of enhancer size in determining gene regulatory outcomes. This study provides a foundation for future research aimed at understanding the specific roles that enhancer sizes play in genomic architecture and regulation.</w:t>
      </w:r>
    </w:p>
    <w:p w14:paraId="061949EC" w14:textId="77777777" w:rsidR="00230328" w:rsidRPr="00230328" w:rsidRDefault="00230328" w:rsidP="00230328">
      <w:pPr>
        <w:rPr>
          <w:b/>
          <w:bCs/>
        </w:rPr>
      </w:pPr>
      <w:r w:rsidRPr="00230328">
        <w:rPr>
          <w:b/>
          <w:bCs/>
        </w:rPr>
        <w:t>Introduction</w:t>
      </w:r>
    </w:p>
    <w:p w14:paraId="1335A161" w14:textId="77777777" w:rsidR="00230328" w:rsidRPr="00230328" w:rsidRDefault="00230328" w:rsidP="00230328">
      <w:r w:rsidRPr="00230328">
        <w:t>Enhancers are short DNA sequences that bind transcription factors and other regulatory proteins to increase the transcriptional activity of specific genes. Unlike promoters, enhancers can exert their effects over considerable genomic distances and can operate in both orientations. The size of these enhancers can vary significantly, and understanding this variation is essential for elucidating the diverse mechanisms of gene regulation. Previous studies have suggested that enhancer size may influence the ability of these elements to interact with promoters and recruit transcriptional machinery, thus affecting gene expression patterns. This paper aims to explore the distribution of enhancer sizes and to discuss the potential implications of this variation for genomic regulation.</w:t>
      </w:r>
    </w:p>
    <w:p w14:paraId="0B7CB406" w14:textId="77777777" w:rsidR="00230328" w:rsidRPr="00230328" w:rsidRDefault="00230328" w:rsidP="00230328">
      <w:pPr>
        <w:rPr>
          <w:b/>
          <w:bCs/>
        </w:rPr>
      </w:pPr>
      <w:r w:rsidRPr="00230328">
        <w:rPr>
          <w:b/>
          <w:bCs/>
        </w:rPr>
        <w:t>Methods</w:t>
      </w:r>
    </w:p>
    <w:p w14:paraId="4A12FCFB" w14:textId="77777777" w:rsidR="00230328" w:rsidRPr="00230328" w:rsidRDefault="00230328" w:rsidP="00230328">
      <w:r w:rsidRPr="00230328">
        <w:lastRenderedPageBreak/>
        <w:t>To investigate the distribution of enhancer sizes, we analyzed a dataset containing enhancer sequences across various samples. The data was visualized using a histogram that plots the frequency of enhancers against their size in base pairs (bp). The x-axis represents enhancer size, while the y-axis shows the count or frequency of enhancers within specific size ranges. This approach allowed us to identify patterns and clusters in enhancer size distribution that may correlate with specific genomic functions or regulatory roles.</w:t>
      </w:r>
    </w:p>
    <w:p w14:paraId="558008DE" w14:textId="77777777" w:rsidR="00230328" w:rsidRPr="00230328" w:rsidRDefault="00230328" w:rsidP="00230328">
      <w:pPr>
        <w:rPr>
          <w:b/>
          <w:bCs/>
        </w:rPr>
      </w:pPr>
      <w:r w:rsidRPr="00230328">
        <w:rPr>
          <w:b/>
          <w:bCs/>
        </w:rPr>
        <w:t>Results</w:t>
      </w:r>
    </w:p>
    <w:p w14:paraId="2BE104C4" w14:textId="77777777" w:rsidR="00230328" w:rsidRPr="00230328" w:rsidRDefault="00230328" w:rsidP="00230328">
      <w:r w:rsidRPr="00230328">
        <w:t>The histogram (Fig. 1) reveals a wide distribution of enhancer sizes, ranging from near zero to approximately 250 million base pairs (2.5e+08 bp). Several notable features emerge from the analysis:</w:t>
      </w:r>
    </w:p>
    <w:p w14:paraId="72809E0E" w14:textId="77777777" w:rsidR="00230328" w:rsidRPr="00230328" w:rsidRDefault="00230328" w:rsidP="00230328">
      <w:pPr>
        <w:numPr>
          <w:ilvl w:val="0"/>
          <w:numId w:val="1"/>
        </w:numPr>
      </w:pPr>
      <w:r w:rsidRPr="00230328">
        <w:rPr>
          <w:b/>
          <w:bCs/>
        </w:rPr>
        <w:t>Broad Size Variation</w:t>
      </w:r>
      <w:r w:rsidRPr="00230328">
        <w:t>: The data indicates a significant variation in enhancer sizes across the genome. Most enhancers fall within the lower size ranges, particularly below 50 million bp, but there is still a substantial presence of larger-sized enhancers, suggesting a diverse regulatory landscape.</w:t>
      </w:r>
    </w:p>
    <w:p w14:paraId="4B3C6A88" w14:textId="77777777" w:rsidR="00230328" w:rsidRPr="00230328" w:rsidRDefault="00230328" w:rsidP="00230328">
      <w:pPr>
        <w:numPr>
          <w:ilvl w:val="0"/>
          <w:numId w:val="1"/>
        </w:numPr>
      </w:pPr>
      <w:r w:rsidRPr="00230328">
        <w:rPr>
          <w:b/>
          <w:bCs/>
        </w:rPr>
        <w:t>Distinct Peaks in Distribution</w:t>
      </w:r>
      <w:r w:rsidRPr="00230328">
        <w:t>: Multiple peaks are observed in the enhancer size distribution, notably around 5 million base pairs (5.0e+07 bp) and 150 million base pairs (1.5e+08 bp). These peaks may represent specific categories of enhancers that cluster around certain sizes due to functional similarities or requirements.</w:t>
      </w:r>
    </w:p>
    <w:p w14:paraId="67CFCF87" w14:textId="77777777" w:rsidR="00230328" w:rsidRPr="00230328" w:rsidRDefault="00230328" w:rsidP="00230328">
      <w:pPr>
        <w:numPr>
          <w:ilvl w:val="0"/>
          <w:numId w:val="1"/>
        </w:numPr>
      </w:pPr>
      <w:r w:rsidRPr="00230328">
        <w:rPr>
          <w:b/>
          <w:bCs/>
        </w:rPr>
        <w:t>Distribution Skewness and Spread</w:t>
      </w:r>
      <w:r w:rsidRPr="00230328">
        <w:t>: The distribution is characterized by a broad spread, implying that enhancers are not restricted to a narrow size range. This wide distribution suggests that enhancers serve various roles in genomic regulation that may require different lengths to function optimally.</w:t>
      </w:r>
    </w:p>
    <w:p w14:paraId="2A594C01" w14:textId="77777777" w:rsidR="00230328" w:rsidRPr="00230328" w:rsidRDefault="00230328" w:rsidP="00230328">
      <w:pPr>
        <w:numPr>
          <w:ilvl w:val="0"/>
          <w:numId w:val="1"/>
        </w:numPr>
      </w:pPr>
      <w:r w:rsidRPr="00230328">
        <w:rPr>
          <w:b/>
          <w:bCs/>
        </w:rPr>
        <w:t>Presence of Potential Outliers</w:t>
      </w:r>
      <w:r w:rsidRPr="00230328">
        <w:t>: A few bins display very low frequencies, which could indicate rare enhancer sizes or potential outliers. This observation suggests that while most enhancers cluster around certain sizes, some deviate significantly, possibly due to unique functional requirements.</w:t>
      </w:r>
    </w:p>
    <w:p w14:paraId="3EC593A9" w14:textId="77777777" w:rsidR="00230328" w:rsidRPr="00230328" w:rsidRDefault="00230328" w:rsidP="00230328">
      <w:pPr>
        <w:rPr>
          <w:b/>
          <w:bCs/>
        </w:rPr>
      </w:pPr>
      <w:r w:rsidRPr="00230328">
        <w:rPr>
          <w:b/>
          <w:bCs/>
        </w:rPr>
        <w:t>Discussion</w:t>
      </w:r>
    </w:p>
    <w:p w14:paraId="3CBE974E" w14:textId="77777777" w:rsidR="00230328" w:rsidRPr="00230328" w:rsidRDefault="00230328" w:rsidP="00230328">
      <w:r w:rsidRPr="00230328">
        <w:t xml:space="preserve">The observed variation in enhancer sizes likely reflects the complex regulatory needs of different genes in various biological contexts, such as tissue-specific expression or responses to environmental stimuli. The presence of distinct peaks in enhancer size distribution may indicate that certain sizes are more favorable for binding specific transcription factors or are more effective in interacting with target gene promoters. </w:t>
      </w:r>
      <w:r w:rsidRPr="00230328">
        <w:lastRenderedPageBreak/>
        <w:t>Enhancers of specific lengths may also play specialized roles in developmental processes, stress responses, or other critical cellular functions.</w:t>
      </w:r>
    </w:p>
    <w:p w14:paraId="76BF6E2A" w14:textId="77777777" w:rsidR="00230328" w:rsidRPr="00230328" w:rsidRDefault="00230328" w:rsidP="00230328">
      <w:r w:rsidRPr="00230328">
        <w:t>The broad range of enhancer sizes underscores the complexity of the genomic regulatory landscape. Different genes and gene networks may require enhancers of varying lengths to achieve precise regulatory control. This diversity in enhancer size may be necessary to accommodate the multitude of functions that enhancers perform, from fine-tuning gene expression to orchestrating complex developmental programs.</w:t>
      </w:r>
    </w:p>
    <w:p w14:paraId="28F23181" w14:textId="77777777" w:rsidR="00230328" w:rsidRPr="00230328" w:rsidRDefault="00230328" w:rsidP="00230328">
      <w:r w:rsidRPr="00230328">
        <w:t>The data also suggests that enhancer size may correlate with functional outcomes, providing a potential metric for predicting enhancer activity or effectiveness. For instance, larger enhancers might be involved in the regulation of genes that require extensive or coordinated control, while smaller enhancers may be sufficient for genes with more straightforward regulatory needs.</w:t>
      </w:r>
    </w:p>
    <w:p w14:paraId="6E61D93C" w14:textId="77777777" w:rsidR="00230328" w:rsidRPr="00230328" w:rsidRDefault="00230328" w:rsidP="00230328">
      <w:pPr>
        <w:rPr>
          <w:b/>
          <w:bCs/>
        </w:rPr>
      </w:pPr>
      <w:r w:rsidRPr="00230328">
        <w:rPr>
          <w:b/>
          <w:bCs/>
        </w:rPr>
        <w:t>Conclusion</w:t>
      </w:r>
    </w:p>
    <w:p w14:paraId="3AD7B58E" w14:textId="77777777" w:rsidR="00230328" w:rsidRPr="00230328" w:rsidRDefault="00230328" w:rsidP="00230328">
      <w:r w:rsidRPr="00230328">
        <w:t>This study reveals a diverse distribution of enhancer sizes across the genome, reflecting the varied and complex roles that enhancers play in gene regulation. The presence of distinct size clusters suggests that enhancer length is an important factor in their regulatory function. These findings provide a foundation for future research into the specific roles that different enhancer sizes play in genomic architecture and regulation.</w:t>
      </w:r>
    </w:p>
    <w:p w14:paraId="005CCBA7" w14:textId="77777777" w:rsidR="00230328" w:rsidRPr="00230328" w:rsidRDefault="00230328" w:rsidP="00230328">
      <w:r w:rsidRPr="00230328">
        <w:t>Future studies should aim to integrate these findings with additional genomic and epigenomic data to better understand the broader functional implications of enhancer size variation. For example, investigating the correlation between enhancer size and gene expression patterns or exploring the molecular mechanisms underlying enhancer length requirements could provide valuable insights into the regulatory architecture of the genome. Understanding these relationships will enhance our ability to predict enhancer function and, ultimately, to manipulate gene expression for therapeutic purposes.</w:t>
      </w:r>
    </w:p>
    <w:p w14:paraId="0A43295D" w14:textId="77777777" w:rsidR="000B183E" w:rsidRPr="000B183E" w:rsidRDefault="000B183E" w:rsidP="000B183E">
      <w:pPr>
        <w:rPr>
          <w:b/>
          <w:bCs/>
        </w:rPr>
      </w:pPr>
      <w:r w:rsidRPr="000B183E">
        <w:rPr>
          <w:b/>
          <w:bCs/>
        </w:rPr>
        <w:t>Abstract</w:t>
      </w:r>
    </w:p>
    <w:p w14:paraId="4D968BB5" w14:textId="77777777" w:rsidR="000B183E" w:rsidRPr="000B183E" w:rsidRDefault="000B183E" w:rsidP="000B183E">
      <w:r w:rsidRPr="000B183E">
        <w:t xml:space="preserve">The distribution of enhancer lengths plays a crucial role in understanding the regulatory complexity of gene expression. This study investigates the enhancer length distribution across a sample dataset to uncover patterns that may provide insights into the genomic regulatory mechanisms. The analysis reveals a highly skewed distribution, with </w:t>
      </w:r>
      <w:proofErr w:type="gramStart"/>
      <w:r w:rsidRPr="000B183E">
        <w:t>a majority of</w:t>
      </w:r>
      <w:proofErr w:type="gramEnd"/>
      <w:r w:rsidRPr="000B183E">
        <w:t xml:space="preserve"> enhancers concentrated at shorter lengths. This finding suggests that shorter enhancers may be more prevalent in the genome and possibly more efficient in regulatory functions. These results contribute to our understanding of the functional landscape of enhancers, which is pivotal for elucidating the complexity of gene regulation.</w:t>
      </w:r>
    </w:p>
    <w:p w14:paraId="237A7E11" w14:textId="77777777" w:rsidR="000B183E" w:rsidRPr="000B183E" w:rsidRDefault="000B183E" w:rsidP="000B183E">
      <w:pPr>
        <w:rPr>
          <w:b/>
          <w:bCs/>
        </w:rPr>
      </w:pPr>
      <w:r w:rsidRPr="000B183E">
        <w:rPr>
          <w:b/>
          <w:bCs/>
        </w:rPr>
        <w:lastRenderedPageBreak/>
        <w:t>Introduction</w:t>
      </w:r>
    </w:p>
    <w:p w14:paraId="2D430774" w14:textId="77777777" w:rsidR="000B183E" w:rsidRPr="000B183E" w:rsidRDefault="000B183E" w:rsidP="000B183E">
      <w:r w:rsidRPr="000B183E">
        <w:t>Enhancers are non-coding DNA elements that regulate gene expression by binding to transcription factors and interacting with promoter regions of genes. They can exert their regulatory effects from various distances, sometimes spanning thousands of base pairs (bp). The length of enhancers can vary significantly, influencing their functional properties and regulatory capacity. Previous studies have indicated that shorter enhancers may be more abundant and play distinct roles compared to longer ones, which might be involved in more complex regulatory interactions. This study aims to analyze the length distribution of enhancers to understand their prevalence and potential functional implications in genomic regulation.</w:t>
      </w:r>
    </w:p>
    <w:p w14:paraId="7F81A63C" w14:textId="77777777" w:rsidR="000B183E" w:rsidRPr="000B183E" w:rsidRDefault="000B183E" w:rsidP="000B183E">
      <w:pPr>
        <w:rPr>
          <w:b/>
          <w:bCs/>
        </w:rPr>
      </w:pPr>
      <w:r w:rsidRPr="000B183E">
        <w:rPr>
          <w:b/>
          <w:bCs/>
        </w:rPr>
        <w:t>Methods</w:t>
      </w:r>
    </w:p>
    <w:p w14:paraId="2BD3355F" w14:textId="77777777" w:rsidR="000B183E" w:rsidRPr="000B183E" w:rsidRDefault="000B183E" w:rsidP="000B183E">
      <w:r w:rsidRPr="000B183E">
        <w:t>The enhancer length data was obtained from a comprehensive genomic dataset. The length of each enhancer was measured in base pairs (bp) and plotted using a histogram to visualize the distribution across the dataset. The x-axis represents enhancer length in base pairs, while the y-axis indicates the count or frequency of enhancers of a given length. This method allows for identifying trends, clusters, and potential outliers in enhancer lengths, providing insights into their regulatory roles.</w:t>
      </w:r>
    </w:p>
    <w:p w14:paraId="60B354CD" w14:textId="77777777" w:rsidR="000B183E" w:rsidRPr="000B183E" w:rsidRDefault="000B183E" w:rsidP="000B183E">
      <w:pPr>
        <w:rPr>
          <w:b/>
          <w:bCs/>
        </w:rPr>
      </w:pPr>
      <w:r w:rsidRPr="000B183E">
        <w:rPr>
          <w:b/>
          <w:bCs/>
        </w:rPr>
        <w:t>Results</w:t>
      </w:r>
    </w:p>
    <w:p w14:paraId="5AC92DC3" w14:textId="77777777" w:rsidR="000B183E" w:rsidRPr="000B183E" w:rsidRDefault="000B183E" w:rsidP="000B183E">
      <w:r w:rsidRPr="000B183E">
        <w:t>The histogram (Fig. 2) of enhancer lengths demonstrates a highly skewed distribution with the following key observations:</w:t>
      </w:r>
    </w:p>
    <w:p w14:paraId="72ED8441" w14:textId="77777777" w:rsidR="000B183E" w:rsidRPr="000B183E" w:rsidRDefault="000B183E" w:rsidP="000B183E">
      <w:pPr>
        <w:numPr>
          <w:ilvl w:val="0"/>
          <w:numId w:val="2"/>
        </w:numPr>
      </w:pPr>
      <w:r w:rsidRPr="000B183E">
        <w:rPr>
          <w:b/>
          <w:bCs/>
        </w:rPr>
        <w:t>Concentration of Short Enhancers</w:t>
      </w:r>
      <w:r w:rsidRPr="000B183E">
        <w:t xml:space="preserve">: The distribution reveals a significant peak at the shortest enhancer lengths, with a sharp decline as the length increases. This suggests that </w:t>
      </w:r>
      <w:proofErr w:type="gramStart"/>
      <w:r w:rsidRPr="000B183E">
        <w:t>a majority of</w:t>
      </w:r>
      <w:proofErr w:type="gramEnd"/>
      <w:r w:rsidRPr="000B183E">
        <w:t xml:space="preserve"> the enhancers are relatively short, clustering around lengths less than 1000 bp. This concentration may indicate that shorter enhancers are more commonly utilized in the genome.</w:t>
      </w:r>
    </w:p>
    <w:p w14:paraId="1CF79977" w14:textId="77777777" w:rsidR="000B183E" w:rsidRPr="000B183E" w:rsidRDefault="000B183E" w:rsidP="000B183E">
      <w:pPr>
        <w:numPr>
          <w:ilvl w:val="0"/>
          <w:numId w:val="2"/>
        </w:numPr>
      </w:pPr>
      <w:r w:rsidRPr="000B183E">
        <w:rPr>
          <w:b/>
          <w:bCs/>
        </w:rPr>
        <w:t>Sparse Distribution of Longer Enhancers</w:t>
      </w:r>
      <w:r w:rsidRPr="000B183E">
        <w:t>: Enhancers longer than 5000 bp are relatively rare, with very few occurrences observed in the dataset. This suggests that longer enhancers are less common and may serve specialized or less frequent regulatory functions compared to their shorter counterparts.</w:t>
      </w:r>
    </w:p>
    <w:p w14:paraId="61C73AC7" w14:textId="77777777" w:rsidR="000B183E" w:rsidRPr="000B183E" w:rsidRDefault="000B183E" w:rsidP="000B183E">
      <w:pPr>
        <w:numPr>
          <w:ilvl w:val="0"/>
          <w:numId w:val="2"/>
        </w:numPr>
      </w:pPr>
      <w:r w:rsidRPr="000B183E">
        <w:rPr>
          <w:b/>
          <w:bCs/>
        </w:rPr>
        <w:t>Presence of Potential Outliers</w:t>
      </w:r>
      <w:r w:rsidRPr="000B183E">
        <w:t>: There are a few outliers at the far end of the distribution, where enhancers exceed 10,000 bp. These rare cases may represent unique regulatory elements that govern complex gene networks or are involved in specific developmental or environmental responses.</w:t>
      </w:r>
    </w:p>
    <w:p w14:paraId="3326C840" w14:textId="77777777" w:rsidR="000B183E" w:rsidRPr="000B183E" w:rsidRDefault="000B183E" w:rsidP="000B183E">
      <w:pPr>
        <w:rPr>
          <w:b/>
          <w:bCs/>
        </w:rPr>
      </w:pPr>
      <w:r w:rsidRPr="000B183E">
        <w:rPr>
          <w:b/>
          <w:bCs/>
        </w:rPr>
        <w:t>Discussion</w:t>
      </w:r>
    </w:p>
    <w:p w14:paraId="71DCFE90" w14:textId="77777777" w:rsidR="000B183E" w:rsidRPr="000B183E" w:rsidRDefault="000B183E" w:rsidP="000B183E">
      <w:r w:rsidRPr="000B183E">
        <w:lastRenderedPageBreak/>
        <w:t>The pronounced skewness in the enhancer length distribution highlights a potential preference for shorter enhancers in genomic regulatory networks. Shorter enhancers might be more versatile and efficient in binding transcription factors and interacting with promoters, enabling rapid and precise gene regulation. The abundance of short enhancers suggests that they could play a crucial role in fine-tuning gene expression in response to various cellular signals and environmental conditions.</w:t>
      </w:r>
    </w:p>
    <w:p w14:paraId="461EC6CF" w14:textId="77777777" w:rsidR="000B183E" w:rsidRPr="000B183E" w:rsidRDefault="000B183E" w:rsidP="000B183E">
      <w:r w:rsidRPr="000B183E">
        <w:t>Conversely, the scarcity of longer enhancers may reflect their specialized roles in coordinating more complex regulatory functions. Longer enhancers might be required for the simultaneous regulation of multiple genes or for integrating multiple signaling pathways. The presence of a few exceptionally long enhancers suggests that these elements could be involved in orchestrating large-scale regulatory changes, such as those occurring during development or in response to significant environmental changes.</w:t>
      </w:r>
    </w:p>
    <w:p w14:paraId="25BDCDA4" w14:textId="77777777" w:rsidR="000B183E" w:rsidRPr="000B183E" w:rsidRDefault="000B183E" w:rsidP="000B183E">
      <w:r w:rsidRPr="000B183E">
        <w:t>The observation of outliers in the data could point to enhancer elements with unique or currently unknown regulatory functions. These outliers warrant further investigation to understand their specific roles and how they differ from the more common short enhancers.</w:t>
      </w:r>
    </w:p>
    <w:p w14:paraId="7D86C944" w14:textId="77777777" w:rsidR="000B183E" w:rsidRPr="000B183E" w:rsidRDefault="000B183E" w:rsidP="000B183E">
      <w:pPr>
        <w:rPr>
          <w:b/>
          <w:bCs/>
        </w:rPr>
      </w:pPr>
      <w:r w:rsidRPr="000B183E">
        <w:rPr>
          <w:b/>
          <w:bCs/>
        </w:rPr>
        <w:t>Conclusion</w:t>
      </w:r>
    </w:p>
    <w:p w14:paraId="36E43ADA" w14:textId="77777777" w:rsidR="000B183E" w:rsidRPr="000B183E" w:rsidRDefault="000B183E" w:rsidP="000B183E">
      <w:r w:rsidRPr="000B183E">
        <w:t>The enhancer length distribution is heavily skewed towards shorter lengths, indicating that short enhancers are more prevalent in the genome. This distribution pattern suggests that shorter enhancers are likely more involved in routine regulatory activities, while longer enhancers may serve more specialized functions. Understanding these length-based differences in enhancer function is essential for unraveling the complexities of gene regulation.</w:t>
      </w:r>
    </w:p>
    <w:p w14:paraId="6CB28E7D" w14:textId="77777777" w:rsidR="000B183E" w:rsidRPr="000B183E" w:rsidRDefault="000B183E" w:rsidP="000B183E">
      <w:r w:rsidRPr="000B183E">
        <w:t>Future research should focus on characterizing the functional roles of enhancers of varying lengths and exploring how these roles contribute to gene regulatory networks. Investigating the biological contexts in which long enhancers are employed, and understanding the unique features of outliers, will provide deeper insights into the regulatory architecture of the genome.</w:t>
      </w:r>
    </w:p>
    <w:p w14:paraId="191154B0" w14:textId="77777777" w:rsidR="000B183E" w:rsidRPr="000B183E" w:rsidRDefault="000B183E" w:rsidP="000B183E">
      <w:pPr>
        <w:rPr>
          <w:b/>
          <w:bCs/>
        </w:rPr>
      </w:pPr>
      <w:r w:rsidRPr="000B183E">
        <w:rPr>
          <w:b/>
          <w:bCs/>
        </w:rPr>
        <w:t>References</w:t>
      </w:r>
    </w:p>
    <w:p w14:paraId="48EAA068" w14:textId="77777777" w:rsidR="000B183E" w:rsidRPr="000B183E" w:rsidRDefault="000B183E" w:rsidP="000B183E">
      <w:pPr>
        <w:numPr>
          <w:ilvl w:val="0"/>
          <w:numId w:val="3"/>
        </w:numPr>
      </w:pPr>
      <w:r w:rsidRPr="000B183E">
        <w:rPr>
          <w:b/>
          <w:bCs/>
        </w:rPr>
        <w:t>Include relevant references to literature on enhancers, genomic regulation, and functional genomics to support the findings and discussions in the paper.</w:t>
      </w:r>
    </w:p>
    <w:p w14:paraId="571391A6" w14:textId="77777777" w:rsidR="00230328" w:rsidRDefault="00230328"/>
    <w:sectPr w:rsidR="002303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246BA"/>
    <w:multiLevelType w:val="multilevel"/>
    <w:tmpl w:val="2954E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544732"/>
    <w:multiLevelType w:val="multilevel"/>
    <w:tmpl w:val="F3BAB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7A4446"/>
    <w:multiLevelType w:val="multilevel"/>
    <w:tmpl w:val="F012A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460278"/>
    <w:multiLevelType w:val="multilevel"/>
    <w:tmpl w:val="E8F2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EC6221"/>
    <w:multiLevelType w:val="multilevel"/>
    <w:tmpl w:val="D20CA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A93873"/>
    <w:multiLevelType w:val="multilevel"/>
    <w:tmpl w:val="C99E5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B40822"/>
    <w:multiLevelType w:val="multilevel"/>
    <w:tmpl w:val="78D4E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4171568">
    <w:abstractNumId w:val="4"/>
  </w:num>
  <w:num w:numId="2" w16cid:durableId="336689030">
    <w:abstractNumId w:val="6"/>
  </w:num>
  <w:num w:numId="3" w16cid:durableId="1414470602">
    <w:abstractNumId w:val="3"/>
  </w:num>
  <w:num w:numId="4" w16cid:durableId="1460605018">
    <w:abstractNumId w:val="5"/>
  </w:num>
  <w:num w:numId="5" w16cid:durableId="355815720">
    <w:abstractNumId w:val="0"/>
  </w:num>
  <w:num w:numId="6" w16cid:durableId="335963299">
    <w:abstractNumId w:val="2"/>
  </w:num>
  <w:num w:numId="7" w16cid:durableId="1394643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328"/>
    <w:rsid w:val="000B183E"/>
    <w:rsid w:val="001F36F4"/>
    <w:rsid w:val="00230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3AA24"/>
  <w15:chartTrackingRefBased/>
  <w15:docId w15:val="{BA391F74-5B7B-4DB0-87C4-E92CC2E1E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03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03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03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03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03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03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03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03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03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03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03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03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03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03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03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03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03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0328"/>
    <w:rPr>
      <w:rFonts w:eastAsiaTheme="majorEastAsia" w:cstheme="majorBidi"/>
      <w:color w:val="272727" w:themeColor="text1" w:themeTint="D8"/>
    </w:rPr>
  </w:style>
  <w:style w:type="paragraph" w:styleId="Title">
    <w:name w:val="Title"/>
    <w:basedOn w:val="Normal"/>
    <w:next w:val="Normal"/>
    <w:link w:val="TitleChar"/>
    <w:uiPriority w:val="10"/>
    <w:qFormat/>
    <w:rsid w:val="002303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03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03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03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0328"/>
    <w:pPr>
      <w:spacing w:before="160"/>
      <w:jc w:val="center"/>
    </w:pPr>
    <w:rPr>
      <w:i/>
      <w:iCs/>
      <w:color w:val="404040" w:themeColor="text1" w:themeTint="BF"/>
    </w:rPr>
  </w:style>
  <w:style w:type="character" w:customStyle="1" w:styleId="QuoteChar">
    <w:name w:val="Quote Char"/>
    <w:basedOn w:val="DefaultParagraphFont"/>
    <w:link w:val="Quote"/>
    <w:uiPriority w:val="29"/>
    <w:rsid w:val="00230328"/>
    <w:rPr>
      <w:i/>
      <w:iCs/>
      <w:color w:val="404040" w:themeColor="text1" w:themeTint="BF"/>
    </w:rPr>
  </w:style>
  <w:style w:type="paragraph" w:styleId="ListParagraph">
    <w:name w:val="List Paragraph"/>
    <w:basedOn w:val="Normal"/>
    <w:uiPriority w:val="34"/>
    <w:qFormat/>
    <w:rsid w:val="00230328"/>
    <w:pPr>
      <w:ind w:left="720"/>
      <w:contextualSpacing/>
    </w:pPr>
  </w:style>
  <w:style w:type="character" w:styleId="IntenseEmphasis">
    <w:name w:val="Intense Emphasis"/>
    <w:basedOn w:val="DefaultParagraphFont"/>
    <w:uiPriority w:val="21"/>
    <w:qFormat/>
    <w:rsid w:val="00230328"/>
    <w:rPr>
      <w:i/>
      <w:iCs/>
      <w:color w:val="0F4761" w:themeColor="accent1" w:themeShade="BF"/>
    </w:rPr>
  </w:style>
  <w:style w:type="paragraph" w:styleId="IntenseQuote">
    <w:name w:val="Intense Quote"/>
    <w:basedOn w:val="Normal"/>
    <w:next w:val="Normal"/>
    <w:link w:val="IntenseQuoteChar"/>
    <w:uiPriority w:val="30"/>
    <w:qFormat/>
    <w:rsid w:val="002303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0328"/>
    <w:rPr>
      <w:i/>
      <w:iCs/>
      <w:color w:val="0F4761" w:themeColor="accent1" w:themeShade="BF"/>
    </w:rPr>
  </w:style>
  <w:style w:type="character" w:styleId="IntenseReference">
    <w:name w:val="Intense Reference"/>
    <w:basedOn w:val="DefaultParagraphFont"/>
    <w:uiPriority w:val="32"/>
    <w:qFormat/>
    <w:rsid w:val="0023032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7930555">
      <w:bodyDiv w:val="1"/>
      <w:marLeft w:val="0"/>
      <w:marRight w:val="0"/>
      <w:marTop w:val="0"/>
      <w:marBottom w:val="0"/>
      <w:divBdr>
        <w:top w:val="none" w:sz="0" w:space="0" w:color="auto"/>
        <w:left w:val="none" w:sz="0" w:space="0" w:color="auto"/>
        <w:bottom w:val="none" w:sz="0" w:space="0" w:color="auto"/>
        <w:right w:val="none" w:sz="0" w:space="0" w:color="auto"/>
      </w:divBdr>
    </w:div>
    <w:div w:id="1056587476">
      <w:bodyDiv w:val="1"/>
      <w:marLeft w:val="0"/>
      <w:marRight w:val="0"/>
      <w:marTop w:val="0"/>
      <w:marBottom w:val="0"/>
      <w:divBdr>
        <w:top w:val="none" w:sz="0" w:space="0" w:color="auto"/>
        <w:left w:val="none" w:sz="0" w:space="0" w:color="auto"/>
        <w:bottom w:val="none" w:sz="0" w:space="0" w:color="auto"/>
        <w:right w:val="none" w:sz="0" w:space="0" w:color="auto"/>
      </w:divBdr>
    </w:div>
    <w:div w:id="1632397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TotalTime>
  <Pages>8</Pages>
  <Words>2733</Words>
  <Characters>15581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Holloman</dc:creator>
  <cp:keywords/>
  <dc:description/>
  <cp:lastModifiedBy>Avery Holloman</cp:lastModifiedBy>
  <cp:revision>1</cp:revision>
  <dcterms:created xsi:type="dcterms:W3CDTF">2024-08-31T10:33:00Z</dcterms:created>
  <dcterms:modified xsi:type="dcterms:W3CDTF">2024-08-31T11:12:00Z</dcterms:modified>
</cp:coreProperties>
</file>