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w:t>
      </w:r>
      <w:proofErr w:type="spellStart"/>
      <w:r w:rsidR="0034430D" w:rsidRPr="006B3BFB">
        <w:rPr>
          <w:sz w:val="20"/>
          <w:szCs w:val="20"/>
        </w:rPr>
        <w:t>raw</w:t>
      </w:r>
      <w:proofErr w:type="spellEnd"/>
      <w:r w:rsidR="0034430D" w:rsidRPr="006B3BFB">
        <w:rPr>
          <w:sz w:val="20"/>
          <w:szCs w:val="20"/>
        </w:rPr>
        <w:t xml:space="preserve">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w:t>
      </w:r>
      <w:proofErr w:type="spellStart"/>
      <w:r w:rsidR="0034430D" w:rsidRPr="006B3BFB">
        <w:rPr>
          <w:sz w:val="20"/>
          <w:szCs w:val="20"/>
        </w:rPr>
        <w:t>debayering</w:t>
      </w:r>
      <w:proofErr w:type="spellEnd"/>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w:t>
      </w:r>
      <w:proofErr w:type="spellStart"/>
      <w:r w:rsidR="002B2908" w:rsidRPr="002213D4">
        <w:rPr>
          <w:sz w:val="18"/>
          <w:szCs w:val="18"/>
        </w:rPr>
        <w:t>images</w:t>
      </w:r>
      <w:proofErr w:type="spellEnd"/>
      <w:r w:rsidR="002B2908" w:rsidRPr="002213D4">
        <w:rPr>
          <w:sz w:val="18"/>
          <w:szCs w:val="18"/>
        </w:rPr>
        <w:t xml:space="preserve"> in Python in :  \Bildverarbeitung\HDR </w:t>
      </w:r>
      <w:proofErr w:type="spellStart"/>
      <w:r w:rsidR="002B2908" w:rsidRPr="002213D4">
        <w:rPr>
          <w:sz w:val="18"/>
          <w:szCs w:val="18"/>
        </w:rPr>
        <w:t>images</w:t>
      </w:r>
      <w:proofErr w:type="spellEnd"/>
      <w:r w:rsidR="002B2908" w:rsidRPr="002213D4">
        <w:rPr>
          <w:sz w:val="18"/>
          <w:szCs w:val="18"/>
        </w:rPr>
        <w:t xml:space="preserve">\Processing RAW </w:t>
      </w:r>
      <w:proofErr w:type="spellStart"/>
      <w:r w:rsidR="002B2908" w:rsidRPr="002213D4">
        <w:rPr>
          <w:sz w:val="18"/>
          <w:szCs w:val="18"/>
        </w:rPr>
        <w:t>images</w:t>
      </w:r>
      <w:proofErr w:type="spellEnd"/>
      <w:r w:rsidR="002B2908" w:rsidRPr="002213D4">
        <w:rPr>
          <w:sz w:val="18"/>
          <w:szCs w:val="18"/>
        </w:rPr>
        <w:t xml:space="preserve">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w:t>
      </w:r>
      <w:proofErr w:type="spellStart"/>
      <w:r w:rsidR="008D4EC5" w:rsidRPr="006B3BFB">
        <w:rPr>
          <w:sz w:val="20"/>
          <w:szCs w:val="20"/>
        </w:rPr>
        <w:t>Soumyabrata</w:t>
      </w:r>
      <w:proofErr w:type="spellEnd"/>
      <w:r w:rsidR="008D4EC5" w:rsidRPr="006B3BFB">
        <w:rPr>
          <w:sz w:val="20"/>
          <w:szCs w:val="20"/>
        </w:rPr>
        <w:t xml:space="preserve"> </w:t>
      </w:r>
      <w:r w:rsidR="008D4EC5" w:rsidRPr="006B3BFB">
        <w:rPr>
          <w:sz w:val="20"/>
          <w:szCs w:val="20"/>
        </w:rPr>
        <w:sym w:font="Wingdings" w:char="F0E0"/>
      </w:r>
      <w:r w:rsidR="008D4EC5" w:rsidRPr="006B3BFB">
        <w:rPr>
          <w:sz w:val="20"/>
          <w:szCs w:val="20"/>
        </w:rPr>
        <w:t xml:space="preserve"> </w:t>
      </w:r>
      <w:proofErr w:type="spellStart"/>
      <w:r w:rsidR="008D4EC5" w:rsidRPr="006B3BFB">
        <w:rPr>
          <w:sz w:val="20"/>
          <w:szCs w:val="20"/>
        </w:rPr>
        <w:t>square</w:t>
      </w:r>
      <w:proofErr w:type="spellEnd"/>
      <w:r w:rsidR="008D4EC5" w:rsidRPr="006B3BFB">
        <w:rPr>
          <w:sz w:val="20"/>
          <w:szCs w:val="20"/>
        </w:rPr>
        <w:t xml:space="preserve"> </w:t>
      </w:r>
      <w:proofErr w:type="spellStart"/>
      <w:r w:rsidR="008D4EC5" w:rsidRPr="006B3BFB">
        <w:rPr>
          <w:sz w:val="20"/>
          <w:szCs w:val="20"/>
        </w:rPr>
        <w:t>cropped</w:t>
      </w:r>
      <w:proofErr w:type="spellEnd"/>
      <w:r w:rsidR="008D4EC5" w:rsidRPr="006B3BFB">
        <w:rPr>
          <w:sz w:val="20"/>
          <w:szCs w:val="20"/>
        </w:rPr>
        <w:t xml:space="preserve"> </w:t>
      </w:r>
      <w:proofErr w:type="spellStart"/>
      <w:r w:rsidR="008D4EC5" w:rsidRPr="006B3BFB">
        <w:rPr>
          <w:sz w:val="20"/>
          <w:szCs w:val="20"/>
        </w:rPr>
        <w:t>Luminance</w:t>
      </w:r>
      <w:proofErr w:type="spellEnd"/>
      <w:r w:rsidR="008D4EC5" w:rsidRPr="006B3BFB">
        <w:rPr>
          <w:sz w:val="20"/>
          <w:szCs w:val="20"/>
        </w:rPr>
        <w:br/>
        <w:t xml:space="preserve">  Möglichkeit der Interpolation der fehlenden </w:t>
      </w:r>
      <w:proofErr w:type="spellStart"/>
      <w:r w:rsidR="008D4EC5" w:rsidRPr="006B3BFB">
        <w:rPr>
          <w:sz w:val="20"/>
          <w:szCs w:val="20"/>
        </w:rPr>
        <w:t>Sonennpositionen</w:t>
      </w:r>
      <w:proofErr w:type="spellEnd"/>
      <w:r w:rsidR="008D4EC5" w:rsidRPr="006B3BFB">
        <w:rPr>
          <w:sz w:val="20"/>
          <w:szCs w:val="20"/>
        </w:rPr>
        <w:t xml:space="preserve">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w:t>
      </w:r>
      <w:proofErr w:type="spellStart"/>
      <w:r w:rsidR="00895BA0" w:rsidRPr="006B3BFB">
        <w:rPr>
          <w:sz w:val="20"/>
          <w:szCs w:val="20"/>
        </w:rPr>
        <w:t>BuchHDR</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w:t>
      </w:r>
      <w:proofErr w:type="spellStart"/>
      <w:r w:rsidR="00895BA0" w:rsidRPr="006B3BFB">
        <w:rPr>
          <w:sz w:val="20"/>
          <w:szCs w:val="20"/>
        </w:rPr>
        <w:t>Acquisition</w:t>
      </w:r>
      <w:proofErr w:type="spellEnd"/>
      <w:r w:rsidR="00895BA0" w:rsidRPr="006B3BFB">
        <w:rPr>
          <w:sz w:val="20"/>
          <w:szCs w:val="20"/>
        </w:rPr>
        <w:t xml:space="preserve"> </w:t>
      </w:r>
      <w:proofErr w:type="spellStart"/>
      <w:r w:rsidR="00895BA0" w:rsidRPr="006B3BFB">
        <w:rPr>
          <w:sz w:val="20"/>
          <w:szCs w:val="20"/>
        </w:rPr>
        <w:t>displ</w:t>
      </w:r>
      <w:r w:rsidR="00E15C4C" w:rsidRPr="006B3BFB">
        <w:rPr>
          <w:sz w:val="20"/>
          <w:szCs w:val="20"/>
        </w:rPr>
        <w:t>a</w:t>
      </w:r>
      <w:r w:rsidR="00895BA0" w:rsidRPr="006B3BFB">
        <w:rPr>
          <w:sz w:val="20"/>
          <w:szCs w:val="20"/>
        </w:rPr>
        <w:t>y</w:t>
      </w:r>
      <w:proofErr w:type="spellEnd"/>
      <w:r w:rsidR="00895BA0" w:rsidRPr="006B3BFB">
        <w:rPr>
          <w:sz w:val="20"/>
          <w:szCs w:val="20"/>
        </w:rPr>
        <w:t xml:space="preserve"> </w:t>
      </w:r>
      <w:proofErr w:type="spellStart"/>
      <w:r w:rsidR="00895BA0" w:rsidRPr="006B3BFB">
        <w:rPr>
          <w:sz w:val="20"/>
          <w:szCs w:val="20"/>
        </w:rPr>
        <w:t>and</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S 19  unten </w:t>
      </w:r>
      <w:r w:rsidR="00895BA0" w:rsidRPr="006B3BFB">
        <w:rPr>
          <w:sz w:val="20"/>
          <w:szCs w:val="20"/>
        </w:rPr>
        <w:sym w:font="Wingdings" w:char="F0E0"/>
      </w:r>
      <w:r w:rsidR="00895BA0" w:rsidRPr="006B3BFB">
        <w:rPr>
          <w:sz w:val="20"/>
          <w:szCs w:val="20"/>
        </w:rPr>
        <w:t xml:space="preserve"> «The human </w:t>
      </w:r>
      <w:proofErr w:type="spellStart"/>
      <w:r w:rsidR="00895BA0" w:rsidRPr="006B3BFB">
        <w:rPr>
          <w:sz w:val="20"/>
          <w:szCs w:val="20"/>
        </w:rPr>
        <w:t>visual</w:t>
      </w:r>
      <w:proofErr w:type="spellEnd"/>
      <w:r w:rsidR="00895BA0" w:rsidRPr="006B3BFB">
        <w:rPr>
          <w:sz w:val="20"/>
          <w:szCs w:val="20"/>
        </w:rPr>
        <w:t xml:space="preserve"> </w:t>
      </w:r>
      <w:proofErr w:type="spellStart"/>
      <w:r w:rsidR="00895BA0" w:rsidRPr="006B3BFB">
        <w:rPr>
          <w:sz w:val="20"/>
          <w:szCs w:val="20"/>
        </w:rPr>
        <w:t>system</w:t>
      </w:r>
      <w:proofErr w:type="spellEnd"/>
      <w:r w:rsidR="00895BA0" w:rsidRPr="006B3BFB">
        <w:rPr>
          <w:sz w:val="20"/>
          <w:szCs w:val="20"/>
        </w:rPr>
        <w:t>»</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xml:space="preserve">- </w:t>
      </w:r>
      <w:proofErr w:type="spellStart"/>
      <w:r w:rsidR="001F09CF" w:rsidRPr="006B3BFB">
        <w:rPr>
          <w:sz w:val="20"/>
          <w:szCs w:val="20"/>
        </w:rPr>
        <w:t>Debecev</w:t>
      </w:r>
      <w:proofErr w:type="spellEnd"/>
      <w:r w:rsidR="001F09CF" w:rsidRPr="006B3BFB">
        <w:rPr>
          <w:sz w:val="20"/>
          <w:szCs w:val="20"/>
        </w:rPr>
        <w:t xml:space="preserve">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w:t>
      </w:r>
      <w:proofErr w:type="spellStart"/>
      <w:r w:rsidR="00727409" w:rsidRPr="007B45FF">
        <w:rPr>
          <w:sz w:val="16"/>
          <w:szCs w:val="16"/>
        </w:rPr>
        <w:t>bit</w:t>
      </w:r>
      <w:proofErr w:type="spellEnd"/>
      <w:r w:rsidR="00727409" w:rsidRPr="007B45FF">
        <w:rPr>
          <w:sz w:val="16"/>
          <w:szCs w:val="16"/>
        </w:rPr>
        <w:t xml:space="preserve">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xml:space="preserve">- </w:t>
      </w:r>
      <w:proofErr w:type="spellStart"/>
      <w:r w:rsidRPr="006B3BFB">
        <w:rPr>
          <w:sz w:val="20"/>
          <w:szCs w:val="20"/>
        </w:rPr>
        <w:t>Ocamlib</w:t>
      </w:r>
      <w:proofErr w:type="spellEnd"/>
      <w:r w:rsidRPr="006B3BFB">
        <w:rPr>
          <w:sz w:val="20"/>
          <w:szCs w:val="20"/>
        </w:rPr>
        <w:t xml:space="preserve"> von </w:t>
      </w:r>
      <w:proofErr w:type="spellStart"/>
      <w:r w:rsidRPr="006B3BFB">
        <w:rPr>
          <w:sz w:val="20"/>
          <w:szCs w:val="20"/>
        </w:rPr>
        <w:t>Scaramuzza</w:t>
      </w:r>
      <w:proofErr w:type="spellEnd"/>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w:t>
      </w:r>
      <w:proofErr w:type="spellStart"/>
      <w:r w:rsidR="009009EF" w:rsidRPr="006B3BFB">
        <w:rPr>
          <w:sz w:val="20"/>
          <w:szCs w:val="20"/>
        </w:rPr>
        <w:t>intrisische</w:t>
      </w:r>
      <w:proofErr w:type="spellEnd"/>
      <w:r w:rsidR="009009EF" w:rsidRPr="006B3BFB">
        <w:rPr>
          <w:sz w:val="20"/>
          <w:szCs w:val="20"/>
        </w:rPr>
        <w:t xml:space="preserve"> und extrinsische Kalibrierung</w:t>
      </w:r>
      <w:r w:rsidR="00003169" w:rsidRPr="006B3BFB">
        <w:rPr>
          <w:sz w:val="20"/>
          <w:szCs w:val="20"/>
        </w:rPr>
        <w:br/>
        <w:t xml:space="preserve">-  Plot der </w:t>
      </w:r>
      <w:proofErr w:type="spellStart"/>
      <w:r w:rsidR="00003169" w:rsidRPr="006B3BFB">
        <w:rPr>
          <w:sz w:val="20"/>
          <w:szCs w:val="20"/>
        </w:rPr>
        <w:t>Luminance</w:t>
      </w:r>
      <w:proofErr w:type="spellEnd"/>
      <w:r w:rsidR="00003169" w:rsidRPr="006B3BFB">
        <w:rPr>
          <w:sz w:val="20"/>
          <w:szCs w:val="20"/>
        </w:rPr>
        <w:t xml:space="preserve"> gegen die Belichtungszeit</w:t>
      </w:r>
      <w:r w:rsidR="00C34411" w:rsidRPr="006B3BFB">
        <w:rPr>
          <w:sz w:val="20"/>
          <w:szCs w:val="20"/>
        </w:rPr>
        <w:t xml:space="preserve">, </w:t>
      </w:r>
      <w:proofErr w:type="spellStart"/>
      <w:r w:rsidR="00C34411" w:rsidRPr="006B3BFB">
        <w:rPr>
          <w:sz w:val="20"/>
          <w:szCs w:val="20"/>
        </w:rPr>
        <w:t>iso</w:t>
      </w:r>
      <w:proofErr w:type="spellEnd"/>
      <w:r w:rsidR="00C34411" w:rsidRPr="006B3BFB">
        <w:rPr>
          <w:sz w:val="20"/>
          <w:szCs w:val="20"/>
        </w:rPr>
        <w:t xml:space="preserve"> = </w:t>
      </w:r>
      <w:proofErr w:type="spellStart"/>
      <w:r w:rsidR="00C34411" w:rsidRPr="006B3BFB">
        <w:rPr>
          <w:sz w:val="20"/>
          <w:szCs w:val="20"/>
        </w:rPr>
        <w:t>const</w:t>
      </w:r>
      <w:proofErr w:type="spellEnd"/>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w:t>
      </w:r>
      <w:proofErr w:type="spellStart"/>
      <w:r w:rsidR="00003169" w:rsidRPr="006B3BFB">
        <w:rPr>
          <w:sz w:val="20"/>
          <w:szCs w:val="20"/>
        </w:rPr>
        <w:t>Laying</w:t>
      </w:r>
      <w:proofErr w:type="spellEnd"/>
      <w:r w:rsidR="00003169" w:rsidRPr="006B3BFB">
        <w:rPr>
          <w:sz w:val="20"/>
          <w:szCs w:val="20"/>
        </w:rPr>
        <w:t xml:space="preserve"> </w:t>
      </w:r>
      <w:proofErr w:type="spellStart"/>
      <w:r w:rsidR="00003169" w:rsidRPr="006B3BFB">
        <w:rPr>
          <w:sz w:val="20"/>
          <w:szCs w:val="20"/>
        </w:rPr>
        <w:t>the</w:t>
      </w:r>
      <w:proofErr w:type="spellEnd"/>
      <w:r w:rsidR="00003169" w:rsidRPr="006B3BFB">
        <w:rPr>
          <w:sz w:val="20"/>
          <w:szCs w:val="20"/>
        </w:rPr>
        <w:t xml:space="preserve"> </w:t>
      </w:r>
      <w:proofErr w:type="spellStart"/>
      <w:r w:rsidR="00003169" w:rsidRPr="006B3BFB">
        <w:rPr>
          <w:sz w:val="20"/>
          <w:szCs w:val="20"/>
        </w:rPr>
        <w:t>foundation</w:t>
      </w:r>
      <w:proofErr w:type="spellEnd"/>
      <w:r w:rsidR="00003169" w:rsidRPr="006B3BFB">
        <w:rPr>
          <w:sz w:val="20"/>
          <w:szCs w:val="20"/>
        </w:rPr>
        <w:t xml:space="preserve"> </w:t>
      </w:r>
      <w:proofErr w:type="spellStart"/>
      <w:r w:rsidR="00003169" w:rsidRPr="006B3BFB">
        <w:rPr>
          <w:sz w:val="20"/>
          <w:szCs w:val="20"/>
        </w:rPr>
        <w:t>to</w:t>
      </w:r>
      <w:proofErr w:type="spellEnd"/>
      <w:r w:rsidR="00003169" w:rsidRPr="006B3BFB">
        <w:rPr>
          <w:sz w:val="20"/>
          <w:szCs w:val="20"/>
        </w:rPr>
        <w:t xml:space="preserve"> </w:t>
      </w:r>
      <w:proofErr w:type="spellStart"/>
      <w:r w:rsidR="00003169" w:rsidRPr="006B3BFB">
        <w:rPr>
          <w:sz w:val="20"/>
          <w:szCs w:val="20"/>
        </w:rPr>
        <w:t>use</w:t>
      </w:r>
      <w:proofErr w:type="spellEnd"/>
      <w:r w:rsidR="00003169" w:rsidRPr="006B3BFB">
        <w:rPr>
          <w:sz w:val="20"/>
          <w:szCs w:val="20"/>
        </w:rPr>
        <w:t xml:space="preserve"> Raspberry Pi 3 V2 </w:t>
      </w:r>
      <w:proofErr w:type="spellStart"/>
      <w:r w:rsidR="00003169" w:rsidRPr="006B3BFB">
        <w:rPr>
          <w:sz w:val="20"/>
          <w:szCs w:val="20"/>
        </w:rPr>
        <w:t>camera</w:t>
      </w:r>
      <w:proofErr w:type="spellEnd"/>
      <w:r w:rsidR="00003169" w:rsidRPr="006B3BFB">
        <w:rPr>
          <w:sz w:val="20"/>
          <w:szCs w:val="20"/>
        </w:rPr>
        <w:t xml:space="preserve"> </w:t>
      </w:r>
      <w:proofErr w:type="spellStart"/>
      <w:r w:rsidR="00003169" w:rsidRPr="006B3BFB">
        <w:rPr>
          <w:sz w:val="20"/>
          <w:szCs w:val="20"/>
        </w:rPr>
        <w:t>module</w:t>
      </w:r>
      <w:proofErr w:type="spellEnd"/>
      <w:r w:rsidR="00003169" w:rsidRPr="006B3BFB">
        <w:rPr>
          <w:sz w:val="20"/>
          <w:szCs w:val="20"/>
        </w:rPr>
        <w:t xml:space="preserve">  </w:t>
      </w:r>
      <w:proofErr w:type="spellStart"/>
      <w:r w:rsidR="00003169" w:rsidRPr="006B3BFB">
        <w:rPr>
          <w:sz w:val="20"/>
          <w:szCs w:val="20"/>
        </w:rPr>
        <w:t>for</w:t>
      </w:r>
      <w:proofErr w:type="spellEnd"/>
      <w:r w:rsidR="00003169" w:rsidRPr="006B3BFB">
        <w:rPr>
          <w:sz w:val="20"/>
          <w:szCs w:val="20"/>
        </w:rPr>
        <w:t xml:space="preserve"> </w:t>
      </w:r>
      <w:proofErr w:type="spellStart"/>
      <w:r w:rsidR="00003169" w:rsidRPr="006B3BFB">
        <w:rPr>
          <w:sz w:val="20"/>
          <w:szCs w:val="20"/>
        </w:rPr>
        <w:t>scientific</w:t>
      </w:r>
      <w:proofErr w:type="spellEnd"/>
      <w:r w:rsidR="00003169" w:rsidRPr="006B3BFB">
        <w:rPr>
          <w:sz w:val="20"/>
          <w:szCs w:val="20"/>
        </w:rPr>
        <w:t xml:space="preserve"> </w:t>
      </w:r>
      <w:proofErr w:type="spellStart"/>
      <w:r w:rsidR="00003169" w:rsidRPr="006B3BFB">
        <w:rPr>
          <w:sz w:val="20"/>
          <w:szCs w:val="20"/>
        </w:rPr>
        <w:t>and</w:t>
      </w:r>
      <w:proofErr w:type="spellEnd"/>
      <w:r w:rsidR="00003169" w:rsidRPr="006B3BFB">
        <w:rPr>
          <w:sz w:val="20"/>
          <w:szCs w:val="20"/>
        </w:rPr>
        <w:t xml:space="preserve"> </w:t>
      </w:r>
      <w:proofErr w:type="spellStart"/>
      <w:r w:rsidR="00003169" w:rsidRPr="006B3BFB">
        <w:rPr>
          <w:sz w:val="20"/>
          <w:szCs w:val="20"/>
        </w:rPr>
        <w:t>engineering</w:t>
      </w:r>
      <w:proofErr w:type="spellEnd"/>
      <w:r w:rsidR="00003169" w:rsidRPr="006B3BFB">
        <w:rPr>
          <w:sz w:val="20"/>
          <w:szCs w:val="20"/>
        </w:rPr>
        <w:t xml:space="preserve"> </w:t>
      </w:r>
      <w:proofErr w:type="spellStart"/>
      <w:r w:rsidR="00003169" w:rsidRPr="006B3BFB">
        <w:rPr>
          <w:sz w:val="20"/>
          <w:szCs w:val="20"/>
        </w:rPr>
        <w:t>purposes</w:t>
      </w:r>
      <w:proofErr w:type="spellEnd"/>
      <w:r w:rsidR="00003169" w:rsidRPr="006B3BFB">
        <w:rPr>
          <w:sz w:val="20"/>
          <w:szCs w:val="20"/>
        </w:rPr>
        <w:t>»</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w:t>
      </w:r>
      <w:proofErr w:type="spellStart"/>
      <w:r w:rsidR="008D4EC5" w:rsidRPr="006B3BFB">
        <w:rPr>
          <w:sz w:val="20"/>
          <w:szCs w:val="20"/>
        </w:rPr>
        <w:t>pandas</w:t>
      </w:r>
      <w:proofErr w:type="spellEnd"/>
      <w:r w:rsidR="008D4EC5" w:rsidRPr="006B3BFB">
        <w:rPr>
          <w:sz w:val="20"/>
          <w:szCs w:val="20"/>
        </w:rPr>
        <w:t xml:space="preserve">, </w:t>
      </w:r>
      <w:proofErr w:type="spellStart"/>
      <w:r w:rsidR="008D4EC5" w:rsidRPr="006B3BFB">
        <w:rPr>
          <w:sz w:val="20"/>
          <w:szCs w:val="20"/>
        </w:rPr>
        <w:t>numpy</w:t>
      </w:r>
      <w:proofErr w:type="spellEnd"/>
      <w:r w:rsidRPr="006B3BFB">
        <w:rPr>
          <w:sz w:val="20"/>
          <w:szCs w:val="20"/>
        </w:rPr>
        <w:br/>
        <w:t xml:space="preserve">       - </w:t>
      </w:r>
      <w:proofErr w:type="spellStart"/>
      <w:r w:rsidRPr="006B3BFB">
        <w:rPr>
          <w:sz w:val="20"/>
          <w:szCs w:val="20"/>
        </w:rPr>
        <w:t>Opencv</w:t>
      </w:r>
      <w:proofErr w:type="spellEnd"/>
      <w:r w:rsidRPr="006B3BFB">
        <w:rPr>
          <w:sz w:val="20"/>
          <w:szCs w:val="20"/>
        </w:rPr>
        <w:br/>
        <w:t xml:space="preserve">       - </w:t>
      </w:r>
      <w:proofErr w:type="spellStart"/>
      <w:r w:rsidRPr="006B3BFB">
        <w:rPr>
          <w:sz w:val="20"/>
          <w:szCs w:val="20"/>
        </w:rPr>
        <w:t>pysolar</w:t>
      </w:r>
      <w:proofErr w:type="spellEnd"/>
      <w:r w:rsidRPr="006B3BFB">
        <w:rPr>
          <w:sz w:val="20"/>
          <w:szCs w:val="20"/>
        </w:rPr>
        <w:t xml:space="preserve">, </w:t>
      </w:r>
      <w:proofErr w:type="spellStart"/>
      <w:r w:rsidR="004C4E63" w:rsidRPr="006B3BFB">
        <w:rPr>
          <w:sz w:val="20"/>
          <w:szCs w:val="20"/>
        </w:rPr>
        <w:t>sunpy</w:t>
      </w:r>
      <w:proofErr w:type="spellEnd"/>
      <w:r w:rsidR="004C4E63" w:rsidRPr="006B3BFB">
        <w:rPr>
          <w:sz w:val="20"/>
          <w:szCs w:val="20"/>
        </w:rPr>
        <w:t xml:space="preserve">, </w:t>
      </w:r>
      <w:proofErr w:type="spellStart"/>
      <w:r w:rsidRPr="006B3BFB">
        <w:rPr>
          <w:sz w:val="20"/>
          <w:szCs w:val="20"/>
        </w:rPr>
        <w:t>pvlib</w:t>
      </w:r>
      <w:proofErr w:type="spellEnd"/>
      <w:r w:rsidRPr="006B3BFB">
        <w:rPr>
          <w:sz w:val="20"/>
          <w:szCs w:val="20"/>
        </w:rPr>
        <w:t xml:space="preserve">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w:t>
      </w:r>
      <w:proofErr w:type="spellStart"/>
      <w:r w:rsidR="007D0F31" w:rsidRPr="006B3BFB">
        <w:rPr>
          <w:sz w:val="20"/>
          <w:szCs w:val="20"/>
        </w:rPr>
        <w:t>Trackt</w:t>
      </w:r>
      <w:proofErr w:type="spellEnd"/>
      <w:r w:rsidR="007D0F31" w:rsidRPr="006B3BFB">
        <w:rPr>
          <w:sz w:val="20"/>
          <w:szCs w:val="20"/>
        </w:rPr>
        <w:t xml:space="preserve">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xml:space="preserve">- Evaluation von geeigneter Hardware -&gt; Raspberry </w:t>
      </w:r>
      <w:proofErr w:type="spellStart"/>
      <w:r w:rsidRPr="006B3BFB">
        <w:rPr>
          <w:sz w:val="20"/>
          <w:szCs w:val="20"/>
        </w:rPr>
        <w:t>pi</w:t>
      </w:r>
      <w:proofErr w:type="spellEnd"/>
      <w:r w:rsidRPr="006B3BFB">
        <w:rPr>
          <w:sz w:val="20"/>
          <w:szCs w:val="20"/>
        </w:rPr>
        <w:t xml:space="preserve">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 xml:space="preserve">A </w:t>
      </w:r>
      <w:proofErr w:type="spellStart"/>
      <w:r w:rsidR="00003169" w:rsidRPr="006B3BFB">
        <w:rPr>
          <w:b/>
          <w:sz w:val="20"/>
          <w:szCs w:val="20"/>
        </w:rPr>
        <w:t>method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measure</w:t>
      </w:r>
      <w:proofErr w:type="spellEnd"/>
      <w:r w:rsidR="00003169" w:rsidRPr="006B3BFB">
        <w:rPr>
          <w:b/>
          <w:sz w:val="20"/>
          <w:szCs w:val="20"/>
        </w:rPr>
        <w:t xml:space="preserve"> total </w:t>
      </w:r>
      <w:proofErr w:type="spellStart"/>
      <w:r w:rsidR="00003169" w:rsidRPr="006B3BFB">
        <w:rPr>
          <w:b/>
          <w:sz w:val="20"/>
          <w:szCs w:val="20"/>
        </w:rPr>
        <w:t>atmospheric</w:t>
      </w:r>
      <w:proofErr w:type="spellEnd"/>
      <w:r w:rsidR="00003169" w:rsidRPr="006B3BFB">
        <w:rPr>
          <w:b/>
          <w:sz w:val="20"/>
          <w:szCs w:val="20"/>
        </w:rPr>
        <w:t xml:space="preserve"> </w:t>
      </w:r>
      <w:proofErr w:type="spellStart"/>
      <w:r w:rsidR="00003169" w:rsidRPr="006B3BFB">
        <w:rPr>
          <w:b/>
          <w:sz w:val="20"/>
          <w:szCs w:val="20"/>
        </w:rPr>
        <w:t>long-wave</w:t>
      </w:r>
      <w:proofErr w:type="spellEnd"/>
      <w:r w:rsidR="00003169" w:rsidRPr="006B3BFB">
        <w:rPr>
          <w:b/>
          <w:sz w:val="20"/>
          <w:szCs w:val="20"/>
        </w:rPr>
        <w:t xml:space="preserve"> down-</w:t>
      </w:r>
      <w:proofErr w:type="spellStart"/>
      <w:r w:rsidR="00003169" w:rsidRPr="006B3BFB">
        <w:rPr>
          <w:b/>
          <w:sz w:val="20"/>
          <w:szCs w:val="20"/>
        </w:rPr>
        <w:t>welling</w:t>
      </w:r>
      <w:proofErr w:type="spellEnd"/>
      <w:r w:rsidR="00003169" w:rsidRPr="006B3BFB">
        <w:rPr>
          <w:b/>
          <w:sz w:val="20"/>
          <w:szCs w:val="20"/>
        </w:rPr>
        <w:t xml:space="preserve"> </w:t>
      </w:r>
      <w:proofErr w:type="spellStart"/>
      <w:r w:rsidR="00003169" w:rsidRPr="006B3BFB">
        <w:rPr>
          <w:b/>
          <w:sz w:val="20"/>
          <w:szCs w:val="20"/>
        </w:rPr>
        <w:t>radiation</w:t>
      </w:r>
      <w:proofErr w:type="spellEnd"/>
      <w:r w:rsidR="00003169" w:rsidRPr="006B3BFB">
        <w:rPr>
          <w:b/>
          <w:sz w:val="20"/>
          <w:szCs w:val="20"/>
        </w:rPr>
        <w:t xml:space="preserve"> </w:t>
      </w:r>
      <w:proofErr w:type="spellStart"/>
      <w:r w:rsidR="00003169" w:rsidRPr="006B3BFB">
        <w:rPr>
          <w:b/>
          <w:sz w:val="20"/>
          <w:szCs w:val="20"/>
        </w:rPr>
        <w:t>using</w:t>
      </w:r>
      <w:proofErr w:type="spellEnd"/>
      <w:r w:rsidR="00003169" w:rsidRPr="006B3BFB">
        <w:rPr>
          <w:b/>
          <w:sz w:val="20"/>
          <w:szCs w:val="20"/>
        </w:rPr>
        <w:t xml:space="preserve"> a </w:t>
      </w:r>
      <w:proofErr w:type="spellStart"/>
      <w:r w:rsidR="00003169" w:rsidRPr="006B3BFB">
        <w:rPr>
          <w:b/>
          <w:sz w:val="20"/>
          <w:szCs w:val="20"/>
        </w:rPr>
        <w:t>low</w:t>
      </w:r>
      <w:proofErr w:type="spellEnd"/>
      <w:r w:rsidR="00003169" w:rsidRPr="006B3BFB">
        <w:rPr>
          <w:b/>
          <w:sz w:val="20"/>
          <w:szCs w:val="20"/>
        </w:rPr>
        <w:t xml:space="preserve"> </w:t>
      </w:r>
      <w:proofErr w:type="spellStart"/>
      <w:r w:rsidR="00003169" w:rsidRPr="006B3BFB">
        <w:rPr>
          <w:b/>
          <w:sz w:val="20"/>
          <w:szCs w:val="20"/>
        </w:rPr>
        <w:t>cost</w:t>
      </w:r>
      <w:proofErr w:type="spellEnd"/>
      <w:r w:rsidR="00003169" w:rsidRPr="006B3BFB">
        <w:rPr>
          <w:b/>
          <w:sz w:val="20"/>
          <w:szCs w:val="20"/>
        </w:rPr>
        <w:t xml:space="preserve"> </w:t>
      </w:r>
      <w:proofErr w:type="spellStart"/>
      <w:r w:rsidR="00003169" w:rsidRPr="006B3BFB">
        <w:rPr>
          <w:b/>
          <w:sz w:val="20"/>
          <w:szCs w:val="20"/>
        </w:rPr>
        <w:t>infrared</w:t>
      </w:r>
      <w:proofErr w:type="spellEnd"/>
      <w:r w:rsidR="00003169" w:rsidRPr="006B3BFB">
        <w:rPr>
          <w:b/>
          <w:sz w:val="20"/>
          <w:szCs w:val="20"/>
        </w:rPr>
        <w:t xml:space="preserve"> </w:t>
      </w:r>
      <w:proofErr w:type="spellStart"/>
      <w:r w:rsidR="00003169" w:rsidRPr="006B3BFB">
        <w:rPr>
          <w:b/>
          <w:sz w:val="20"/>
          <w:szCs w:val="20"/>
        </w:rPr>
        <w:t>thermometer</w:t>
      </w:r>
      <w:proofErr w:type="spellEnd"/>
      <w:r w:rsidR="00003169" w:rsidRPr="006B3BFB">
        <w:rPr>
          <w:b/>
          <w:sz w:val="20"/>
          <w:szCs w:val="20"/>
        </w:rPr>
        <w:t xml:space="preserve"> </w:t>
      </w:r>
      <w:proofErr w:type="spellStart"/>
      <w:r w:rsidR="00003169" w:rsidRPr="006B3BFB">
        <w:rPr>
          <w:b/>
          <w:sz w:val="20"/>
          <w:szCs w:val="20"/>
        </w:rPr>
        <w:t>tilted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the</w:t>
      </w:r>
      <w:proofErr w:type="spellEnd"/>
      <w:r w:rsidR="00003169" w:rsidRPr="006B3BFB">
        <w:rPr>
          <w:b/>
          <w:sz w:val="20"/>
          <w:szCs w:val="20"/>
        </w:rPr>
        <w:t xml:space="preserve"> </w:t>
      </w:r>
      <w:proofErr w:type="spellStart"/>
      <w:r w:rsidR="00003169" w:rsidRPr="006B3BFB">
        <w:rPr>
          <w:b/>
          <w:sz w:val="20"/>
          <w:szCs w:val="20"/>
        </w:rPr>
        <w:t>vertical</w:t>
      </w:r>
      <w:proofErr w:type="spellEnd"/>
      <w:r w:rsidR="00003169" w:rsidRPr="006B3BFB">
        <w:rPr>
          <w:sz w:val="20"/>
          <w:szCs w:val="20"/>
        </w:rPr>
        <w:t>)</w:t>
      </w:r>
      <w:r w:rsidR="00B717C0" w:rsidRPr="006B3BFB">
        <w:rPr>
          <w:sz w:val="20"/>
          <w:szCs w:val="20"/>
        </w:rPr>
        <w:br/>
      </w:r>
      <w:r w:rsidR="00B717C0" w:rsidRPr="006B3BFB">
        <w:rPr>
          <w:sz w:val="20"/>
          <w:szCs w:val="20"/>
        </w:rPr>
        <w:lastRenderedPageBreak/>
        <w:t xml:space="preserve">   siehe auch </w:t>
      </w:r>
      <w:proofErr w:type="spellStart"/>
      <w:r w:rsidR="00B717C0" w:rsidRPr="006B3BFB">
        <w:rPr>
          <w:sz w:val="20"/>
          <w:szCs w:val="20"/>
        </w:rPr>
        <w:t>Protokol</w:t>
      </w:r>
      <w:proofErr w:type="spellEnd"/>
      <w:r w:rsidR="00B717C0" w:rsidRPr="006B3BFB">
        <w:rPr>
          <w:sz w:val="20"/>
          <w:szCs w:val="20"/>
        </w:rPr>
        <w:t xml:space="preserve">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w:t>
      </w:r>
      <w:proofErr w:type="spellStart"/>
      <w:r w:rsidRPr="006B3BFB">
        <w:rPr>
          <w:sz w:val="20"/>
          <w:szCs w:val="20"/>
        </w:rPr>
        <w:t>Microsive</w:t>
      </w:r>
      <w:proofErr w:type="spellEnd"/>
      <w:r w:rsidRPr="006B3BFB">
        <w:rPr>
          <w:sz w:val="20"/>
          <w:szCs w:val="20"/>
        </w:rPr>
        <w:t>)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 xml:space="preserve">-&gt; </w:t>
      </w:r>
      <w:proofErr w:type="spellStart"/>
      <w:r w:rsidR="002C7B02" w:rsidRPr="006B3BFB">
        <w:rPr>
          <w:sz w:val="20"/>
          <w:szCs w:val="20"/>
        </w:rPr>
        <w:t>Hardwarelayers</w:t>
      </w:r>
      <w:proofErr w:type="spellEnd"/>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 xml:space="preserve">Protokoll 2018 09.28 Beschreibung der eigenen </w:t>
      </w:r>
      <w:proofErr w:type="spellStart"/>
      <w:r w:rsidR="00F305D5" w:rsidRPr="006B3BFB">
        <w:rPr>
          <w:b/>
          <w:sz w:val="20"/>
          <w:szCs w:val="20"/>
        </w:rPr>
        <w:t>Implemetation</w:t>
      </w:r>
      <w:proofErr w:type="spellEnd"/>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xml:space="preserve">- </w:t>
      </w:r>
      <w:proofErr w:type="spellStart"/>
      <w:r w:rsidR="008163CC" w:rsidRPr="006B3BFB">
        <w:rPr>
          <w:sz w:val="20"/>
          <w:szCs w:val="20"/>
        </w:rPr>
        <w:t>bimodale</w:t>
      </w:r>
      <w:proofErr w:type="spellEnd"/>
      <w:r w:rsidR="008163CC" w:rsidRPr="006B3BFB">
        <w:rPr>
          <w:sz w:val="20"/>
          <w:szCs w:val="20"/>
        </w:rPr>
        <w:t xml:space="preserve"> Farbräume (HSV, </w:t>
      </w:r>
      <w:proofErr w:type="spellStart"/>
      <w:r w:rsidR="008163CC" w:rsidRPr="006B3BFB">
        <w:rPr>
          <w:sz w:val="20"/>
          <w:szCs w:val="20"/>
        </w:rPr>
        <w:t>YCbCR</w:t>
      </w:r>
      <w:proofErr w:type="spellEnd"/>
      <w:r w:rsidR="008163CC" w:rsidRPr="006B3BFB">
        <w:rPr>
          <w:sz w:val="20"/>
          <w:szCs w:val="20"/>
        </w:rPr>
        <w:t xml:space="preserve">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 xml:space="preserve">-&gt; </w:t>
      </w:r>
      <w:proofErr w:type="spellStart"/>
      <w:r w:rsidR="00173024" w:rsidRPr="006B3BFB">
        <w:rPr>
          <w:sz w:val="20"/>
          <w:szCs w:val="20"/>
        </w:rPr>
        <w:t>ground</w:t>
      </w:r>
      <w:proofErr w:type="spellEnd"/>
      <w:r w:rsidR="00173024" w:rsidRPr="006B3BFB">
        <w:rPr>
          <w:sz w:val="20"/>
          <w:szCs w:val="20"/>
        </w:rPr>
        <w:t xml:space="preserve"> </w:t>
      </w:r>
      <w:proofErr w:type="spellStart"/>
      <w:r w:rsidR="00173024" w:rsidRPr="006B3BFB">
        <w:rPr>
          <w:sz w:val="20"/>
          <w:szCs w:val="20"/>
        </w:rPr>
        <w:t>truth</w:t>
      </w:r>
      <w:proofErr w:type="spellEnd"/>
      <w:r w:rsidR="00173024" w:rsidRPr="006B3BFB">
        <w:rPr>
          <w:sz w:val="20"/>
          <w:szCs w:val="20"/>
        </w:rPr>
        <w:t xml:space="preserve"> ?</w:t>
      </w:r>
      <w:r w:rsidRPr="006B3BFB">
        <w:rPr>
          <w:sz w:val="20"/>
          <w:szCs w:val="20"/>
        </w:rPr>
        <w:br/>
        <w:t xml:space="preserve">- </w:t>
      </w:r>
      <w:r w:rsidR="00F5342E" w:rsidRPr="006B3BFB">
        <w:rPr>
          <w:sz w:val="20"/>
          <w:szCs w:val="20"/>
        </w:rPr>
        <w:t xml:space="preserve">Optischer Flow </w:t>
      </w:r>
      <w:proofErr w:type="spellStart"/>
      <w:r w:rsidR="001C12AA" w:rsidRPr="006B3BFB">
        <w:rPr>
          <w:sz w:val="20"/>
          <w:szCs w:val="20"/>
        </w:rPr>
        <w:t>Farnback</w:t>
      </w:r>
      <w:proofErr w:type="spellEnd"/>
      <w:r w:rsidR="001C12AA" w:rsidRPr="006B3BFB">
        <w:rPr>
          <w:sz w:val="20"/>
          <w:szCs w:val="20"/>
        </w:rPr>
        <w:t xml:space="preserve"> </w:t>
      </w:r>
      <w:r w:rsidR="00F5342E" w:rsidRPr="006B3BFB">
        <w:rPr>
          <w:sz w:val="20"/>
          <w:szCs w:val="20"/>
        </w:rPr>
        <w:t xml:space="preserve"> </w:t>
      </w:r>
      <w:r w:rsidR="00011301" w:rsidRPr="006B3BFB">
        <w:rPr>
          <w:sz w:val="20"/>
          <w:szCs w:val="20"/>
        </w:rPr>
        <w:t xml:space="preserve">siehe </w:t>
      </w:r>
      <w:proofErr w:type="spellStart"/>
      <w:r w:rsidR="00011301" w:rsidRPr="006B3BFB">
        <w:rPr>
          <w:b/>
          <w:sz w:val="20"/>
          <w:szCs w:val="20"/>
        </w:rPr>
        <w:t>Protokol</w:t>
      </w:r>
      <w:proofErr w:type="spellEnd"/>
      <w:r w:rsidR="00011301" w:rsidRPr="006B3BFB">
        <w:rPr>
          <w:b/>
          <w:sz w:val="20"/>
          <w:szCs w:val="20"/>
        </w:rPr>
        <w:t xml:space="preserve"> 2017 11.27</w:t>
      </w:r>
      <w:r w:rsidR="00011301" w:rsidRPr="006B3BFB">
        <w:rPr>
          <w:sz w:val="20"/>
          <w:szCs w:val="20"/>
        </w:rPr>
        <w:t xml:space="preserve"> (</w:t>
      </w:r>
      <w:proofErr w:type="spellStart"/>
      <w:r w:rsidR="00011301" w:rsidRPr="006B3BFB">
        <w:rPr>
          <w:sz w:val="20"/>
          <w:szCs w:val="20"/>
        </w:rPr>
        <w:t>dense</w:t>
      </w:r>
      <w:proofErr w:type="spellEnd"/>
      <w:r w:rsidR="00011301" w:rsidRPr="006B3BFB">
        <w:rPr>
          <w:sz w:val="20"/>
          <w:szCs w:val="20"/>
        </w:rPr>
        <w:t xml:space="preserve"> und </w:t>
      </w:r>
      <w:proofErr w:type="spellStart"/>
      <w:r w:rsidR="00011301" w:rsidRPr="006B3BFB">
        <w:rPr>
          <w:sz w:val="20"/>
          <w:szCs w:val="20"/>
        </w:rPr>
        <w:t>sparse</w:t>
      </w:r>
      <w:proofErr w:type="spellEnd"/>
      <w:r w:rsidR="00011301" w:rsidRPr="006B3BFB">
        <w:rPr>
          <w:sz w:val="20"/>
          <w:szCs w:val="20"/>
        </w:rPr>
        <w:t>)</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proofErr w:type="spellStart"/>
      <w:r w:rsidR="0038626B" w:rsidRPr="006B3BFB">
        <w:rPr>
          <w:sz w:val="20"/>
          <w:szCs w:val="20"/>
        </w:rPr>
        <w:t>Luminance</w:t>
      </w:r>
      <w:proofErr w:type="spellEnd"/>
      <w:r w:rsidR="0038626B" w:rsidRPr="006B3BFB">
        <w:rPr>
          <w:sz w:val="20"/>
          <w:szCs w:val="20"/>
        </w:rPr>
        <w:t xml:space="preserve"> Berechnung aus den Bildern resp. HDR, </w:t>
      </w:r>
      <w:proofErr w:type="spellStart"/>
      <w:r w:rsidR="0038626B" w:rsidRPr="006B3BFB">
        <w:rPr>
          <w:sz w:val="20"/>
          <w:szCs w:val="20"/>
        </w:rPr>
        <w:t>jpg</w:t>
      </w:r>
      <w:proofErr w:type="spellEnd"/>
      <w:r w:rsidR="0038626B" w:rsidRPr="006B3BFB">
        <w:rPr>
          <w:sz w:val="20"/>
          <w:szCs w:val="20"/>
        </w:rPr>
        <w:t>,</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 xml:space="preserve">Auszüge aus den Verläufen der </w:t>
      </w:r>
      <w:proofErr w:type="spellStart"/>
      <w:r w:rsidR="00563E77" w:rsidRPr="006B3BFB">
        <w:rPr>
          <w:sz w:val="20"/>
          <w:szCs w:val="20"/>
        </w:rPr>
        <w:t>Luminace</w:t>
      </w:r>
      <w:proofErr w:type="spellEnd"/>
      <w:r w:rsidR="00563E77" w:rsidRPr="006B3BFB">
        <w:rPr>
          <w:sz w:val="20"/>
          <w:szCs w:val="20"/>
        </w:rPr>
        <w:t xml:space="preserv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w:t>
      </w:r>
      <w:proofErr w:type="spellStart"/>
      <w:r w:rsidRPr="006B3BFB">
        <w:rPr>
          <w:sz w:val="20"/>
          <w:szCs w:val="20"/>
        </w:rPr>
        <w:t>z.B</w:t>
      </w:r>
      <w:proofErr w:type="spellEnd"/>
      <w:r w:rsidRPr="006B3BFB">
        <w:rPr>
          <w:sz w:val="20"/>
          <w:szCs w:val="20"/>
        </w:rPr>
        <w:t xml:space="preserve">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w:t>
      </w:r>
      <w:proofErr w:type="spellStart"/>
      <w:r w:rsidR="00C771C4" w:rsidRPr="006B3BFB">
        <w:rPr>
          <w:sz w:val="20"/>
          <w:szCs w:val="20"/>
        </w:rPr>
        <w:t>Preprocessing</w:t>
      </w:r>
      <w:proofErr w:type="spellEnd"/>
      <w:r w:rsidR="00C771C4" w:rsidRPr="006B3BFB">
        <w:rPr>
          <w:sz w:val="20"/>
          <w:szCs w:val="20"/>
        </w:rPr>
        <w:t xml:space="preserve">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xml:space="preserve">- Siehe auch </w:t>
      </w:r>
      <w:proofErr w:type="spellStart"/>
      <w:r w:rsidR="001F09CF" w:rsidRPr="006B3BFB">
        <w:rPr>
          <w:sz w:val="20"/>
          <w:szCs w:val="20"/>
        </w:rPr>
        <w:t>Soumyabrata</w:t>
      </w:r>
      <w:proofErr w:type="spellEnd"/>
      <w:r w:rsidR="001F09CF" w:rsidRPr="006B3BFB">
        <w:rPr>
          <w:sz w:val="20"/>
          <w:szCs w:val="20"/>
        </w:rPr>
        <w:t xml:space="preserve"> </w:t>
      </w:r>
      <w:proofErr w:type="spellStart"/>
      <w:r w:rsidR="001F09CF" w:rsidRPr="006B3BFB">
        <w:rPr>
          <w:sz w:val="20"/>
          <w:szCs w:val="20"/>
        </w:rPr>
        <w:t>Dev</w:t>
      </w:r>
      <w:proofErr w:type="spellEnd"/>
      <w:r w:rsidR="001F09CF" w:rsidRPr="006B3BFB">
        <w:rPr>
          <w:sz w:val="20"/>
          <w:szCs w:val="20"/>
        </w:rPr>
        <w:t xml:space="preserve"> -&gt; Building a </w:t>
      </w:r>
      <w:proofErr w:type="spellStart"/>
      <w:r w:rsidR="001F09CF" w:rsidRPr="006B3BFB">
        <w:rPr>
          <w:sz w:val="20"/>
          <w:szCs w:val="20"/>
        </w:rPr>
        <w:t>Whole</w:t>
      </w:r>
      <w:proofErr w:type="spellEnd"/>
      <w:r w:rsidR="001F09CF" w:rsidRPr="006B3BFB">
        <w:rPr>
          <w:sz w:val="20"/>
          <w:szCs w:val="20"/>
        </w:rPr>
        <w:t xml:space="preserve"> Sky </w:t>
      </w:r>
      <w:proofErr w:type="spellStart"/>
      <w:r w:rsidR="001F09CF" w:rsidRPr="006B3BFB">
        <w:rPr>
          <w:sz w:val="20"/>
          <w:szCs w:val="20"/>
        </w:rPr>
        <w:t>camera</w:t>
      </w:r>
      <w:proofErr w:type="spellEnd"/>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 xml:space="preserve">Cloud-base height estimation, </w:t>
      </w:r>
      <w:proofErr w:type="spellStart"/>
      <w:r w:rsidRPr="00F45BD7">
        <w:rPr>
          <w:lang w:val="en-US"/>
        </w:rPr>
        <w:t>gutes</w:t>
      </w:r>
      <w:proofErr w:type="spellEnd"/>
      <w:r w:rsidRPr="00F45BD7">
        <w:rPr>
          <w:lang w:val="en-US"/>
        </w:rPr>
        <w:t xml:space="preserve"> </w:t>
      </w:r>
      <w:proofErr w:type="spellStart"/>
      <w:proofErr w:type="gramStart"/>
      <w:r w:rsidRPr="00F45BD7">
        <w:rPr>
          <w:lang w:val="en-US"/>
        </w:rPr>
        <w:t>diagramm</w:t>
      </w:r>
      <w:proofErr w:type="spellEnd"/>
      <w:r w:rsidRPr="00F45BD7">
        <w:rPr>
          <w:lang w:val="en-US"/>
        </w:rPr>
        <w:t xml:space="preserve"> :</w:t>
      </w:r>
      <w:proofErr w:type="gramEnd"/>
      <w:r w:rsidRPr="00F45BD7">
        <w:rPr>
          <w:lang w:val="en-US"/>
        </w:rPr>
        <w:t xml:space="preserve">  C:\Users\tahorvat\Documents\MSE\MSE_Thesis\Theorie\detecting </w:t>
      </w:r>
      <w:proofErr w:type="spellStart"/>
      <w:r w:rsidRPr="00F45BD7">
        <w:rPr>
          <w:lang w:val="en-US"/>
        </w:rPr>
        <w:t>cloudmotion</w:t>
      </w:r>
      <w:proofErr w:type="spellEnd"/>
      <w:r w:rsidRPr="00F45BD7">
        <w:rPr>
          <w:lang w:val="en-US"/>
        </w:rPr>
        <w:t xml:space="preserve"> for intra-hour solar forecasting\in more depth  </w:t>
      </w:r>
      <w:proofErr w:type="spellStart"/>
      <w:r w:rsidRPr="00F45BD7">
        <w:rPr>
          <w:lang w:val="en-US"/>
        </w:rPr>
        <w:t>Seite</w:t>
      </w:r>
      <w:proofErr w:type="spellEnd"/>
      <w:r w:rsidRPr="00F45BD7">
        <w:rPr>
          <w:lang w:val="en-US"/>
        </w:rPr>
        <w:t xml:space="preserve"> 5 </w:t>
      </w:r>
      <w:proofErr w:type="spellStart"/>
      <w:r w:rsidRPr="00F45BD7">
        <w:rPr>
          <w:lang w:val="en-US"/>
        </w:rPr>
        <w:t>unten</w:t>
      </w:r>
      <w:proofErr w:type="spellEnd"/>
    </w:p>
    <w:p w:rsidR="00292FEF" w:rsidRDefault="00292FEF" w:rsidP="00292FEF">
      <w:r>
        <w:t xml:space="preserve">Auswertung der Daten: Zeigt, dass die </w:t>
      </w:r>
      <w:proofErr w:type="spellStart"/>
      <w:r>
        <w:t>Pyranometerdaten</w:t>
      </w:r>
      <w:proofErr w:type="spellEnd"/>
      <w:r>
        <w:t xml:space="preserve">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w:t>
      </w:r>
      <w:proofErr w:type="gramStart"/>
      <w:r>
        <w:t>deshalb</w:t>
      </w:r>
      <w:proofErr w:type="gramEnd"/>
      <w:r>
        <w:t xml:space="preserve">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w:t>
      </w:r>
      <w:proofErr w:type="spellStart"/>
      <w:r w:rsidRPr="000B6D1F">
        <w:rPr>
          <w:lang w:val="fr-CH"/>
        </w:rPr>
        <w:t>Illuminance</w:t>
      </w:r>
      <w:proofErr w:type="spellEnd"/>
      <w:r w:rsidRPr="000B6D1F">
        <w:rPr>
          <w:lang w:val="fr-CH"/>
        </w:rPr>
        <w:t xml:space="preserv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 xml:space="preserve">Es wäre wahrscheinlich mit zwei Shutterzeiten gegangen mit zwei sehr tiefen </w:t>
      </w:r>
      <w:proofErr w:type="spellStart"/>
      <w:r>
        <w:t>Exposures</w:t>
      </w:r>
      <w:proofErr w:type="spellEnd"/>
      <w:r>
        <w:t xml:space="preserve">. In meinem Fall waren die Shutterzeiten nicht genug tief und dann im Fall mit der </w:t>
      </w:r>
      <w:proofErr w:type="spellStart"/>
      <w:r>
        <w:t>autoexposure</w:t>
      </w:r>
      <w:proofErr w:type="spellEnd"/>
      <w:r>
        <w:t xml:space="preserve"> hätten sie eigentlich genug tief sein </w:t>
      </w:r>
      <w:proofErr w:type="gramStart"/>
      <w:r>
        <w:t>sollen ???</w:t>
      </w:r>
      <w:proofErr w:type="gramEnd"/>
    </w:p>
    <w:p w:rsidR="00292FEF" w:rsidRDefault="00292FEF" w:rsidP="00292FEF">
      <w:r>
        <w:t xml:space="preserve">Ich wollte die direkte Strahlung messen (DNI). Dazu hätte die Sonnen ausgeblendet werden sollen (siehe Lopez mit dem Schattenball) </w:t>
      </w:r>
      <w:proofErr w:type="gramStart"/>
      <w:r>
        <w:t>doch</w:t>
      </w:r>
      <w:proofErr w:type="gramEnd"/>
      <w:r>
        <w:t xml:space="preserve"> weil die </w:t>
      </w:r>
      <w:proofErr w:type="spellStart"/>
      <w:r>
        <w:t>shutterzeiten</w:t>
      </w:r>
      <w:proofErr w:type="spellEnd"/>
      <w:r>
        <w:t xml:space="preserve"> nicht tief genug sind </w:t>
      </w:r>
      <w:proofErr w:type="spellStart"/>
      <w:r>
        <w:t>sind</w:t>
      </w:r>
      <w:proofErr w:type="spellEnd"/>
      <w:r>
        <w:t xml:space="preserve"> im Bereich der Sonne </w:t>
      </w:r>
      <w:proofErr w:type="spellStart"/>
      <w:r>
        <w:t>zuviele</w:t>
      </w:r>
      <w:proofErr w:type="spellEnd"/>
      <w:r>
        <w:t xml:space="preserve"> Pixel gesättigt, weshalb nicht klar ist welche (gesättigten)</w:t>
      </w:r>
      <w:proofErr w:type="spellStart"/>
      <w:r>
        <w:t>pixel</w:t>
      </w:r>
      <w:proofErr w:type="spellEnd"/>
      <w:r>
        <w:t xml:space="preserve"> der Sonne zu </w:t>
      </w:r>
      <w:proofErr w:type="spellStart"/>
      <w:r>
        <w:t>zu</w:t>
      </w:r>
      <w:proofErr w:type="spellEnd"/>
      <w:r>
        <w:t xml:space="preserve">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w:t>
      </w:r>
      <w:proofErr w:type="gramStart"/>
      <w:r>
        <w:t>vergessen</w:t>
      </w:r>
      <w:proofErr w:type="gramEnd"/>
      <w:r>
        <w:t xml:space="preserve">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Die eigentliche Schlussfolgerung ist, dass eine Low-</w:t>
      </w:r>
      <w:proofErr w:type="spellStart"/>
      <w:r>
        <w:t>coast</w:t>
      </w:r>
      <w:proofErr w:type="spellEnd"/>
      <w:r>
        <w:t xml:space="preserve"> Kamera nicht unbedingt für diese Art der Messung (Solare Strahlung) geeignet ist. Aber jedoch recht gut einsetzbar für eine einfache Vorhersage der Wolkenbewegung. Das wäre ja eigentlich auch schon recht </w:t>
      </w:r>
      <w:proofErr w:type="gramStart"/>
      <w:r>
        <w:t>hilfreich</w:t>
      </w:r>
      <w:proofErr w:type="gramEnd"/>
      <w:r>
        <w:t xml:space="preserve"> wenn man wüsste wann die nächste Wolke über die Solaranlage hinwegziehen respektive weil lange es dauert bis das nächste </w:t>
      </w:r>
      <w:proofErr w:type="spellStart"/>
      <w:r>
        <w:t>Ramp</w:t>
      </w:r>
      <w:proofErr w:type="spellEnd"/>
      <w:r>
        <w:t>-event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proofErr w:type="spellStart"/>
      <w:r>
        <w:t>Drakframe</w:t>
      </w:r>
      <w:proofErr w:type="spellEnd"/>
      <w:r>
        <w:t xml:space="preserve"> </w:t>
      </w:r>
      <w:proofErr w:type="spellStart"/>
      <w:r>
        <w:t>substraction</w:t>
      </w:r>
      <w:proofErr w:type="spellEnd"/>
      <w:r>
        <w:t xml:space="preserve"> habe ein Programm geschrieben. Habe Bilder gemacht. -&gt; Versuchsau</w:t>
      </w:r>
      <w:r w:rsidR="00FC0E8D">
        <w:t>f</w:t>
      </w:r>
      <w:r>
        <w:t>bau beschreiben mit Schema und die Resultate Präsentieren.</w:t>
      </w:r>
    </w:p>
    <w:p w:rsidR="00E7532A" w:rsidRDefault="00E7532A" w:rsidP="00E7532A">
      <w:pPr>
        <w:pStyle w:val="Listenabsatz"/>
      </w:pPr>
    </w:p>
    <w:p w:rsidR="00E7532A" w:rsidRDefault="00E7532A" w:rsidP="009901F4">
      <w:pPr>
        <w:pStyle w:val="Listenabsatz"/>
        <w:numPr>
          <w:ilvl w:val="0"/>
          <w:numId w:val="6"/>
        </w:numPr>
      </w:pPr>
      <w:r>
        <w:t xml:space="preserve">Kamera Kalibrierung: Fischauge-&gt; </w:t>
      </w:r>
      <w:proofErr w:type="spellStart"/>
      <w:r>
        <w:t>Wietwinkel</w:t>
      </w:r>
      <w:proofErr w:type="spellEnd"/>
      <w:r>
        <w:t xml:space="preserve"> </w:t>
      </w:r>
      <w:proofErr w:type="spellStart"/>
      <w:r>
        <w:t>einflüsse</w:t>
      </w:r>
      <w:proofErr w:type="spellEnd"/>
      <w:r>
        <w:t xml:space="preserve"> und Fehler sieh Kapitel </w:t>
      </w:r>
      <w:proofErr w:type="gramStart"/>
      <w:r>
        <w:t>3 !!</w:t>
      </w:r>
      <w:proofErr w:type="gramEnd"/>
    </w:p>
    <w:p w:rsidR="00E7532A" w:rsidRDefault="00E7532A" w:rsidP="00E7532A">
      <w:pPr>
        <w:pStyle w:val="Listenabsatz"/>
      </w:pPr>
      <w:r>
        <w:t xml:space="preserve">Welchen </w:t>
      </w:r>
      <w:proofErr w:type="spellStart"/>
      <w:r>
        <w:t>einfluss</w:t>
      </w:r>
      <w:proofErr w:type="spellEnd"/>
      <w:r>
        <w:t xml:space="preserve"> hat das Fischaugenobjektiv? -&gt; </w:t>
      </w:r>
      <w:proofErr w:type="spellStart"/>
      <w:r>
        <w:t>Vorallem</w:t>
      </w:r>
      <w:proofErr w:type="spellEnd"/>
      <w:r>
        <w:t xml:space="preserve"> die Verzerrungen. Wie geht man diesen um? -&gt; </w:t>
      </w:r>
      <w:proofErr w:type="spellStart"/>
      <w:r>
        <w:t>intrinische</w:t>
      </w:r>
      <w:proofErr w:type="spellEnd"/>
      <w:r>
        <w:t xml:space="preserve"> und </w:t>
      </w:r>
      <w:proofErr w:type="spellStart"/>
      <w:r>
        <w:t>extrinsiche</w:t>
      </w:r>
      <w:proofErr w:type="spellEnd"/>
      <w:r>
        <w:t xml:space="preserve"> Kamera </w:t>
      </w:r>
      <w:proofErr w:type="spellStart"/>
      <w:r>
        <w:t>kalibrierung</w:t>
      </w:r>
      <w:proofErr w:type="spellEnd"/>
      <w:r>
        <w:t xml:space="preserve"> </w:t>
      </w:r>
      <w:proofErr w:type="spellStart"/>
      <w:r>
        <w:t>pycamera</w:t>
      </w:r>
      <w:proofErr w:type="spellEnd"/>
      <w:r>
        <w:t xml:space="preserve"> variante die zu ungenau. Die </w:t>
      </w:r>
      <w:proofErr w:type="spellStart"/>
      <w:r>
        <w:t>Sccaramuza</w:t>
      </w:r>
      <w:proofErr w:type="spellEnd"/>
      <w:r>
        <w:t xml:space="preserve"> Variante die sowohl die </w:t>
      </w:r>
      <w:proofErr w:type="spellStart"/>
      <w:r>
        <w:t>intrinischen</w:t>
      </w:r>
      <w:proofErr w:type="spellEnd"/>
      <w:r>
        <w:t xml:space="preserve"> wie auch die </w:t>
      </w:r>
      <w:proofErr w:type="spellStart"/>
      <w:r>
        <w:t>extrinischen</w:t>
      </w:r>
      <w:proofErr w:type="spellEnd"/>
      <w:r>
        <w:t xml:space="preserve"> </w:t>
      </w:r>
      <w:proofErr w:type="spellStart"/>
      <w:r>
        <w:t>paramter</w:t>
      </w:r>
      <w:proofErr w:type="spellEnd"/>
      <w:r>
        <w:t xml:space="preserve"> </w:t>
      </w:r>
      <w:proofErr w:type="spellStart"/>
      <w:r>
        <w:t>leifert</w:t>
      </w:r>
      <w:proofErr w:type="spellEnd"/>
      <w:r>
        <w:t>.</w:t>
      </w:r>
    </w:p>
    <w:p w:rsidR="003B20B8" w:rsidRDefault="003B20B8" w:rsidP="00292FEF"/>
    <w:p w:rsidR="003B20B8" w:rsidRDefault="005F3582" w:rsidP="005F3582">
      <w:pPr>
        <w:pStyle w:val="Listenabsatz"/>
        <w:numPr>
          <w:ilvl w:val="0"/>
          <w:numId w:val="6"/>
        </w:numPr>
      </w:pPr>
      <w:r>
        <w:t xml:space="preserve">Im Teil Postprocessing ein Diagramm das die einzelnen </w:t>
      </w:r>
      <w:proofErr w:type="spellStart"/>
      <w:r>
        <w:t>Arbeitschritte</w:t>
      </w:r>
      <w:proofErr w:type="spellEnd"/>
      <w:r>
        <w:t xml:space="preserve"> aufzeigt, ähnlich in der Arbeit von Thomas Schmidt:</w:t>
      </w:r>
      <w:r>
        <w:br/>
      </w:r>
      <w:r w:rsidRPr="005F3582">
        <w:rPr>
          <w:noProof/>
          <w:lang w:eastAsia="de-CH"/>
        </w:rPr>
        <w:drawing>
          <wp:inline distT="0" distB="0" distL="0" distR="0">
            <wp:extent cx="3721100" cy="3458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3458845"/>
                    </a:xfrm>
                    <a:prstGeom prst="rect">
                      <a:avLst/>
                    </a:prstGeom>
                    <a:noFill/>
                    <a:ln>
                      <a:noFill/>
                    </a:ln>
                  </pic:spPr>
                </pic:pic>
              </a:graphicData>
            </a:graphic>
          </wp:inline>
        </w:drawing>
      </w:r>
      <w:bookmarkStart w:id="0" w:name="_GoBack"/>
      <w:bookmarkEnd w:id="0"/>
    </w:p>
    <w:p w:rsidR="003B20B8" w:rsidRDefault="003B20B8" w:rsidP="009901F4">
      <w:pPr>
        <w:pStyle w:val="berschrift1"/>
      </w:pPr>
      <w:r>
        <w:lastRenderedPageBreak/>
        <w:t xml:space="preserve">Weitere mögliche Kapitel </w:t>
      </w:r>
    </w:p>
    <w:p w:rsidR="003B20B8" w:rsidRDefault="003B20B8" w:rsidP="003B20B8">
      <w:pPr>
        <w:pStyle w:val="berschrift2"/>
      </w:pPr>
      <w:bookmarkStart w:id="1" w:name="_Toc534893639"/>
      <w:r>
        <w:t>Dreidimensionale Effekte in der Kurzeit Vorhersage</w:t>
      </w:r>
      <w:bookmarkEnd w:id="1"/>
    </w:p>
    <w:p w:rsidR="003B20B8" w:rsidRPr="00A05CF4" w:rsidRDefault="003B20B8" w:rsidP="003B20B8">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S70 </w:t>
      </w:r>
      <w:proofErr w:type="spellStart"/>
      <w:r w:rsidRPr="00A05CF4">
        <w:rPr>
          <w:i/>
          <w:lang w:val="en-US"/>
        </w:rPr>
        <w:t>Kap</w:t>
      </w:r>
      <w:proofErr w:type="spellEnd"/>
      <w:r w:rsidRPr="00A05CF4">
        <w:rPr>
          <w:i/>
          <w:lang w:val="en-US"/>
        </w:rPr>
        <w:t xml:space="preserve"> 3.7.1 Three-</w:t>
      </w:r>
      <w:proofErr w:type="spellStart"/>
      <w:r w:rsidRPr="00A05CF4">
        <w:rPr>
          <w:i/>
          <w:lang w:val="en-US"/>
        </w:rPr>
        <w:t>Dimesional</w:t>
      </w:r>
      <w:proofErr w:type="spellEnd"/>
      <w:r w:rsidRPr="00A05CF4">
        <w:rPr>
          <w:i/>
          <w:lang w:val="en-US"/>
        </w:rPr>
        <w:t xml:space="preserve"> </w:t>
      </w:r>
      <w:proofErr w:type="spellStart"/>
      <w:r w:rsidRPr="00A05CF4">
        <w:rPr>
          <w:i/>
          <w:lang w:val="en-US"/>
        </w:rPr>
        <w:t>Effekts</w:t>
      </w:r>
      <w:proofErr w:type="spellEnd"/>
      <w:r w:rsidRPr="00A05CF4">
        <w:rPr>
          <w:i/>
          <w:lang w:val="en-US"/>
        </w:rPr>
        <w:t xml:space="preserve"> in short-Term Forecasting </w:t>
      </w:r>
    </w:p>
    <w:p w:rsidR="003B20B8" w:rsidRDefault="003B20B8" w:rsidP="003B20B8">
      <w:pPr>
        <w:pStyle w:val="berschrift2"/>
      </w:pPr>
      <w:bookmarkStart w:id="2" w:name="_Toc534893640"/>
      <w:r>
        <w:t>Auflösung</w:t>
      </w:r>
      <w:bookmarkEnd w:id="2"/>
    </w:p>
    <w:p w:rsidR="003B20B8" w:rsidRDefault="003B20B8" w:rsidP="003B20B8">
      <w:r>
        <w:t xml:space="preserve">Diverse Arbeiten: All Sky Kam </w:t>
      </w:r>
      <w:proofErr w:type="spellStart"/>
      <w:r>
        <w:t>Astro</w:t>
      </w:r>
      <w:proofErr w:type="spellEnd"/>
      <w:r>
        <w:t xml:space="preserve"> MANGO Report </w:t>
      </w:r>
    </w:p>
    <w:p w:rsidR="003B20B8" w:rsidRPr="003359FA" w:rsidRDefault="003B20B8" w:rsidP="003B20B8">
      <w:pPr>
        <w:rPr>
          <w:color w:val="FF0000"/>
          <w:lang w:val="en-US"/>
        </w:rPr>
      </w:pPr>
      <w:proofErr w:type="spellStart"/>
      <w:r w:rsidRPr="003359FA">
        <w:rPr>
          <w:color w:val="FF0000"/>
          <w:lang w:val="en-US"/>
        </w:rPr>
        <w:t>Jan_Kleissel</w:t>
      </w:r>
      <w:proofErr w:type="spellEnd"/>
      <w:r w:rsidRPr="003359FA">
        <w:rPr>
          <w:color w:val="FF0000"/>
          <w:lang w:val="en-US"/>
        </w:rPr>
        <w:t xml:space="preserve"> S200 Image Sensors (Reader S 195)</w:t>
      </w:r>
    </w:p>
    <w:p w:rsidR="003B20B8" w:rsidRDefault="003B20B8" w:rsidP="003B20B8">
      <w:pPr>
        <w:pStyle w:val="berschrift3"/>
        <w:tabs>
          <w:tab w:val="clear" w:pos="680"/>
        </w:tabs>
        <w:ind w:left="720" w:hanging="720"/>
      </w:pPr>
      <w:bookmarkStart w:id="3" w:name="_Toc534893641"/>
      <w:r>
        <w:t>Für die Auswahl der Optik bestimmende Faktoren</w:t>
      </w:r>
      <w:bookmarkEnd w:id="3"/>
    </w:p>
    <w:p w:rsidR="003B20B8" w:rsidRDefault="003B20B8" w:rsidP="003B20B8">
      <w:pPr>
        <w:pStyle w:val="berschrift3"/>
        <w:tabs>
          <w:tab w:val="clear" w:pos="680"/>
        </w:tabs>
        <w:ind w:left="720" w:hanging="720"/>
      </w:pPr>
      <w:bookmarkStart w:id="4" w:name="_Toc534893642"/>
      <w:r>
        <w:t>Bildwinkel</w:t>
      </w:r>
      <w:bookmarkEnd w:id="4"/>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w:t>
      </w:r>
      <w:proofErr w:type="gramStart"/>
      <w:r w:rsidRPr="00A05CF4">
        <w:rPr>
          <w:lang w:val="en-US"/>
        </w:rPr>
        <w:t>is imaged</w:t>
      </w:r>
      <w:proofErr w:type="gramEnd"/>
      <w:r w:rsidRPr="00A05CF4">
        <w:rPr>
          <w:lang w:val="en-US"/>
        </w:rPr>
        <w:t xml:space="preserve"> by a camera. The wider the angle, more angle of the scene </w:t>
      </w:r>
      <w:proofErr w:type="gramStart"/>
      <w:r w:rsidRPr="00A05CF4">
        <w:rPr>
          <w:lang w:val="en-US"/>
        </w:rPr>
        <w:t>is captured</w:t>
      </w:r>
      <w:proofErr w:type="gramEnd"/>
      <w:r w:rsidRPr="00A05CF4">
        <w:rPr>
          <w:lang w:val="en-US"/>
        </w:rPr>
        <w:t xml:space="preserve"> and the opposite the holds true. The angle of view of a lens is a function of the focal length of the lens and is inversely proportional to its tangent in normal lenses. Thus, longer the focal length, narrower will be the angle of view. </w:t>
      </w:r>
      <w:r>
        <w:t xml:space="preserve">This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in </w:t>
      </w:r>
      <w:proofErr w:type="spellStart"/>
      <w:r>
        <w:t>Figure</w:t>
      </w:r>
      <w:proofErr w:type="spellEnd"/>
      <w:r>
        <w:t xml:space="preserv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 xml:space="preserve">Wide-angle </w:t>
      </w:r>
      <w:proofErr w:type="spellStart"/>
      <w:r>
        <w:t>lenses</w:t>
      </w:r>
      <w:proofErr w:type="spellEnd"/>
      <w:r>
        <w:t xml:space="preserve"> </w:t>
      </w:r>
      <w:proofErr w:type="spellStart"/>
      <w:r>
        <w:t>are</w:t>
      </w:r>
      <w:proofErr w:type="spellEnd"/>
      <w:r>
        <w:t xml:space="preserve"> </w:t>
      </w:r>
      <w:proofErr w:type="spellStart"/>
      <w:r>
        <w:t>prone</w:t>
      </w:r>
      <w:proofErr w:type="spellEnd"/>
      <w:r>
        <w:t xml:space="preserve"> </w:t>
      </w:r>
      <w:proofErr w:type="spellStart"/>
      <w:r>
        <w:t>to</w:t>
      </w:r>
      <w:proofErr w:type="spellEnd"/>
      <w:r>
        <w:t xml:space="preserve"> </w:t>
      </w:r>
      <w:proofErr w:type="spellStart"/>
      <w:r>
        <w:t>optical</w:t>
      </w:r>
      <w:proofErr w:type="spellEnd"/>
      <w:r>
        <w:t xml:space="preserve"> </w:t>
      </w:r>
      <w:proofErr w:type="spellStart"/>
      <w:r>
        <w:t>distortion</w:t>
      </w:r>
      <w:proofErr w:type="spellEnd"/>
      <w:r>
        <w:t>.</w:t>
      </w:r>
    </w:p>
    <w:p w:rsidR="003B20B8" w:rsidRDefault="003B20B8" w:rsidP="003B20B8">
      <w:pPr>
        <w:pStyle w:val="berschrift3"/>
        <w:tabs>
          <w:tab w:val="clear" w:pos="680"/>
        </w:tabs>
        <w:ind w:left="720" w:hanging="720"/>
      </w:pPr>
      <w:bookmarkStart w:id="5" w:name="_Toc534893643"/>
      <w:r>
        <w:t>Optische Verzerrung</w:t>
      </w:r>
      <w:bookmarkEnd w:id="5"/>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w:t>
      </w:r>
      <w:proofErr w:type="gramStart"/>
      <w:r w:rsidRPr="00A05CF4">
        <w:rPr>
          <w:lang w:val="en-US"/>
        </w:rPr>
        <w:t>is called</w:t>
      </w:r>
      <w:proofErr w:type="gramEnd"/>
      <w:r w:rsidRPr="00A05CF4">
        <w:rPr>
          <w:lang w:val="en-US"/>
        </w:rPr>
        <w:t xml:space="preserve"> rectilinear projection or gnomonic projection. The reason this rule </w:t>
      </w:r>
      <w:proofErr w:type="gramStart"/>
      <w:r w:rsidRPr="00A05CF4">
        <w:rPr>
          <w:lang w:val="en-US"/>
        </w:rPr>
        <w:t>is not obeyed</w:t>
      </w:r>
      <w:proofErr w:type="gramEnd"/>
      <w:r w:rsidRPr="00A05CF4">
        <w:rPr>
          <w:lang w:val="en-US"/>
        </w:rPr>
        <w:t xml:space="preserve">,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w:t>
      </w:r>
      <w:proofErr w:type="gramStart"/>
      <w:r w:rsidRPr="00A05CF4">
        <w:rPr>
          <w:lang w:val="en-US"/>
        </w:rPr>
        <w:t>can be seen</w:t>
      </w:r>
      <w:proofErr w:type="gramEnd"/>
      <w:r w:rsidRPr="00A05CF4">
        <w:rPr>
          <w:lang w:val="en-US"/>
        </w:rPr>
        <w:t xml:space="preserve"> in Figure 2.10.  </w:t>
      </w:r>
    </w:p>
    <w:p w:rsidR="003B20B8" w:rsidRPr="00A05CF4" w:rsidRDefault="005F3582" w:rsidP="003B20B8">
      <w:pPr>
        <w:rPr>
          <w:lang w:val="en-US"/>
        </w:rPr>
      </w:pPr>
      <w:hyperlink r:id="rId9" w:history="1">
        <w:r w:rsidR="003B20B8"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6" w:name="_Toc534893644"/>
      <w:r>
        <w:t>Die Verwendung eines Fischaugenobjektivs</w:t>
      </w:r>
      <w:bookmarkEnd w:id="6"/>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w:t>
      </w:r>
      <w:proofErr w:type="gramStart"/>
      <w:r w:rsidRPr="00A05CF4">
        <w:rPr>
          <w:lang w:val="en-US"/>
        </w:rPr>
        <w:t>optics which</w:t>
      </w:r>
      <w:proofErr w:type="gramEnd"/>
      <w:r w:rsidRPr="00A05CF4">
        <w:rPr>
          <w:lang w:val="en-US"/>
        </w:rPr>
        <w:t xml:space="preserve">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proofErr w:type="gramStart"/>
      <w:r w:rsidRPr="00A05CF4">
        <w:rPr>
          <w:lang w:val="en-US"/>
        </w:rPr>
        <w:t>images</w:t>
      </w:r>
      <w:proofErr w:type="gramEnd"/>
      <w:r w:rsidRPr="00A05CF4">
        <w:rPr>
          <w:lang w:val="en-US"/>
        </w:rPr>
        <w:t xml:space="preserve">.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w:t>
      </w:r>
      <w:proofErr w:type="gramStart"/>
      <w:r w:rsidRPr="00A05CF4">
        <w:rPr>
          <w:lang w:val="en-US"/>
        </w:rPr>
        <w:t>are discussed</w:t>
      </w:r>
      <w:proofErr w:type="gramEnd"/>
      <w:r w:rsidRPr="00A05CF4">
        <w:rPr>
          <w:lang w:val="en-US"/>
        </w:rPr>
        <w:t xml:space="preserve"> in more detail in the following section.</w:t>
      </w:r>
    </w:p>
    <w:p w:rsidR="003B20B8" w:rsidRPr="00A05CF4" w:rsidRDefault="005F3582" w:rsidP="003B20B8">
      <w:pPr>
        <w:rPr>
          <w:lang w:val="en-US"/>
        </w:rPr>
      </w:pPr>
      <w:hyperlink r:id="rId10" w:history="1">
        <w:r w:rsidR="003B20B8"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7" w:name="_Toc534893645"/>
      <w:r>
        <w:t>Bildverarbeitung</w:t>
      </w:r>
      <w:bookmarkEnd w:id="7"/>
    </w:p>
    <w:p w:rsidR="003B20B8" w:rsidRDefault="003B20B8" w:rsidP="003B20B8">
      <w:pPr>
        <w:pStyle w:val="berschrift3"/>
        <w:tabs>
          <w:tab w:val="clear" w:pos="680"/>
        </w:tabs>
        <w:ind w:left="720" w:hanging="720"/>
      </w:pPr>
      <w:bookmarkStart w:id="8" w:name="_Toc534893646"/>
      <w:r>
        <w:t>Eigenschaften einer Weitwinkelaufnahme</w:t>
      </w:r>
      <w:bookmarkEnd w:id="8"/>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w:t>
      </w:r>
      <w:proofErr w:type="spellStart"/>
      <w:r w:rsidRPr="00A05CF4">
        <w:rPr>
          <w:lang w:val="en-US"/>
        </w:rPr>
        <w:t>pixelwise</w:t>
      </w:r>
      <w:proofErr w:type="spellEnd"/>
      <w:r w:rsidRPr="00A05CF4">
        <w:rPr>
          <w:lang w:val="en-US"/>
        </w:rPr>
        <w:t xml:space="preserve"> information, no information about the geographical coordinates is present in the image. </w:t>
      </w:r>
    </w:p>
    <w:p w:rsidR="003B20B8" w:rsidRPr="007D61D0" w:rsidRDefault="003B20B8" w:rsidP="003B20B8">
      <w:r w:rsidRPr="00A05CF4">
        <w:rPr>
          <w:lang w:val="en-US"/>
        </w:rPr>
        <w:t xml:space="preserve">Furthermore, since the images </w:t>
      </w:r>
      <w:proofErr w:type="gramStart"/>
      <w:r w:rsidRPr="00A05CF4">
        <w:rPr>
          <w:lang w:val="en-US"/>
        </w:rPr>
        <w:t>are taken</w:t>
      </w:r>
      <w:proofErr w:type="gramEnd"/>
      <w:r w:rsidRPr="00A05CF4">
        <w:rPr>
          <w:lang w:val="en-US"/>
        </w:rPr>
        <w:t xml:space="preserve">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w:t>
      </w:r>
      <w:proofErr w:type="gramStart"/>
      <w:r w:rsidRPr="00A05CF4">
        <w:rPr>
          <w:lang w:val="en-US"/>
        </w:rPr>
        <w:t>image which</w:t>
      </w:r>
      <w:proofErr w:type="gramEnd"/>
      <w:r w:rsidRPr="00A05CF4">
        <w:rPr>
          <w:lang w:val="en-US"/>
        </w:rPr>
        <w:t xml:space="preserve"> would then need correction. For instance, CCDs are prone to having read-out noise especially when they have faint background levels, which is the noise associated with reading each on-chip amplifier [25]. </w:t>
      </w:r>
      <w:proofErr w:type="spellStart"/>
      <w:r>
        <w:t>Figure</w:t>
      </w:r>
      <w:proofErr w:type="spellEnd"/>
      <w:r>
        <w:t xml:space="preserve"> 2.12 </w:t>
      </w:r>
      <w:proofErr w:type="spellStart"/>
      <w:r>
        <w:t>shows</w:t>
      </w:r>
      <w:proofErr w:type="spellEnd"/>
      <w:r>
        <w:t xml:space="preserve"> </w:t>
      </w:r>
      <w:proofErr w:type="spellStart"/>
      <w:r>
        <w:t>how</w:t>
      </w:r>
      <w:proofErr w:type="spellEnd"/>
      <w:r>
        <w:t xml:space="preserve"> a </w:t>
      </w:r>
      <w:proofErr w:type="spellStart"/>
      <w:r>
        <w:t>preprocessed</w:t>
      </w:r>
      <w:proofErr w:type="spellEnd"/>
      <w:r>
        <w:t xml:space="preserve"> </w:t>
      </w:r>
      <w:proofErr w:type="spellStart"/>
      <w:r>
        <w:t>image</w:t>
      </w:r>
      <w:proofErr w:type="spellEnd"/>
      <w:r>
        <w:t xml:space="preserve"> </w:t>
      </w:r>
      <w:proofErr w:type="spellStart"/>
      <w:r>
        <w:t>may</w:t>
      </w:r>
      <w:proofErr w:type="spellEnd"/>
      <w:r>
        <w:t xml:space="preserve"> </w:t>
      </w:r>
      <w:proofErr w:type="spellStart"/>
      <w:r>
        <w:t>appear</w:t>
      </w:r>
      <w:proofErr w:type="spellEnd"/>
      <w:r>
        <w:t>.</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9" w:name="_Toc534893647"/>
      <w:r>
        <w:lastRenderedPageBreak/>
        <w:t>CCD</w:t>
      </w:r>
      <w:bookmarkEnd w:id="9"/>
    </w:p>
    <w:p w:rsidR="003B20B8" w:rsidRPr="00A05CF4" w:rsidRDefault="003B20B8" w:rsidP="003B20B8">
      <w:pPr>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w:t>
      </w:r>
      <w:proofErr w:type="gramStart"/>
      <w:r w:rsidRPr="00A05CF4">
        <w:rPr>
          <w:i/>
          <w:lang w:val="en-US"/>
        </w:rPr>
        <w:t>;</w:t>
      </w:r>
      <w:proofErr w:type="gramEnd"/>
      <w:r w:rsidRPr="00A05CF4">
        <w:rPr>
          <w:i/>
          <w:lang w:val="en-US"/>
        </w:rPr>
        <w:t xml:space="preserve">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292FEF" w:rsidRPr="003B20B8" w:rsidRDefault="00292FEF" w:rsidP="00292FEF">
      <w:pPr>
        <w:rPr>
          <w:lang w:val="en-US"/>
        </w:rPr>
      </w:pPr>
    </w:p>
    <w:p w:rsidR="00292FEF" w:rsidRPr="003B20B8" w:rsidRDefault="00292FEF">
      <w:pPr>
        <w:rPr>
          <w:sz w:val="20"/>
          <w:szCs w:val="20"/>
          <w:lang w:val="en-US"/>
        </w:rPr>
      </w:pPr>
    </w:p>
    <w:sectPr w:rsidR="00292FEF" w:rsidRPr="003B20B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5"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F09CF"/>
    <w:rsid w:val="00203E63"/>
    <w:rsid w:val="00211179"/>
    <w:rsid w:val="002213D4"/>
    <w:rsid w:val="00292FEF"/>
    <w:rsid w:val="002B0D85"/>
    <w:rsid w:val="002B2908"/>
    <w:rsid w:val="002C7B02"/>
    <w:rsid w:val="002D6B31"/>
    <w:rsid w:val="0032285D"/>
    <w:rsid w:val="0034364E"/>
    <w:rsid w:val="0034430D"/>
    <w:rsid w:val="0034550C"/>
    <w:rsid w:val="0038626B"/>
    <w:rsid w:val="003B20B8"/>
    <w:rsid w:val="003B2F43"/>
    <w:rsid w:val="003B3CB5"/>
    <w:rsid w:val="004056EC"/>
    <w:rsid w:val="00463897"/>
    <w:rsid w:val="004875A2"/>
    <w:rsid w:val="00491A3B"/>
    <w:rsid w:val="004C4E63"/>
    <w:rsid w:val="00563E77"/>
    <w:rsid w:val="005C22E1"/>
    <w:rsid w:val="005F3582"/>
    <w:rsid w:val="00684EEA"/>
    <w:rsid w:val="006B31AB"/>
    <w:rsid w:val="006B3BFB"/>
    <w:rsid w:val="007005BA"/>
    <w:rsid w:val="00702AA6"/>
    <w:rsid w:val="00727409"/>
    <w:rsid w:val="00745E9B"/>
    <w:rsid w:val="00775207"/>
    <w:rsid w:val="00793624"/>
    <w:rsid w:val="007B45FF"/>
    <w:rsid w:val="007D0046"/>
    <w:rsid w:val="007D0F31"/>
    <w:rsid w:val="00802F9A"/>
    <w:rsid w:val="008034AA"/>
    <w:rsid w:val="00816060"/>
    <w:rsid w:val="008163CC"/>
    <w:rsid w:val="00875DEE"/>
    <w:rsid w:val="00895BA0"/>
    <w:rsid w:val="008D4EC5"/>
    <w:rsid w:val="008D5A94"/>
    <w:rsid w:val="008E50A1"/>
    <w:rsid w:val="009009EF"/>
    <w:rsid w:val="009255BD"/>
    <w:rsid w:val="009901F4"/>
    <w:rsid w:val="00AC4574"/>
    <w:rsid w:val="00B50C89"/>
    <w:rsid w:val="00B717C0"/>
    <w:rsid w:val="00BD7BEE"/>
    <w:rsid w:val="00C34411"/>
    <w:rsid w:val="00C771C4"/>
    <w:rsid w:val="00CA46EC"/>
    <w:rsid w:val="00D85BC3"/>
    <w:rsid w:val="00E15C4C"/>
    <w:rsid w:val="00E416F0"/>
    <w:rsid w:val="00E7532A"/>
    <w:rsid w:val="00EE4D38"/>
    <w:rsid w:val="00F305D5"/>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FF5C"/>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fontTable" Target="fontTable.xml"/><Relationship Id="rId5" Type="http://schemas.openxmlformats.org/officeDocument/2006/relationships/hyperlink" Target="http://vintage.winklerbros.net/swimseg.html" TargetMode="External"/><Relationship Id="rId10" Type="http://schemas.openxmlformats.org/officeDocument/2006/relationships/hyperlink" Target="https://de.wikipedia.org/wiki/Weitwinkelobjektiv" TargetMode="External"/><Relationship Id="rId4" Type="http://schemas.openxmlformats.org/officeDocument/2006/relationships/webSettings" Target="webSettings.xml"/><Relationship Id="rId9" Type="http://schemas.openxmlformats.org/officeDocument/2006/relationships/hyperlink" Target="https://de.wikipedia.org/wiki/Bildwink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1806</Words>
  <Characters>11378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68</cp:revision>
  <dcterms:created xsi:type="dcterms:W3CDTF">2018-12-11T09:07:00Z</dcterms:created>
  <dcterms:modified xsi:type="dcterms:W3CDTF">2019-01-14T07:24:00Z</dcterms:modified>
</cp:coreProperties>
</file>