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A97C" w14:textId="77777777" w:rsidR="00BA0C90" w:rsidRDefault="00000000">
      <w:pPr>
        <w:pStyle w:val="Heading1"/>
        <w:spacing w:before="76" w:line="242" w:lineRule="auto"/>
        <w:ind w:left="3971" w:right="1267" w:hanging="2209"/>
      </w:pPr>
      <w:r>
        <w:t>CS 7337 – Natural Language Processing Final Exam</w:t>
      </w:r>
    </w:p>
    <w:p w14:paraId="2155B997" w14:textId="77777777" w:rsidR="00BA0C90" w:rsidRDefault="00BA0C90">
      <w:pPr>
        <w:pStyle w:val="BodyText"/>
        <w:rPr>
          <w:rFonts w:ascii="Arial"/>
          <w:sz w:val="34"/>
        </w:rPr>
      </w:pPr>
    </w:p>
    <w:p w14:paraId="70BD8A87" w14:textId="1296BCFA" w:rsidR="00BA0C90" w:rsidRDefault="00000000">
      <w:pPr>
        <w:spacing w:before="197" w:line="242" w:lineRule="auto"/>
        <w:ind w:left="141" w:right="143"/>
        <w:jc w:val="both"/>
        <w:rPr>
          <w:b/>
        </w:rPr>
      </w:pPr>
      <w:r>
        <w:rPr>
          <w:b/>
        </w:rPr>
        <w:t>Instructions:</w:t>
      </w:r>
      <w:r>
        <w:rPr>
          <w:b/>
          <w:spacing w:val="-14"/>
        </w:rPr>
        <w:t xml:space="preserve"> </w:t>
      </w:r>
      <w:r>
        <w:t>Clarity</w:t>
      </w:r>
      <w:r>
        <w:rPr>
          <w:spacing w:val="-14"/>
        </w:rPr>
        <w:t xml:space="preserve"> </w:t>
      </w:r>
      <w:r>
        <w:t>of</w:t>
      </w:r>
      <w:r>
        <w:rPr>
          <w:spacing w:val="-13"/>
        </w:rPr>
        <w:t xml:space="preserve"> </w:t>
      </w:r>
      <w:r>
        <w:t>answers</w:t>
      </w:r>
      <w:r>
        <w:rPr>
          <w:spacing w:val="-14"/>
        </w:rPr>
        <w:t xml:space="preserve"> </w:t>
      </w:r>
      <w:r>
        <w:t>is</w:t>
      </w:r>
      <w:r>
        <w:rPr>
          <w:spacing w:val="-13"/>
        </w:rPr>
        <w:t xml:space="preserve"> </w:t>
      </w:r>
      <w:r>
        <w:t>more</w:t>
      </w:r>
      <w:r>
        <w:rPr>
          <w:spacing w:val="-14"/>
        </w:rPr>
        <w:t xml:space="preserve"> </w:t>
      </w:r>
      <w:r>
        <w:t>important</w:t>
      </w:r>
      <w:r>
        <w:rPr>
          <w:spacing w:val="-13"/>
        </w:rPr>
        <w:t xml:space="preserve"> </w:t>
      </w:r>
      <w:r>
        <w:t>than</w:t>
      </w:r>
      <w:r>
        <w:rPr>
          <w:spacing w:val="-9"/>
        </w:rPr>
        <w:t xml:space="preserve"> </w:t>
      </w:r>
      <w:r w:rsidR="00257250">
        <w:rPr>
          <w:spacing w:val="-9"/>
        </w:rPr>
        <w:t xml:space="preserve">the </w:t>
      </w:r>
      <w:r>
        <w:t>length</w:t>
      </w:r>
      <w:r>
        <w:rPr>
          <w:spacing w:val="-4"/>
        </w:rPr>
        <w:t xml:space="preserve"> </w:t>
      </w:r>
      <w:r>
        <w:t>of answers.</w:t>
      </w:r>
      <w:r>
        <w:rPr>
          <w:spacing w:val="12"/>
        </w:rPr>
        <w:t xml:space="preserve"> </w:t>
      </w:r>
      <w:r>
        <w:t>Although</w:t>
      </w:r>
      <w:r>
        <w:rPr>
          <w:spacing w:val="-4"/>
        </w:rPr>
        <w:t xml:space="preserve"> </w:t>
      </w:r>
      <w:r>
        <w:t>not</w:t>
      </w:r>
      <w:r>
        <w:rPr>
          <w:spacing w:val="-3"/>
        </w:rPr>
        <w:t xml:space="preserve"> </w:t>
      </w:r>
      <w:r>
        <w:t>required (unless indicated</w:t>
      </w:r>
      <w:r>
        <w:rPr>
          <w:spacing w:val="-3"/>
        </w:rPr>
        <w:t xml:space="preserve"> </w:t>
      </w:r>
      <w:r>
        <w:t>otherwise), feel free</w:t>
      </w:r>
      <w:r>
        <w:rPr>
          <w:spacing w:val="-12"/>
        </w:rPr>
        <w:t xml:space="preserve"> </w:t>
      </w:r>
      <w:r>
        <w:t>to use graphs, charts, visuals, et al</w:t>
      </w:r>
      <w:r>
        <w:rPr>
          <w:spacing w:val="-8"/>
        </w:rPr>
        <w:t xml:space="preserve"> </w:t>
      </w:r>
      <w:r>
        <w:t>in</w:t>
      </w:r>
      <w:r>
        <w:rPr>
          <w:spacing w:val="-4"/>
        </w:rPr>
        <w:t xml:space="preserve"> </w:t>
      </w:r>
      <w:r>
        <w:t>your answers if</w:t>
      </w:r>
      <w:r>
        <w:rPr>
          <w:spacing w:val="-11"/>
        </w:rPr>
        <w:t xml:space="preserve"> </w:t>
      </w:r>
      <w:r>
        <w:t>you feel these artifacts</w:t>
      </w:r>
      <w:r>
        <w:rPr>
          <w:spacing w:val="-2"/>
        </w:rPr>
        <w:t xml:space="preserve"> </w:t>
      </w:r>
      <w:r>
        <w:t xml:space="preserve">can help support your answers. There are no bonus points for using these artifacts. </w:t>
      </w:r>
      <w:r>
        <w:rPr>
          <w:b/>
        </w:rPr>
        <w:t>Submit your answers in PDF or Word document format.</w:t>
      </w:r>
    </w:p>
    <w:p w14:paraId="3278517C" w14:textId="77777777" w:rsidR="00BA0C90" w:rsidRDefault="00BA0C90">
      <w:pPr>
        <w:pStyle w:val="BodyText"/>
        <w:spacing w:before="7"/>
        <w:rPr>
          <w:sz w:val="23"/>
        </w:rPr>
      </w:pPr>
    </w:p>
    <w:p w14:paraId="4CDAC003" w14:textId="77777777" w:rsidR="00BA0C90" w:rsidRDefault="00000000">
      <w:pPr>
        <w:ind w:left="141"/>
        <w:jc w:val="both"/>
      </w:pPr>
      <w:r>
        <w:rPr>
          <w:b/>
        </w:rPr>
        <w:t>Due</w:t>
      </w:r>
      <w:r>
        <w:rPr>
          <w:b/>
          <w:spacing w:val="-10"/>
        </w:rPr>
        <w:t xml:space="preserve"> </w:t>
      </w:r>
      <w:r>
        <w:rPr>
          <w:b/>
        </w:rPr>
        <w:t>date:</w:t>
      </w:r>
      <w:r>
        <w:rPr>
          <w:b/>
          <w:spacing w:val="-14"/>
        </w:rPr>
        <w:t xml:space="preserve"> </w:t>
      </w:r>
      <w:r>
        <w:t>See</w:t>
      </w:r>
      <w:r>
        <w:rPr>
          <w:spacing w:val="8"/>
        </w:rPr>
        <w:t xml:space="preserve"> </w:t>
      </w:r>
      <w:r>
        <w:t>course</w:t>
      </w:r>
      <w:r>
        <w:rPr>
          <w:spacing w:val="6"/>
        </w:rPr>
        <w:t xml:space="preserve"> </w:t>
      </w:r>
      <w:r>
        <w:t>wall</w:t>
      </w:r>
      <w:r>
        <w:rPr>
          <w:spacing w:val="11"/>
        </w:rPr>
        <w:t xml:space="preserve"> </w:t>
      </w:r>
      <w:r>
        <w:rPr>
          <w:spacing w:val="-2"/>
        </w:rPr>
        <w:t>announcement.</w:t>
      </w:r>
    </w:p>
    <w:p w14:paraId="7F05153E" w14:textId="77777777" w:rsidR="00BA0C90" w:rsidRDefault="00BA0C90">
      <w:pPr>
        <w:pStyle w:val="BodyText"/>
        <w:rPr>
          <w:b w:val="0"/>
          <w:sz w:val="20"/>
        </w:rPr>
      </w:pPr>
    </w:p>
    <w:p w14:paraId="010CE9C8" w14:textId="77777777" w:rsidR="00BA0C90" w:rsidRDefault="00751441">
      <w:pPr>
        <w:pStyle w:val="BodyText"/>
        <w:spacing w:before="11"/>
        <w:rPr>
          <w:b w:val="0"/>
          <w:sz w:val="26"/>
        </w:rPr>
      </w:pPr>
      <w:r>
        <w:rPr>
          <w:noProof/>
        </w:rPr>
        <mc:AlternateContent>
          <mc:Choice Requires="wps">
            <w:drawing>
              <wp:anchor distT="0" distB="0" distL="0" distR="0" simplePos="0" relativeHeight="251658240" behindDoc="1" locked="0" layoutInCell="1" allowOverlap="1" wp14:anchorId="0FE1CC52" wp14:editId="64682686">
                <wp:simplePos x="0" y="0"/>
                <wp:positionH relativeFrom="page">
                  <wp:posOffset>896620</wp:posOffset>
                </wp:positionH>
                <wp:positionV relativeFrom="paragraph">
                  <wp:posOffset>223520</wp:posOffset>
                </wp:positionV>
                <wp:extent cx="5989320" cy="28575"/>
                <wp:effectExtent l="0" t="0" r="508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320" cy="28575"/>
                        </a:xfrm>
                        <a:custGeom>
                          <a:avLst/>
                          <a:gdLst>
                            <a:gd name="T0" fmla="+- 0 10843 1412"/>
                            <a:gd name="T1" fmla="*/ T0 w 9432"/>
                            <a:gd name="T2" fmla="+- 0 382 352"/>
                            <a:gd name="T3" fmla="*/ 382 h 45"/>
                            <a:gd name="T4" fmla="+- 0 1412 1412"/>
                            <a:gd name="T5" fmla="*/ T4 w 9432"/>
                            <a:gd name="T6" fmla="+- 0 382 352"/>
                            <a:gd name="T7" fmla="*/ 382 h 45"/>
                            <a:gd name="T8" fmla="+- 0 1412 1412"/>
                            <a:gd name="T9" fmla="*/ T8 w 9432"/>
                            <a:gd name="T10" fmla="+- 0 397 352"/>
                            <a:gd name="T11" fmla="*/ 397 h 45"/>
                            <a:gd name="T12" fmla="+- 0 10843 1412"/>
                            <a:gd name="T13" fmla="*/ T12 w 9432"/>
                            <a:gd name="T14" fmla="+- 0 397 352"/>
                            <a:gd name="T15" fmla="*/ 397 h 45"/>
                            <a:gd name="T16" fmla="+- 0 10843 1412"/>
                            <a:gd name="T17" fmla="*/ T16 w 9432"/>
                            <a:gd name="T18" fmla="+- 0 382 352"/>
                            <a:gd name="T19" fmla="*/ 382 h 45"/>
                            <a:gd name="T20" fmla="+- 0 10843 1412"/>
                            <a:gd name="T21" fmla="*/ T20 w 9432"/>
                            <a:gd name="T22" fmla="+- 0 352 352"/>
                            <a:gd name="T23" fmla="*/ 352 h 45"/>
                            <a:gd name="T24" fmla="+- 0 1412 1412"/>
                            <a:gd name="T25" fmla="*/ T24 w 9432"/>
                            <a:gd name="T26" fmla="+- 0 352 352"/>
                            <a:gd name="T27" fmla="*/ 352 h 45"/>
                            <a:gd name="T28" fmla="+- 0 1412 1412"/>
                            <a:gd name="T29" fmla="*/ T28 w 9432"/>
                            <a:gd name="T30" fmla="+- 0 367 352"/>
                            <a:gd name="T31" fmla="*/ 367 h 45"/>
                            <a:gd name="T32" fmla="+- 0 10843 1412"/>
                            <a:gd name="T33" fmla="*/ T32 w 9432"/>
                            <a:gd name="T34" fmla="+- 0 367 352"/>
                            <a:gd name="T35" fmla="*/ 367 h 45"/>
                            <a:gd name="T36" fmla="+- 0 10843 1412"/>
                            <a:gd name="T37" fmla="*/ T36 w 9432"/>
                            <a:gd name="T38" fmla="+- 0 352 352"/>
                            <a:gd name="T39" fmla="*/ 352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32" h="45">
                              <a:moveTo>
                                <a:pt x="9431" y="30"/>
                              </a:moveTo>
                              <a:lnTo>
                                <a:pt x="0" y="30"/>
                              </a:lnTo>
                              <a:lnTo>
                                <a:pt x="0" y="45"/>
                              </a:lnTo>
                              <a:lnTo>
                                <a:pt x="9431" y="45"/>
                              </a:lnTo>
                              <a:lnTo>
                                <a:pt x="9431" y="30"/>
                              </a:lnTo>
                              <a:close/>
                              <a:moveTo>
                                <a:pt x="9431" y="0"/>
                              </a:moveTo>
                              <a:lnTo>
                                <a:pt x="0" y="0"/>
                              </a:lnTo>
                              <a:lnTo>
                                <a:pt x="0" y="15"/>
                              </a:lnTo>
                              <a:lnTo>
                                <a:pt x="9431" y="15"/>
                              </a:lnTo>
                              <a:lnTo>
                                <a:pt x="9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17F1E" id="docshape1" o:spid="_x0000_s1026" style="position:absolute;margin-left:70.6pt;margin-top:17.6pt;width:471.6pt;height: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3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" path="m9431,30l,30,,45r9431,l9431,30xm9431,l,,,15r9431,l9431,xe" fillcolor="black" stroked="f">
                <v:path arrowok="t" o:connecttype="custom" o:connectlocs="5988685,242570;0,242570;0,252095;5988685,252095;5988685,242570;5988685,223520;0,223520;0,233045;5988685,233045;5988685,223520" o:connectangles="0,0,0,0,0,0,0,0,0,0"/>
                <w10:wrap type="topAndBottom" anchorx="page"/>
              </v:shape>
            </w:pict>
          </mc:Fallback>
        </mc:AlternateContent>
      </w:r>
    </w:p>
    <w:p w14:paraId="677153AD" w14:textId="77777777" w:rsidR="00BA0C90" w:rsidRDefault="00BA0C90">
      <w:pPr>
        <w:pStyle w:val="BodyText"/>
        <w:spacing w:before="4"/>
        <w:rPr>
          <w:b w:val="0"/>
          <w:sz w:val="16"/>
        </w:rPr>
      </w:pPr>
    </w:p>
    <w:p w14:paraId="01A412A2" w14:textId="77777777" w:rsidR="00BA0C90" w:rsidRDefault="00BA0C90">
      <w:pPr>
        <w:rPr>
          <w:sz w:val="16"/>
        </w:rPr>
        <w:sectPr w:rsidR="00BA0C90">
          <w:type w:val="continuous"/>
          <w:pgSz w:w="12240" w:h="15840"/>
          <w:pgMar w:top="1360" w:right="1280" w:bottom="280" w:left="1300" w:header="720" w:footer="720" w:gutter="0"/>
          <w:cols w:space="720"/>
        </w:sectPr>
      </w:pPr>
    </w:p>
    <w:p w14:paraId="0E6B7652" w14:textId="08202880" w:rsidR="00BA0C90" w:rsidRDefault="00000000">
      <w:pPr>
        <w:spacing w:before="106"/>
        <w:ind w:left="141"/>
        <w:rPr>
          <w:b/>
        </w:rPr>
      </w:pPr>
      <w:r>
        <w:rPr>
          <w:b/>
          <w:spacing w:val="-5"/>
          <w:sz w:val="31"/>
        </w:rPr>
        <w:t>Q1</w:t>
      </w:r>
    </w:p>
    <w:p w14:paraId="4BA6D45F" w14:textId="77777777" w:rsidR="00BA0C90" w:rsidRDefault="00000000">
      <w:pPr>
        <w:spacing w:before="12"/>
        <w:rPr>
          <w:b/>
          <w:sz w:val="39"/>
        </w:rPr>
      </w:pPr>
      <w:r>
        <w:br w:type="column"/>
      </w:r>
    </w:p>
    <w:p w14:paraId="5A2E28C6" w14:textId="77777777" w:rsidR="00BA0C90" w:rsidRDefault="00000000">
      <w:pPr>
        <w:pStyle w:val="ListParagraph"/>
        <w:numPr>
          <w:ilvl w:val="0"/>
          <w:numId w:val="4"/>
        </w:numPr>
        <w:tabs>
          <w:tab w:val="left" w:pos="242"/>
        </w:tabs>
        <w:ind w:hanging="226"/>
        <w:rPr>
          <w:b/>
        </w:rPr>
      </w:pPr>
      <w:r>
        <w:rPr>
          <w:b/>
        </w:rPr>
        <w:t>[5</w:t>
      </w:r>
      <w:r>
        <w:rPr>
          <w:b/>
          <w:spacing w:val="12"/>
        </w:rPr>
        <w:t xml:space="preserve"> </w:t>
      </w:r>
      <w:r>
        <w:rPr>
          <w:b/>
        </w:rPr>
        <w:t>pts]</w:t>
      </w:r>
      <w:r>
        <w:rPr>
          <w:b/>
          <w:spacing w:val="12"/>
        </w:rPr>
        <w:t xml:space="preserve"> </w:t>
      </w:r>
      <w:r>
        <w:rPr>
          <w:b/>
        </w:rPr>
        <w:t>What</w:t>
      </w:r>
      <w:r>
        <w:rPr>
          <w:b/>
          <w:spacing w:val="5"/>
        </w:rPr>
        <w:t xml:space="preserve"> </w:t>
      </w:r>
      <w:r>
        <w:rPr>
          <w:b/>
        </w:rPr>
        <w:t>is</w:t>
      </w:r>
      <w:r>
        <w:rPr>
          <w:b/>
          <w:spacing w:val="-8"/>
        </w:rPr>
        <w:t xml:space="preserve"> </w:t>
      </w:r>
      <w:r>
        <w:rPr>
          <w:b/>
          <w:u w:val="single"/>
        </w:rPr>
        <w:t>Distributional</w:t>
      </w:r>
      <w:r>
        <w:rPr>
          <w:b/>
          <w:spacing w:val="-3"/>
          <w:u w:val="single"/>
        </w:rPr>
        <w:t xml:space="preserve"> </w:t>
      </w:r>
      <w:r>
        <w:rPr>
          <w:b/>
          <w:u w:val="single"/>
        </w:rPr>
        <w:t>Hypothesis</w:t>
      </w:r>
      <w:r>
        <w:rPr>
          <w:b/>
          <w:spacing w:val="-2"/>
        </w:rPr>
        <w:t xml:space="preserve"> </w:t>
      </w:r>
      <w:r>
        <w:rPr>
          <w:b/>
        </w:rPr>
        <w:t>in</w:t>
      </w:r>
      <w:r>
        <w:rPr>
          <w:b/>
          <w:spacing w:val="4"/>
        </w:rPr>
        <w:t xml:space="preserve"> </w:t>
      </w:r>
      <w:r>
        <w:rPr>
          <w:b/>
        </w:rPr>
        <w:t>the</w:t>
      </w:r>
      <w:r>
        <w:rPr>
          <w:b/>
          <w:spacing w:val="-4"/>
        </w:rPr>
        <w:t xml:space="preserve"> </w:t>
      </w:r>
      <w:r>
        <w:rPr>
          <w:b/>
        </w:rPr>
        <w:t>context</w:t>
      </w:r>
      <w:r>
        <w:rPr>
          <w:b/>
          <w:spacing w:val="5"/>
        </w:rPr>
        <w:t xml:space="preserve"> </w:t>
      </w:r>
      <w:r>
        <w:rPr>
          <w:b/>
        </w:rPr>
        <w:t>of</w:t>
      </w:r>
      <w:r>
        <w:rPr>
          <w:b/>
          <w:spacing w:val="-4"/>
        </w:rPr>
        <w:t xml:space="preserve"> </w:t>
      </w:r>
      <w:r>
        <w:rPr>
          <w:b/>
        </w:rPr>
        <w:t>distributional</w:t>
      </w:r>
      <w:r>
        <w:rPr>
          <w:b/>
          <w:spacing w:val="-2"/>
        </w:rPr>
        <w:t xml:space="preserve"> semantics?</w:t>
      </w:r>
    </w:p>
    <w:p w14:paraId="37DF176F" w14:textId="77777777" w:rsidR="00BA0C90" w:rsidRDefault="00BA0C90">
      <w:pPr>
        <w:sectPr w:rsidR="00BA0C90">
          <w:type w:val="continuous"/>
          <w:pgSz w:w="12240" w:h="15840"/>
          <w:pgMar w:top="1360" w:right="1280" w:bottom="280" w:left="1300" w:header="720" w:footer="720" w:gutter="0"/>
          <w:cols w:num="2" w:space="720" w:equalWidth="0">
            <w:col w:w="582" w:space="40"/>
            <w:col w:w="9038"/>
          </w:cols>
        </w:sectPr>
      </w:pPr>
    </w:p>
    <w:p w14:paraId="0492DF8F" w14:textId="720D45E9" w:rsidR="00BA0C90" w:rsidRDefault="00000000">
      <w:pPr>
        <w:pStyle w:val="BodyText"/>
        <w:spacing w:before="7"/>
        <w:ind w:left="141"/>
        <w:rPr>
          <w:spacing w:val="-2"/>
        </w:rPr>
      </w:pPr>
      <w:r>
        <w:t>Give</w:t>
      </w:r>
      <w:r>
        <w:rPr>
          <w:spacing w:val="-5"/>
        </w:rPr>
        <w:t xml:space="preserve"> </w:t>
      </w:r>
      <w:r>
        <w:t>a</w:t>
      </w:r>
      <w:r>
        <w:rPr>
          <w:spacing w:val="12"/>
        </w:rPr>
        <w:t xml:space="preserve"> </w:t>
      </w:r>
      <w:r>
        <w:t>short</w:t>
      </w:r>
      <w:r>
        <w:rPr>
          <w:spacing w:val="3"/>
        </w:rPr>
        <w:t xml:space="preserve"> </w:t>
      </w:r>
      <w:r>
        <w:t>explanation</w:t>
      </w:r>
      <w:r>
        <w:rPr>
          <w:spacing w:val="2"/>
        </w:rPr>
        <w:t xml:space="preserve"> </w:t>
      </w:r>
      <w:r>
        <w:t>with</w:t>
      </w:r>
      <w:r>
        <w:rPr>
          <w:spacing w:val="2"/>
        </w:rPr>
        <w:t xml:space="preserve"> </w:t>
      </w:r>
      <w:r>
        <w:t>some</w:t>
      </w:r>
      <w:r>
        <w:rPr>
          <w:spacing w:val="-5"/>
        </w:rPr>
        <w:t xml:space="preserve"> </w:t>
      </w:r>
      <w:r>
        <w:rPr>
          <w:spacing w:val="-2"/>
        </w:rPr>
        <w:t>examples.</w:t>
      </w:r>
    </w:p>
    <w:p w14:paraId="023FE00D" w14:textId="77777777" w:rsidR="00600DFD" w:rsidRDefault="00600DFD">
      <w:pPr>
        <w:pStyle w:val="BodyText"/>
        <w:spacing w:before="7"/>
        <w:ind w:left="141"/>
        <w:rPr>
          <w:spacing w:val="-2"/>
        </w:rPr>
      </w:pPr>
    </w:p>
    <w:p w14:paraId="4A70165B" w14:textId="1CA5B69D" w:rsidR="005A0224" w:rsidRPr="005A0224" w:rsidRDefault="005A0224" w:rsidP="005A0224">
      <w:pPr>
        <w:pStyle w:val="ListParagraph"/>
        <w:numPr>
          <w:ilvl w:val="0"/>
          <w:numId w:val="8"/>
        </w:numPr>
        <w:rPr>
          <w:rFonts w:asciiTheme="minorHAnsi" w:eastAsia="Times New Roman" w:hAnsiTheme="minorHAnsi" w:cstheme="minorHAnsi"/>
          <w:color w:val="000000" w:themeColor="text1"/>
          <w:sz w:val="18"/>
          <w:szCs w:val="18"/>
        </w:rPr>
      </w:pPr>
      <w:r w:rsidRPr="005A0224">
        <w:rPr>
          <w:rFonts w:asciiTheme="minorHAnsi" w:hAnsiTheme="minorHAnsi" w:cstheme="minorHAnsi"/>
          <w:color w:val="000000" w:themeColor="text1"/>
          <w:sz w:val="20"/>
          <w:szCs w:val="20"/>
        </w:rPr>
        <w:t>Distributional semantics involves the study and analysis of language by using statistical and mathematical analyses of distributional parameters</w:t>
      </w:r>
      <w:r w:rsidR="00600DFD">
        <w:rPr>
          <w:rFonts w:asciiTheme="minorHAnsi" w:hAnsiTheme="minorHAnsi" w:cstheme="minorHAnsi"/>
          <w:color w:val="000000" w:themeColor="text1"/>
          <w:sz w:val="20"/>
          <w:szCs w:val="20"/>
        </w:rPr>
        <w:t xml:space="preserve"> to quantify similarities</w:t>
      </w:r>
      <w:r w:rsidRPr="005A0224">
        <w:rPr>
          <w:rFonts w:asciiTheme="minorHAnsi" w:hAnsiTheme="minorHAnsi" w:cstheme="minorHAnsi"/>
          <w:color w:val="000000" w:themeColor="text1"/>
          <w:sz w:val="20"/>
          <w:szCs w:val="20"/>
        </w:rPr>
        <w:t>, such as context and frequency.  </w:t>
      </w:r>
    </w:p>
    <w:p w14:paraId="23237C68" w14:textId="5CE5DD88" w:rsidR="005A0224" w:rsidRPr="005A0224" w:rsidRDefault="005A0224" w:rsidP="005A0224">
      <w:pPr>
        <w:pStyle w:val="ListParagraph"/>
        <w:numPr>
          <w:ilvl w:val="0"/>
          <w:numId w:val="8"/>
        </w:numPr>
        <w:rPr>
          <w:rStyle w:val="apple-converted-space"/>
          <w:rFonts w:asciiTheme="minorHAnsi" w:eastAsia="Times New Roman" w:hAnsiTheme="minorHAnsi" w:cstheme="minorHAnsi"/>
          <w:color w:val="000000" w:themeColor="text1"/>
          <w:sz w:val="18"/>
          <w:szCs w:val="18"/>
        </w:rPr>
      </w:pPr>
      <w:r w:rsidRPr="005A0224">
        <w:rPr>
          <w:rFonts w:asciiTheme="minorHAnsi" w:hAnsiTheme="minorHAnsi" w:cstheme="minorHAnsi"/>
          <w:color w:val="000000" w:themeColor="text1"/>
          <w:sz w:val="20"/>
          <w:szCs w:val="20"/>
        </w:rPr>
        <w:t xml:space="preserve">This idea of the distributional hypothesis is that there is a correlation between meaning and distribution, so words with similar distributions have similar meanings, and the more similar words are, the more often they will occur in similar contexts or distributions. Therefore, it is possible to utilize distribution similarities to predict </w:t>
      </w:r>
      <w:r>
        <w:rPr>
          <w:rFonts w:asciiTheme="minorHAnsi" w:hAnsiTheme="minorHAnsi" w:cstheme="minorHAnsi"/>
          <w:color w:val="000000" w:themeColor="text1"/>
          <w:sz w:val="20"/>
          <w:szCs w:val="20"/>
        </w:rPr>
        <w:t xml:space="preserve">the </w:t>
      </w:r>
      <w:r w:rsidRPr="005A0224">
        <w:rPr>
          <w:rFonts w:asciiTheme="minorHAnsi" w:hAnsiTheme="minorHAnsi" w:cstheme="minorHAnsi"/>
          <w:color w:val="000000" w:themeColor="text1"/>
          <w:sz w:val="20"/>
          <w:szCs w:val="20"/>
        </w:rPr>
        <w:t>meanings of words.</w:t>
      </w:r>
      <w:r w:rsidRPr="005A0224">
        <w:rPr>
          <w:rStyle w:val="apple-converted-space"/>
          <w:rFonts w:asciiTheme="minorHAnsi" w:hAnsiTheme="minorHAnsi" w:cstheme="minorHAnsi"/>
          <w:color w:val="000000" w:themeColor="text1"/>
          <w:sz w:val="20"/>
          <w:szCs w:val="20"/>
        </w:rPr>
        <w:t> </w:t>
      </w:r>
    </w:p>
    <w:p w14:paraId="47FB48F5" w14:textId="77777777" w:rsidR="005A0224" w:rsidRPr="005A0224" w:rsidRDefault="005A0224" w:rsidP="005A0224">
      <w:pPr>
        <w:pStyle w:val="ListParagraph"/>
        <w:numPr>
          <w:ilvl w:val="0"/>
          <w:numId w:val="8"/>
        </w:numPr>
        <w:rPr>
          <w:rFonts w:asciiTheme="minorHAnsi" w:eastAsia="Times New Roman" w:hAnsiTheme="minorHAnsi" w:cstheme="minorHAnsi"/>
          <w:color w:val="000000" w:themeColor="text1"/>
          <w:sz w:val="18"/>
          <w:szCs w:val="18"/>
        </w:rPr>
      </w:pPr>
      <w:r w:rsidRPr="005A0224">
        <w:rPr>
          <w:rFonts w:asciiTheme="minorHAnsi" w:hAnsiTheme="minorHAnsi" w:cstheme="minorHAnsi"/>
          <w:color w:val="000000" w:themeColor="text1"/>
          <w:sz w:val="20"/>
          <w:szCs w:val="20"/>
        </w:rPr>
        <w:t>Examples</w:t>
      </w:r>
      <w:r>
        <w:rPr>
          <w:rFonts w:asciiTheme="minorHAnsi" w:hAnsiTheme="minorHAnsi" w:cstheme="minorHAnsi"/>
          <w:color w:val="000000" w:themeColor="text1"/>
          <w:sz w:val="20"/>
          <w:szCs w:val="20"/>
        </w:rPr>
        <w:t>:</w:t>
      </w:r>
    </w:p>
    <w:p w14:paraId="39A92041" w14:textId="3ECFE119" w:rsidR="005A0224" w:rsidRPr="005A0224" w:rsidRDefault="005A0224" w:rsidP="005A0224">
      <w:pPr>
        <w:pStyle w:val="ListParagraph"/>
        <w:numPr>
          <w:ilvl w:val="1"/>
          <w:numId w:val="8"/>
        </w:numPr>
        <w:rPr>
          <w:rFonts w:asciiTheme="minorHAnsi" w:eastAsia="Times New Roman" w:hAnsiTheme="minorHAnsi" w:cstheme="minorHAnsi"/>
          <w:color w:val="000000" w:themeColor="text1"/>
          <w:sz w:val="18"/>
          <w:szCs w:val="18"/>
        </w:rPr>
      </w:pPr>
      <w:r w:rsidRPr="005A0224">
        <w:rPr>
          <w:rFonts w:asciiTheme="minorHAnsi" w:hAnsiTheme="minorHAnsi" w:cstheme="minorHAnsi"/>
          <w:color w:val="000000" w:themeColor="text1"/>
          <w:sz w:val="20"/>
          <w:szCs w:val="20"/>
        </w:rPr>
        <w:t>River and prison are two words generally not used in conjunction with each other that also have distinct, unrelated meanings. Their distributions will be different, and the probability of them occurring in the same context is low. However, soup and stew have similar meanings, and the study of the distribution of the word “soup” in a large language sample would statistically and mathematically provide information to determine the meaning of the word “stew.” </w:t>
      </w:r>
    </w:p>
    <w:p w14:paraId="11972973" w14:textId="77777777" w:rsidR="00BA0C90" w:rsidRDefault="00BA0C90">
      <w:pPr>
        <w:pStyle w:val="BodyText"/>
        <w:rPr>
          <w:sz w:val="28"/>
        </w:rPr>
      </w:pPr>
    </w:p>
    <w:p w14:paraId="7E518080" w14:textId="77777777" w:rsidR="00B577FA" w:rsidRDefault="00000000" w:rsidP="00B577FA">
      <w:pPr>
        <w:pStyle w:val="ListParagraph"/>
        <w:numPr>
          <w:ilvl w:val="0"/>
          <w:numId w:val="4"/>
        </w:numPr>
        <w:tabs>
          <w:tab w:val="left" w:pos="878"/>
        </w:tabs>
        <w:spacing w:before="251"/>
        <w:ind w:left="141" w:right="246" w:firstLine="495"/>
        <w:rPr>
          <w:b/>
        </w:rPr>
      </w:pPr>
      <w:r>
        <w:rPr>
          <w:b/>
        </w:rPr>
        <w:t xml:space="preserve">[5 pts] </w:t>
      </w:r>
      <w:r>
        <w:rPr>
          <w:b/>
          <w:u w:val="single"/>
        </w:rPr>
        <w:t>Latent Semantic Analysis (LSA)</w:t>
      </w:r>
      <w:r>
        <w:rPr>
          <w:b/>
        </w:rPr>
        <w:t xml:space="preserve"> and </w:t>
      </w:r>
      <w:r>
        <w:rPr>
          <w:b/>
          <w:u w:val="single"/>
        </w:rPr>
        <w:t>Latent Dirichlet Allocation (LDA)</w:t>
      </w:r>
      <w:r>
        <w:rPr>
          <w:b/>
        </w:rPr>
        <w:t xml:space="preserve"> are two widely used techniques</w:t>
      </w:r>
      <w:r>
        <w:rPr>
          <w:b/>
          <w:spacing w:val="-8"/>
        </w:rPr>
        <w:t xml:space="preserve"> </w:t>
      </w:r>
      <w:r>
        <w:rPr>
          <w:b/>
        </w:rPr>
        <w:t>for topic modeling.</w:t>
      </w:r>
      <w:r>
        <w:rPr>
          <w:b/>
          <w:spacing w:val="-7"/>
        </w:rPr>
        <w:t xml:space="preserve"> </w:t>
      </w:r>
      <w:r>
        <w:rPr>
          <w:b/>
        </w:rPr>
        <w:t>Give</w:t>
      </w:r>
      <w:r>
        <w:rPr>
          <w:b/>
          <w:spacing w:val="-2"/>
        </w:rPr>
        <w:t xml:space="preserve"> </w:t>
      </w:r>
      <w:r>
        <w:rPr>
          <w:b/>
        </w:rPr>
        <w:t>a short overview</w:t>
      </w:r>
      <w:r>
        <w:rPr>
          <w:b/>
          <w:spacing w:val="-1"/>
        </w:rPr>
        <w:t xml:space="preserve"> </w:t>
      </w:r>
      <w:r>
        <w:rPr>
          <w:b/>
        </w:rPr>
        <w:t>of</w:t>
      </w:r>
      <w:r>
        <w:rPr>
          <w:b/>
          <w:spacing w:val="-3"/>
        </w:rPr>
        <w:t xml:space="preserve"> </w:t>
      </w:r>
      <w:r>
        <w:rPr>
          <w:b/>
        </w:rPr>
        <w:t>the</w:t>
      </w:r>
      <w:r>
        <w:rPr>
          <w:b/>
          <w:spacing w:val="-2"/>
        </w:rPr>
        <w:t xml:space="preserve"> </w:t>
      </w:r>
      <w:r>
        <w:rPr>
          <w:b/>
        </w:rPr>
        <w:t>two</w:t>
      </w:r>
      <w:r>
        <w:rPr>
          <w:b/>
          <w:spacing w:val="-13"/>
        </w:rPr>
        <w:t xml:space="preserve"> </w:t>
      </w:r>
      <w:r>
        <w:rPr>
          <w:b/>
        </w:rPr>
        <w:t>approaches</w:t>
      </w:r>
      <w:r>
        <w:rPr>
          <w:b/>
          <w:spacing w:val="-8"/>
        </w:rPr>
        <w:t xml:space="preserve"> </w:t>
      </w:r>
      <w:r>
        <w:rPr>
          <w:b/>
        </w:rPr>
        <w:t>and any similarities/differences between them.</w:t>
      </w:r>
    </w:p>
    <w:p w14:paraId="4003DDBA" w14:textId="77777777" w:rsidR="00B577FA" w:rsidRPr="00B577FA" w:rsidRDefault="00B577FA" w:rsidP="00B577FA">
      <w:pPr>
        <w:pStyle w:val="ListParagraph"/>
        <w:numPr>
          <w:ilvl w:val="0"/>
          <w:numId w:val="4"/>
        </w:numPr>
        <w:tabs>
          <w:tab w:val="left" w:pos="878"/>
        </w:tabs>
        <w:spacing w:before="251"/>
        <w:ind w:left="141" w:right="246" w:firstLine="495"/>
        <w:rPr>
          <w:b/>
          <w:szCs w:val="22"/>
        </w:rPr>
      </w:pPr>
      <w:r w:rsidRPr="00B577FA">
        <w:rPr>
          <w:rFonts w:asciiTheme="minorHAnsi" w:hAnsiTheme="minorHAnsi" w:cstheme="minorHAnsi"/>
          <w:color w:val="000000" w:themeColor="text1"/>
          <w:sz w:val="14"/>
          <w:szCs w:val="14"/>
        </w:rPr>
        <w:t> </w:t>
      </w:r>
      <w:r w:rsidRPr="00B577FA">
        <w:rPr>
          <w:rFonts w:asciiTheme="minorHAnsi" w:hAnsiTheme="minorHAnsi" w:cstheme="minorHAnsi"/>
          <w:color w:val="000000" w:themeColor="text1"/>
          <w:sz w:val="20"/>
          <w:szCs w:val="20"/>
        </w:rPr>
        <w:t xml:space="preserve">LSA is </w:t>
      </w:r>
      <w:proofErr w:type="gramStart"/>
      <w:r w:rsidRPr="00B577FA">
        <w:rPr>
          <w:rFonts w:asciiTheme="minorHAnsi" w:hAnsiTheme="minorHAnsi" w:cstheme="minorHAnsi"/>
          <w:color w:val="000000" w:themeColor="text1"/>
          <w:sz w:val="20"/>
          <w:szCs w:val="20"/>
        </w:rPr>
        <w:t>a</w:t>
      </w:r>
      <w:proofErr w:type="gramEnd"/>
      <w:r w:rsidRPr="00B577FA">
        <w:rPr>
          <w:rFonts w:asciiTheme="minorHAnsi" w:hAnsiTheme="minorHAnsi" w:cstheme="minorHAnsi"/>
          <w:color w:val="000000" w:themeColor="text1"/>
          <w:sz w:val="20"/>
          <w:szCs w:val="20"/>
        </w:rPr>
        <w:t xml:space="preserve"> NLP technique in distributional semantics that analyzes similarities and relationships between language samples and words within them by creating concepts related to the document and terms. It assumes words with similar meanings will be seen in similar documents and is based on the distributional hypothesis. LSA assigns words points in a distributional space and is based on the idea that the closer words are in the space, the more similar they are in meaning. LSA begins with a large term-document matrix and then utilizes a topic-to-topic matrix to determine what maximizes the variance between documents. </w:t>
      </w:r>
    </w:p>
    <w:p w14:paraId="6952CBDB" w14:textId="33BB40F8" w:rsidR="00D97955" w:rsidRDefault="00B577FA" w:rsidP="00B577FA">
      <w:pPr>
        <w:pStyle w:val="ListParagraph"/>
        <w:numPr>
          <w:ilvl w:val="0"/>
          <w:numId w:val="4"/>
        </w:numPr>
        <w:tabs>
          <w:tab w:val="left" w:pos="878"/>
        </w:tabs>
        <w:spacing w:before="251"/>
        <w:ind w:left="141" w:right="246" w:firstLine="495"/>
        <w:rPr>
          <w:rFonts w:asciiTheme="minorHAnsi" w:hAnsiTheme="minorHAnsi" w:cstheme="minorHAnsi"/>
          <w:color w:val="000000" w:themeColor="text1"/>
          <w:sz w:val="20"/>
          <w:szCs w:val="20"/>
        </w:rPr>
      </w:pPr>
      <w:r w:rsidRPr="00B577FA">
        <w:rPr>
          <w:rFonts w:asciiTheme="minorHAnsi" w:hAnsiTheme="minorHAnsi" w:cstheme="minorHAnsi"/>
          <w:color w:val="000000" w:themeColor="text1"/>
          <w:sz w:val="20"/>
          <w:szCs w:val="20"/>
        </w:rPr>
        <w:t>LDA is a statistical model that is used to determine topics by finding groups of words that have high co-occurrences among different documents within a corpus. Each document is seen as a combination of smaller topics, and each word’s presence is a data point/attribute within the document. It is a topic model and statistically analyzes the frequency of words and phrases in certain topics. </w:t>
      </w:r>
      <w:r w:rsidR="00D97955">
        <w:rPr>
          <w:rFonts w:asciiTheme="minorHAnsi" w:hAnsiTheme="minorHAnsi" w:cstheme="minorHAnsi"/>
          <w:color w:val="000000" w:themeColor="text1"/>
          <w:sz w:val="20"/>
          <w:szCs w:val="20"/>
        </w:rPr>
        <w:t>LDA can assign documents to more than one topic.</w:t>
      </w:r>
    </w:p>
    <w:p w14:paraId="3D139801" w14:textId="229819B1" w:rsidR="00B577FA" w:rsidRPr="00D97955" w:rsidRDefault="00D97955" w:rsidP="00D97955">
      <w:pPr>
        <w:widowControl w:val="0"/>
        <w:autoSpaceDE w:val="0"/>
        <w:autoSpaceDN w:val="0"/>
        <w:rPr>
          <w:rFonts w:asciiTheme="minorHAnsi" w:eastAsia="Calibri" w:hAnsiTheme="minorHAnsi" w:cstheme="minorHAnsi"/>
          <w:color w:val="000000" w:themeColor="text1"/>
          <w:sz w:val="20"/>
          <w:szCs w:val="20"/>
        </w:rPr>
      </w:pPr>
      <w:r>
        <w:rPr>
          <w:rFonts w:asciiTheme="minorHAnsi" w:hAnsiTheme="minorHAnsi" w:cstheme="minorHAnsi"/>
          <w:color w:val="000000" w:themeColor="text1"/>
          <w:sz w:val="20"/>
          <w:szCs w:val="20"/>
        </w:rPr>
        <w:br w:type="page"/>
      </w:r>
    </w:p>
    <w:p w14:paraId="286390C3" w14:textId="77777777" w:rsidR="00B577FA" w:rsidRPr="00B577FA" w:rsidRDefault="00B577FA" w:rsidP="008A4074">
      <w:pPr>
        <w:pStyle w:val="ListParagraph"/>
        <w:spacing w:before="100" w:beforeAutospacing="1" w:after="100" w:afterAutospacing="1"/>
        <w:ind w:left="376" w:firstLine="0"/>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u w:val="single"/>
        </w:rPr>
        <w:lastRenderedPageBreak/>
        <w:t>Differences and Similarities:</w:t>
      </w:r>
    </w:p>
    <w:p w14:paraId="0EB55A84" w14:textId="0D241722"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LDA and LSA are both common NLP techniques for topic modeling.</w:t>
      </w:r>
    </w:p>
    <w:p w14:paraId="5E5E2CFA" w14:textId="3032C343"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LDA utilizes probability distributions and LSA utilizes topic-topic matrixes (seen below, taken from Unit 13 slides)</w:t>
      </w:r>
    </w:p>
    <w:p w14:paraId="5DF06768" w14:textId="3E41CD41"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LDA is less prone to overfitting than LSA.</w:t>
      </w:r>
    </w:p>
    <w:p w14:paraId="6ABBF2E5" w14:textId="044CADD5"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LSA is an older model than LDA.</w:t>
      </w:r>
    </w:p>
    <w:p w14:paraId="47622D88" w14:textId="55A2AB0E"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LSA is simpler and LDA is more complex.</w:t>
      </w:r>
    </w:p>
    <w:p w14:paraId="1C799B4B" w14:textId="45F02CE3"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LSA is based on linear algebra and LDA is base</w:t>
      </w:r>
      <w:r>
        <w:rPr>
          <w:rFonts w:asciiTheme="minorHAnsi" w:hAnsiTheme="minorHAnsi" w:cstheme="minorHAnsi"/>
          <w:color w:val="000000" w:themeColor="text1"/>
          <w:sz w:val="20"/>
          <w:szCs w:val="20"/>
        </w:rPr>
        <w:t>d</w:t>
      </w:r>
      <w:r w:rsidRPr="00B577FA">
        <w:rPr>
          <w:rFonts w:asciiTheme="minorHAnsi" w:hAnsiTheme="minorHAnsi" w:cstheme="minorHAnsi"/>
          <w:color w:val="000000" w:themeColor="text1"/>
          <w:sz w:val="20"/>
          <w:szCs w:val="20"/>
        </w:rPr>
        <w:t xml:space="preserve"> on statistical probability. </w:t>
      </w:r>
    </w:p>
    <w:p w14:paraId="00473A68" w14:textId="70440BE8" w:rsidR="00B577FA" w:rsidRPr="00B577FA" w:rsidRDefault="00B577FA" w:rsidP="00B577FA">
      <w:pPr>
        <w:pStyle w:val="ListParagraph"/>
        <w:numPr>
          <w:ilvl w:val="0"/>
          <w:numId w:val="10"/>
        </w:numPr>
        <w:spacing w:before="100" w:beforeAutospacing="1" w:after="100" w:afterAutospacing="1"/>
        <w:rPr>
          <w:rFonts w:asciiTheme="minorHAnsi" w:hAnsiTheme="minorHAnsi" w:cstheme="minorHAnsi"/>
          <w:color w:val="000000" w:themeColor="text1"/>
          <w:sz w:val="18"/>
          <w:szCs w:val="18"/>
        </w:rPr>
      </w:pPr>
      <w:r w:rsidRPr="00B577FA">
        <w:rPr>
          <w:rFonts w:asciiTheme="minorHAnsi" w:hAnsiTheme="minorHAnsi" w:cstheme="minorHAnsi"/>
          <w:color w:val="000000" w:themeColor="text1"/>
          <w:sz w:val="20"/>
          <w:szCs w:val="20"/>
        </w:rPr>
        <w:t>LDA and LSA both create representations of documents and words. </w:t>
      </w:r>
    </w:p>
    <w:p w14:paraId="493C16EF" w14:textId="77777777" w:rsidR="00486510" w:rsidRPr="00B2079C" w:rsidRDefault="00486510" w:rsidP="00486510">
      <w:pPr>
        <w:pStyle w:val="BodyText"/>
        <w:ind w:left="1080"/>
        <w:rPr>
          <w:b w:val="0"/>
          <w:bCs w:val="0"/>
          <w:sz w:val="20"/>
        </w:rPr>
      </w:pPr>
    </w:p>
    <w:p w14:paraId="41661751" w14:textId="77777777" w:rsidR="00BA0C90" w:rsidRDefault="00BA0C90">
      <w:pPr>
        <w:pStyle w:val="BodyText"/>
        <w:spacing w:before="4"/>
        <w:rPr>
          <w:sz w:val="19"/>
        </w:rPr>
      </w:pPr>
    </w:p>
    <w:p w14:paraId="0499446A" w14:textId="58B41BA0" w:rsidR="00BA0C90" w:rsidRDefault="00486510" w:rsidP="00486510">
      <w:pPr>
        <w:jc w:val="center"/>
        <w:rPr>
          <w:sz w:val="19"/>
        </w:rPr>
        <w:sectPr w:rsidR="00BA0C90">
          <w:type w:val="continuous"/>
          <w:pgSz w:w="12240" w:h="15840"/>
          <w:pgMar w:top="1360" w:right="1280" w:bottom="280" w:left="1300" w:header="720" w:footer="720" w:gutter="0"/>
          <w:cols w:space="720"/>
        </w:sectPr>
      </w:pPr>
      <w:r>
        <w:rPr>
          <w:noProof/>
          <w:sz w:val="19"/>
        </w:rPr>
        <w:drawing>
          <wp:inline distT="0" distB="0" distL="0" distR="0" wp14:anchorId="1094ADE8" wp14:editId="59A7E2E7">
            <wp:extent cx="3451860" cy="1752251"/>
            <wp:effectExtent l="0" t="0" r="254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5882" cy="1764445"/>
                    </a:xfrm>
                    <a:prstGeom prst="rect">
                      <a:avLst/>
                    </a:prstGeom>
                  </pic:spPr>
                </pic:pic>
              </a:graphicData>
            </a:graphic>
          </wp:inline>
        </w:drawing>
      </w:r>
    </w:p>
    <w:p w14:paraId="263A7F1B" w14:textId="77777777" w:rsidR="00B577FA" w:rsidRDefault="00B577FA" w:rsidP="00B577FA">
      <w:pPr>
        <w:pStyle w:val="Heading1"/>
        <w:spacing w:before="106"/>
        <w:ind w:left="0"/>
        <w:rPr>
          <w:rFonts w:ascii="Calibri"/>
          <w:spacing w:val="-5"/>
        </w:rPr>
      </w:pPr>
    </w:p>
    <w:p w14:paraId="303D713D" w14:textId="77777777" w:rsidR="00BA0C90" w:rsidRDefault="00000000">
      <w:pPr>
        <w:spacing w:before="11"/>
        <w:rPr>
          <w:b/>
          <w:sz w:val="39"/>
        </w:rPr>
      </w:pPr>
      <w:r>
        <w:br w:type="column"/>
      </w:r>
    </w:p>
    <w:p w14:paraId="402E0F32" w14:textId="2F138991" w:rsidR="00BA0C90" w:rsidRPr="00B577FA" w:rsidRDefault="00BA0C90" w:rsidP="00B577FA">
      <w:pPr>
        <w:tabs>
          <w:tab w:val="left" w:pos="413"/>
        </w:tabs>
        <w:ind w:hanging="141"/>
        <w:rPr>
          <w:b/>
        </w:rPr>
      </w:pPr>
    </w:p>
    <w:p w14:paraId="4209C96E" w14:textId="77777777" w:rsidR="00BA0C90" w:rsidRDefault="00BA0C90">
      <w:pPr>
        <w:sectPr w:rsidR="00BA0C90">
          <w:type w:val="continuous"/>
          <w:pgSz w:w="12240" w:h="15840"/>
          <w:pgMar w:top="1360" w:right="1280" w:bottom="280" w:left="1300" w:header="720" w:footer="720" w:gutter="0"/>
          <w:cols w:num="2" w:space="720" w:equalWidth="0">
            <w:col w:w="642" w:space="79"/>
            <w:col w:w="8939"/>
          </w:cols>
        </w:sectPr>
      </w:pPr>
    </w:p>
    <w:p w14:paraId="5D27A111" w14:textId="1E7C1C12" w:rsidR="00B577FA" w:rsidRPr="00B577FA" w:rsidRDefault="00C35B72" w:rsidP="00B577FA">
      <w:pPr>
        <w:tabs>
          <w:tab w:val="left" w:pos="413"/>
        </w:tabs>
        <w:rPr>
          <w:b/>
        </w:rPr>
      </w:pPr>
      <w:r>
        <w:rPr>
          <w:b/>
        </w:rPr>
        <w:lastRenderedPageBreak/>
        <w:t>Q2.</w:t>
      </w:r>
    </w:p>
    <w:p w14:paraId="545AFB97" w14:textId="3CF505FE" w:rsidR="00B577FA" w:rsidRDefault="00B577FA" w:rsidP="00B577FA">
      <w:pPr>
        <w:pStyle w:val="ListParagraph"/>
        <w:numPr>
          <w:ilvl w:val="0"/>
          <w:numId w:val="11"/>
        </w:numPr>
        <w:tabs>
          <w:tab w:val="left" w:pos="413"/>
        </w:tabs>
        <w:jc w:val="center"/>
        <w:rPr>
          <w:b/>
        </w:rPr>
      </w:pPr>
      <w:r>
        <w:rPr>
          <w:b/>
        </w:rPr>
        <w:t>[5</w:t>
      </w:r>
      <w:r>
        <w:rPr>
          <w:b/>
          <w:spacing w:val="22"/>
        </w:rPr>
        <w:t xml:space="preserve"> </w:t>
      </w:r>
      <w:r>
        <w:rPr>
          <w:b/>
        </w:rPr>
        <w:t>pts]</w:t>
      </w:r>
      <w:r>
        <w:rPr>
          <w:b/>
          <w:spacing w:val="42"/>
        </w:rPr>
        <w:t xml:space="preserve"> </w:t>
      </w:r>
      <w:r>
        <w:rPr>
          <w:b/>
        </w:rPr>
        <w:t>You</w:t>
      </w:r>
      <w:r>
        <w:rPr>
          <w:b/>
          <w:spacing w:val="17"/>
        </w:rPr>
        <w:t xml:space="preserve"> </w:t>
      </w:r>
      <w:r>
        <w:rPr>
          <w:b/>
        </w:rPr>
        <w:t>are</w:t>
      </w:r>
      <w:r>
        <w:rPr>
          <w:b/>
          <w:spacing w:val="42"/>
        </w:rPr>
        <w:t xml:space="preserve"> </w:t>
      </w:r>
      <w:r>
        <w:rPr>
          <w:b/>
        </w:rPr>
        <w:t>a</w:t>
      </w:r>
      <w:r>
        <w:rPr>
          <w:b/>
          <w:spacing w:val="28"/>
        </w:rPr>
        <w:t xml:space="preserve"> </w:t>
      </w:r>
      <w:r>
        <w:rPr>
          <w:b/>
        </w:rPr>
        <w:t>Data</w:t>
      </w:r>
      <w:r>
        <w:rPr>
          <w:b/>
          <w:spacing w:val="28"/>
        </w:rPr>
        <w:t xml:space="preserve"> </w:t>
      </w:r>
      <w:r>
        <w:rPr>
          <w:b/>
        </w:rPr>
        <w:t>Scientist</w:t>
      </w:r>
      <w:r>
        <w:rPr>
          <w:b/>
          <w:spacing w:val="18"/>
        </w:rPr>
        <w:t xml:space="preserve"> </w:t>
      </w:r>
      <w:r>
        <w:rPr>
          <w:b/>
        </w:rPr>
        <w:t>for</w:t>
      </w:r>
      <w:r>
        <w:rPr>
          <w:b/>
          <w:spacing w:val="15"/>
        </w:rPr>
        <w:t xml:space="preserve"> </w:t>
      </w:r>
      <w:r>
        <w:rPr>
          <w:b/>
        </w:rPr>
        <w:t>an</w:t>
      </w:r>
      <w:r>
        <w:rPr>
          <w:b/>
          <w:spacing w:val="34"/>
        </w:rPr>
        <w:t xml:space="preserve"> </w:t>
      </w:r>
      <w:r>
        <w:rPr>
          <w:b/>
        </w:rPr>
        <w:t>e-commerce</w:t>
      </w:r>
      <w:r>
        <w:rPr>
          <w:b/>
          <w:spacing w:val="10"/>
        </w:rPr>
        <w:t xml:space="preserve"> </w:t>
      </w:r>
      <w:r>
        <w:rPr>
          <w:b/>
        </w:rPr>
        <w:t>site</w:t>
      </w:r>
      <w:r>
        <w:rPr>
          <w:b/>
          <w:spacing w:val="42"/>
        </w:rPr>
        <w:t xml:space="preserve"> </w:t>
      </w:r>
      <w:r>
        <w:rPr>
          <w:b/>
        </w:rPr>
        <w:t>for</w:t>
      </w:r>
      <w:r>
        <w:rPr>
          <w:b/>
          <w:spacing w:val="32"/>
        </w:rPr>
        <w:t xml:space="preserve"> </w:t>
      </w:r>
      <w:r>
        <w:rPr>
          <w:b/>
        </w:rPr>
        <w:t>electronics</w:t>
      </w:r>
      <w:r>
        <w:rPr>
          <w:b/>
          <w:spacing w:val="4"/>
        </w:rPr>
        <w:t xml:space="preserve"> </w:t>
      </w:r>
      <w:r>
        <w:rPr>
          <w:b/>
        </w:rPr>
        <w:t>which</w:t>
      </w:r>
      <w:r>
        <w:rPr>
          <w:b/>
          <w:spacing w:val="18"/>
        </w:rPr>
        <w:t xml:space="preserve"> </w:t>
      </w:r>
      <w:r>
        <w:rPr>
          <w:b/>
          <w:spacing w:val="-4"/>
        </w:rPr>
        <w:t>also</w:t>
      </w:r>
    </w:p>
    <w:p w14:paraId="13D5999A" w14:textId="047259A7" w:rsidR="00465D5F" w:rsidRDefault="00000000" w:rsidP="00465D5F">
      <w:pPr>
        <w:pStyle w:val="BodyText"/>
        <w:spacing w:before="10" w:line="237" w:lineRule="auto"/>
        <w:ind w:left="141" w:right="151"/>
        <w:jc w:val="both"/>
      </w:pPr>
      <w:r>
        <w:rPr>
          <w:w w:val="95"/>
        </w:rPr>
        <w:t>supports</w:t>
      </w:r>
      <w:r>
        <w:rPr>
          <w:spacing w:val="-6"/>
          <w:w w:val="95"/>
        </w:rPr>
        <w:t xml:space="preserve"> </w:t>
      </w:r>
      <w:r>
        <w:rPr>
          <w:w w:val="95"/>
        </w:rPr>
        <w:t>3</w:t>
      </w:r>
      <w:proofErr w:type="spellStart"/>
      <w:r>
        <w:rPr>
          <w:w w:val="95"/>
          <w:position w:val="7"/>
          <w:sz w:val="16"/>
        </w:rPr>
        <w:t>rd</w:t>
      </w:r>
      <w:proofErr w:type="spellEnd"/>
      <w:r>
        <w:rPr>
          <w:position w:val="7"/>
          <w:sz w:val="16"/>
        </w:rPr>
        <w:t xml:space="preserve"> </w:t>
      </w:r>
      <w:r>
        <w:rPr>
          <w:w w:val="95"/>
        </w:rPr>
        <w:t>party sellers. You would like to build a</w:t>
      </w:r>
      <w:r>
        <w:t xml:space="preserve"> </w:t>
      </w:r>
      <w:r>
        <w:rPr>
          <w:w w:val="95"/>
        </w:rPr>
        <w:t>system to find</w:t>
      </w:r>
      <w:r>
        <w:rPr>
          <w:spacing w:val="40"/>
        </w:rPr>
        <w:t xml:space="preserve"> </w:t>
      </w:r>
      <w:r>
        <w:rPr>
          <w:w w:val="95"/>
        </w:rPr>
        <w:t xml:space="preserve">and match the same products </w:t>
      </w:r>
      <w:r>
        <w:t xml:space="preserve">that sellers on your website sell so that you can present them </w:t>
      </w:r>
      <w:r w:rsidR="00D01ADB">
        <w:t>on</w:t>
      </w:r>
      <w:r>
        <w:t xml:space="preserve"> a single product page. You decide</w:t>
      </w:r>
      <w:r>
        <w:rPr>
          <w:spacing w:val="-14"/>
        </w:rPr>
        <w:t xml:space="preserve"> </w:t>
      </w:r>
      <w:r>
        <w:t>to use product titles</w:t>
      </w:r>
      <w:r>
        <w:rPr>
          <w:spacing w:val="-8"/>
        </w:rPr>
        <w:t xml:space="preserve"> </w:t>
      </w:r>
      <w:r>
        <w:t>to compute</w:t>
      </w:r>
      <w:r>
        <w:rPr>
          <w:spacing w:val="-2"/>
        </w:rPr>
        <w:t xml:space="preserve"> </w:t>
      </w:r>
      <w:r>
        <w:t>product</w:t>
      </w:r>
      <w:r>
        <w:rPr>
          <w:spacing w:val="-11"/>
        </w:rPr>
        <w:t xml:space="preserve"> </w:t>
      </w:r>
      <w:r>
        <w:t>similarity.</w:t>
      </w:r>
      <w:r>
        <w:rPr>
          <w:spacing w:val="-6"/>
        </w:rPr>
        <w:t xml:space="preserve"> </w:t>
      </w:r>
      <w:r>
        <w:t>Which</w:t>
      </w:r>
      <w:r>
        <w:rPr>
          <w:spacing w:val="-11"/>
        </w:rPr>
        <w:t xml:space="preserve"> </w:t>
      </w:r>
      <w:r>
        <w:t>similarity metric,</w:t>
      </w:r>
      <w:r>
        <w:rPr>
          <w:spacing w:val="-4"/>
        </w:rPr>
        <w:t xml:space="preserve"> </w:t>
      </w:r>
      <w:r>
        <w:rPr>
          <w:u w:val="single"/>
        </w:rPr>
        <w:t>Jaccard or</w:t>
      </w:r>
      <w:r>
        <w:t xml:space="preserve"> </w:t>
      </w:r>
      <w:r>
        <w:rPr>
          <w:u w:val="single"/>
        </w:rPr>
        <w:t>Cosine</w:t>
      </w:r>
      <w:r>
        <w:t>, would you use and why?</w:t>
      </w:r>
    </w:p>
    <w:p w14:paraId="595CFDF4" w14:textId="26D406F3" w:rsidR="00BA0C90" w:rsidRDefault="00BA0C90">
      <w:pPr>
        <w:pStyle w:val="BodyText"/>
        <w:rPr>
          <w:sz w:val="20"/>
        </w:rPr>
      </w:pPr>
    </w:p>
    <w:p w14:paraId="5F87665C" w14:textId="4319E7D7" w:rsidR="008C7953" w:rsidRDefault="00D97955" w:rsidP="008C7953">
      <w:pPr>
        <w:pStyle w:val="BodyText"/>
        <w:numPr>
          <w:ilvl w:val="0"/>
          <w:numId w:val="7"/>
        </w:numPr>
        <w:rPr>
          <w:b w:val="0"/>
          <w:bCs w:val="0"/>
          <w:sz w:val="20"/>
        </w:rPr>
      </w:pPr>
      <w:r>
        <w:rPr>
          <w:b w:val="0"/>
          <w:bCs w:val="0"/>
          <w:sz w:val="20"/>
        </w:rPr>
        <w:t xml:space="preserve">Although neither would likely produce perfect results, for the question above, matching products by using product titles, utilizing Cosine similarity would be the better choice. This is </w:t>
      </w:r>
      <w:proofErr w:type="gramStart"/>
      <w:r>
        <w:rPr>
          <w:b w:val="0"/>
          <w:bCs w:val="0"/>
          <w:sz w:val="20"/>
        </w:rPr>
        <w:t>due to the fact that</w:t>
      </w:r>
      <w:proofErr w:type="gramEnd"/>
      <w:r>
        <w:rPr>
          <w:b w:val="0"/>
          <w:bCs w:val="0"/>
          <w:sz w:val="20"/>
        </w:rPr>
        <w:t xml:space="preserve"> the Jaccard similarity utilizes sets in which duplicates cannot exist therefore duplication of words does not affect the similarity score. Whereas with Cosine similarity, duplicated words within the text would impact the overall similarity score and could find similar items depending on how the product title is worded. Additionally, similarity is more important than dissimilarity, as product titles on different sites for the same item could be lengthy or brief. Whereas Cosine similarity </w:t>
      </w:r>
      <w:r w:rsidR="00C35B72">
        <w:rPr>
          <w:b w:val="0"/>
          <w:bCs w:val="0"/>
          <w:sz w:val="20"/>
        </w:rPr>
        <w:t>measures</w:t>
      </w:r>
      <w:r>
        <w:rPr>
          <w:b w:val="0"/>
          <w:bCs w:val="0"/>
          <w:sz w:val="20"/>
        </w:rPr>
        <w:t xml:space="preserve"> the similarity between documents irrespective </w:t>
      </w:r>
      <w:r w:rsidR="00C35B72">
        <w:rPr>
          <w:b w:val="0"/>
          <w:bCs w:val="0"/>
          <w:sz w:val="20"/>
        </w:rPr>
        <w:t>of</w:t>
      </w:r>
      <w:r>
        <w:rPr>
          <w:b w:val="0"/>
          <w:bCs w:val="0"/>
          <w:sz w:val="20"/>
        </w:rPr>
        <w:t xml:space="preserve"> their size</w:t>
      </w:r>
      <w:r w:rsidR="00C35B72">
        <w:rPr>
          <w:b w:val="0"/>
          <w:bCs w:val="0"/>
          <w:sz w:val="20"/>
        </w:rPr>
        <w:t xml:space="preserve">, Jaccard measures </w:t>
      </w:r>
      <w:r w:rsidR="00C35B72">
        <w:rPr>
          <w:b w:val="0"/>
          <w:bCs w:val="0"/>
          <w:sz w:val="20"/>
        </w:rPr>
        <w:t>the number of similar words in sets divided by the number of words in either or both sets</w:t>
      </w:r>
      <w:r>
        <w:rPr>
          <w:b w:val="0"/>
          <w:bCs w:val="0"/>
          <w:sz w:val="20"/>
        </w:rPr>
        <w:t>.</w:t>
      </w:r>
    </w:p>
    <w:p w14:paraId="02029D68" w14:textId="77777777" w:rsidR="008C7953" w:rsidRPr="008C7953" w:rsidRDefault="008C7953" w:rsidP="008C7953">
      <w:pPr>
        <w:pStyle w:val="BodyText"/>
        <w:widowControl w:val="0"/>
        <w:autoSpaceDE w:val="0"/>
        <w:autoSpaceDN w:val="0"/>
        <w:ind w:left="1080"/>
        <w:rPr>
          <w:b w:val="0"/>
          <w:bCs w:val="0"/>
          <w:sz w:val="20"/>
        </w:rPr>
      </w:pPr>
    </w:p>
    <w:p w14:paraId="3E89E81A" w14:textId="3E67616F" w:rsidR="00BA0C90" w:rsidRPr="008C7953" w:rsidRDefault="00000000" w:rsidP="00FE3773">
      <w:pPr>
        <w:pStyle w:val="ListParagraph"/>
        <w:numPr>
          <w:ilvl w:val="0"/>
          <w:numId w:val="3"/>
        </w:numPr>
        <w:tabs>
          <w:tab w:val="left" w:pos="878"/>
        </w:tabs>
        <w:spacing w:before="11"/>
        <w:ind w:left="141" w:right="148" w:firstLine="495"/>
        <w:jc w:val="left"/>
        <w:rPr>
          <w:sz w:val="16"/>
        </w:rPr>
      </w:pPr>
      <w:r>
        <w:rPr>
          <w:b/>
        </w:rPr>
        <w:t>Consider the following table which lists electronic items for sale on two ecommerce shopping websites.</w:t>
      </w:r>
      <w:r w:rsidRPr="008C7953">
        <w:rPr>
          <w:b/>
          <w:spacing w:val="-8"/>
        </w:rPr>
        <w:t xml:space="preserve"> </w:t>
      </w:r>
      <w:r>
        <w:rPr>
          <w:b/>
        </w:rPr>
        <w:t>Products</w:t>
      </w:r>
      <w:r w:rsidRPr="008C7953">
        <w:rPr>
          <w:b/>
          <w:spacing w:val="-9"/>
        </w:rPr>
        <w:t xml:space="preserve"> </w:t>
      </w:r>
      <w:r>
        <w:rPr>
          <w:b/>
        </w:rPr>
        <w:t>in row -1</w:t>
      </w:r>
      <w:r w:rsidRPr="008C7953">
        <w:rPr>
          <w:b/>
          <w:spacing w:val="-4"/>
        </w:rPr>
        <w:t xml:space="preserve"> </w:t>
      </w:r>
      <w:r>
        <w:rPr>
          <w:b/>
        </w:rPr>
        <w:t>are</w:t>
      </w:r>
      <w:r w:rsidRPr="008C7953">
        <w:rPr>
          <w:b/>
          <w:spacing w:val="-3"/>
        </w:rPr>
        <w:t xml:space="preserve"> </w:t>
      </w:r>
      <w:r>
        <w:rPr>
          <w:b/>
        </w:rPr>
        <w:t>the</w:t>
      </w:r>
      <w:r w:rsidRPr="008C7953">
        <w:rPr>
          <w:b/>
          <w:spacing w:val="-3"/>
        </w:rPr>
        <w:t xml:space="preserve"> </w:t>
      </w:r>
      <w:r>
        <w:rPr>
          <w:b/>
        </w:rPr>
        <w:t>same</w:t>
      </w:r>
      <w:r w:rsidRPr="008C7953">
        <w:rPr>
          <w:b/>
          <w:spacing w:val="-3"/>
        </w:rPr>
        <w:t xml:space="preserve"> </w:t>
      </w:r>
      <w:r>
        <w:rPr>
          <w:b/>
        </w:rPr>
        <w:t>product,</w:t>
      </w:r>
      <w:r w:rsidRPr="008C7953">
        <w:rPr>
          <w:b/>
          <w:spacing w:val="-5"/>
        </w:rPr>
        <w:t xml:space="preserve"> </w:t>
      </w:r>
      <w:r>
        <w:rPr>
          <w:b/>
        </w:rPr>
        <w:t>row-2</w:t>
      </w:r>
      <w:r w:rsidRPr="008C7953">
        <w:rPr>
          <w:b/>
          <w:spacing w:val="-4"/>
        </w:rPr>
        <w:t xml:space="preserve"> </w:t>
      </w:r>
      <w:r>
        <w:rPr>
          <w:b/>
        </w:rPr>
        <w:t>are</w:t>
      </w:r>
      <w:r w:rsidRPr="008C7953">
        <w:rPr>
          <w:b/>
          <w:spacing w:val="-3"/>
        </w:rPr>
        <w:t xml:space="preserve"> </w:t>
      </w:r>
      <w:r>
        <w:rPr>
          <w:b/>
        </w:rPr>
        <w:t>different TV models</w:t>
      </w:r>
      <w:r w:rsidRPr="008C7953">
        <w:rPr>
          <w:b/>
          <w:spacing w:val="-9"/>
        </w:rPr>
        <w:t xml:space="preserve"> </w:t>
      </w:r>
      <w:r>
        <w:rPr>
          <w:b/>
        </w:rPr>
        <w:t>of the same brand and row-3 are different produc</w:t>
      </w:r>
      <w:r w:rsidR="00D01ADB" w:rsidRPr="008C7953">
        <w:t>t</w:t>
      </w:r>
    </w:p>
    <w:tbl>
      <w:tblPr>
        <w:tblW w:w="0" w:type="auto"/>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4"/>
        <w:gridCol w:w="3124"/>
      </w:tblGrid>
      <w:tr w:rsidR="00BA0C90" w14:paraId="16CE21C8" w14:textId="77777777">
        <w:trPr>
          <w:trHeight w:val="585"/>
        </w:trPr>
        <w:tc>
          <w:tcPr>
            <w:tcW w:w="3124" w:type="dxa"/>
          </w:tcPr>
          <w:p w14:paraId="4B99F41A" w14:textId="77777777" w:rsidR="00BA0C90" w:rsidRDefault="00000000">
            <w:pPr>
              <w:pStyle w:val="TableParagraph"/>
              <w:spacing w:line="289" w:lineRule="exact"/>
              <w:ind w:left="172"/>
              <w:rPr>
                <w:b/>
              </w:rPr>
            </w:pPr>
            <w:proofErr w:type="spellStart"/>
            <w:r>
              <w:rPr>
                <w:b/>
              </w:rPr>
              <w:t>Product</w:t>
            </w:r>
            <w:proofErr w:type="spellEnd"/>
            <w:r>
              <w:rPr>
                <w:b/>
                <w:spacing w:val="16"/>
              </w:rPr>
              <w:t xml:space="preserve"> </w:t>
            </w:r>
            <w:r>
              <w:rPr>
                <w:b/>
              </w:rPr>
              <w:t>Title</w:t>
            </w:r>
            <w:r>
              <w:rPr>
                <w:b/>
                <w:spacing w:val="8"/>
              </w:rPr>
              <w:t xml:space="preserve"> </w:t>
            </w:r>
            <w:r>
              <w:rPr>
                <w:b/>
                <w:spacing w:val="-10"/>
              </w:rPr>
              <w:t>1</w:t>
            </w:r>
          </w:p>
          <w:p w14:paraId="6C366E4C" w14:textId="77777777" w:rsidR="00BA0C90" w:rsidRDefault="00000000">
            <w:pPr>
              <w:pStyle w:val="TableParagraph"/>
              <w:spacing w:before="7" w:line="269" w:lineRule="exact"/>
              <w:ind w:left="172"/>
              <w:rPr>
                <w:b/>
              </w:rPr>
            </w:pPr>
            <w:r>
              <w:rPr>
                <w:b/>
              </w:rPr>
              <w:t>(Site</w:t>
            </w:r>
            <w:r>
              <w:rPr>
                <w:b/>
                <w:spacing w:val="2"/>
              </w:rPr>
              <w:t xml:space="preserve"> </w:t>
            </w:r>
            <w:r>
              <w:rPr>
                <w:b/>
                <w:spacing w:val="-5"/>
              </w:rPr>
              <w:t>1)</w:t>
            </w:r>
          </w:p>
        </w:tc>
        <w:tc>
          <w:tcPr>
            <w:tcW w:w="3124" w:type="dxa"/>
          </w:tcPr>
          <w:p w14:paraId="7F32462D" w14:textId="77777777" w:rsidR="00BA0C90" w:rsidRDefault="00000000">
            <w:pPr>
              <w:pStyle w:val="TableParagraph"/>
              <w:spacing w:line="289" w:lineRule="exact"/>
              <w:ind w:left="172"/>
              <w:rPr>
                <w:b/>
              </w:rPr>
            </w:pPr>
            <w:r>
              <w:rPr>
                <w:b/>
              </w:rPr>
              <w:t>Product</w:t>
            </w:r>
            <w:r>
              <w:rPr>
                <w:b/>
                <w:spacing w:val="16"/>
              </w:rPr>
              <w:t xml:space="preserve"> </w:t>
            </w:r>
            <w:r>
              <w:rPr>
                <w:b/>
              </w:rPr>
              <w:t>Title</w:t>
            </w:r>
            <w:r>
              <w:rPr>
                <w:b/>
                <w:spacing w:val="8"/>
              </w:rPr>
              <w:t xml:space="preserve"> </w:t>
            </w:r>
            <w:r>
              <w:rPr>
                <w:b/>
                <w:spacing w:val="-10"/>
              </w:rPr>
              <w:t>2</w:t>
            </w:r>
          </w:p>
          <w:p w14:paraId="46BB3431" w14:textId="77777777" w:rsidR="00BA0C90" w:rsidRDefault="00000000">
            <w:pPr>
              <w:pStyle w:val="TableParagraph"/>
              <w:spacing w:before="7" w:line="269" w:lineRule="exact"/>
              <w:ind w:left="172"/>
              <w:rPr>
                <w:b/>
              </w:rPr>
            </w:pPr>
            <w:r>
              <w:rPr>
                <w:b/>
              </w:rPr>
              <w:t>(Site</w:t>
            </w:r>
            <w:r>
              <w:rPr>
                <w:b/>
                <w:spacing w:val="2"/>
              </w:rPr>
              <w:t xml:space="preserve"> </w:t>
            </w:r>
            <w:r>
              <w:rPr>
                <w:b/>
                <w:spacing w:val="-5"/>
              </w:rPr>
              <w:t>2)</w:t>
            </w:r>
          </w:p>
        </w:tc>
      </w:tr>
      <w:tr w:rsidR="00BA0C90" w14:paraId="41941F3D" w14:textId="77777777">
        <w:trPr>
          <w:trHeight w:val="870"/>
        </w:trPr>
        <w:tc>
          <w:tcPr>
            <w:tcW w:w="3124" w:type="dxa"/>
          </w:tcPr>
          <w:p w14:paraId="7CF2B14C" w14:textId="77777777" w:rsidR="00BA0C90" w:rsidRDefault="00000000">
            <w:pPr>
              <w:pStyle w:val="TableParagraph"/>
              <w:spacing w:line="237" w:lineRule="auto"/>
              <w:rPr>
                <w:sz w:val="18"/>
              </w:rPr>
            </w:pPr>
            <w:r>
              <w:rPr>
                <w:sz w:val="18"/>
              </w:rPr>
              <w:t>50 Inch Class H6570G 4K Ultra HD Android</w:t>
            </w:r>
            <w:r>
              <w:rPr>
                <w:spacing w:val="40"/>
                <w:sz w:val="18"/>
              </w:rPr>
              <w:t xml:space="preserve"> </w:t>
            </w:r>
            <w:r>
              <w:rPr>
                <w:sz w:val="18"/>
              </w:rPr>
              <w:t>Smart TV with Alexa Compatibility</w:t>
            </w:r>
            <w:r>
              <w:rPr>
                <w:spacing w:val="-11"/>
                <w:sz w:val="18"/>
              </w:rPr>
              <w:t xml:space="preserve"> </w:t>
            </w:r>
            <w:r>
              <w:rPr>
                <w:sz w:val="18"/>
              </w:rPr>
              <w:t>2.5”</w:t>
            </w:r>
            <w:r>
              <w:rPr>
                <w:spacing w:val="-8"/>
                <w:sz w:val="18"/>
              </w:rPr>
              <w:t xml:space="preserve"> </w:t>
            </w:r>
            <w:r>
              <w:rPr>
                <w:sz w:val="18"/>
              </w:rPr>
              <w:t>2020</w:t>
            </w:r>
            <w:r>
              <w:rPr>
                <w:spacing w:val="-8"/>
                <w:sz w:val="18"/>
              </w:rPr>
              <w:t xml:space="preserve"> </w:t>
            </w:r>
            <w:r>
              <w:rPr>
                <w:sz w:val="18"/>
              </w:rPr>
              <w:t>Model</w:t>
            </w:r>
            <w:r>
              <w:rPr>
                <w:spacing w:val="-4"/>
                <w:sz w:val="18"/>
              </w:rPr>
              <w:t xml:space="preserve"> </w:t>
            </w:r>
            <w:r>
              <w:rPr>
                <w:sz w:val="18"/>
              </w:rPr>
              <w:t>Black</w:t>
            </w:r>
          </w:p>
          <w:p w14:paraId="0588A0EE" w14:textId="77777777" w:rsidR="00BA0C90" w:rsidRDefault="00000000">
            <w:pPr>
              <w:pStyle w:val="TableParagraph"/>
              <w:spacing w:before="2" w:line="196" w:lineRule="exact"/>
              <w:rPr>
                <w:sz w:val="18"/>
              </w:rPr>
            </w:pPr>
            <w:r>
              <w:rPr>
                <w:sz w:val="18"/>
              </w:rPr>
              <w:t>Silver</w:t>
            </w:r>
            <w:r>
              <w:rPr>
                <w:spacing w:val="-12"/>
                <w:sz w:val="18"/>
              </w:rPr>
              <w:t xml:space="preserve"> </w:t>
            </w:r>
            <w:r>
              <w:rPr>
                <w:sz w:val="18"/>
              </w:rPr>
              <w:t>White</w:t>
            </w:r>
            <w:r>
              <w:rPr>
                <w:spacing w:val="7"/>
                <w:sz w:val="18"/>
              </w:rPr>
              <w:t xml:space="preserve"> </w:t>
            </w:r>
            <w:r>
              <w:rPr>
                <w:sz w:val="18"/>
              </w:rPr>
              <w:t xml:space="preserve">HDR </w:t>
            </w:r>
            <w:r>
              <w:rPr>
                <w:spacing w:val="-5"/>
                <w:sz w:val="18"/>
              </w:rPr>
              <w:t>LED</w:t>
            </w:r>
          </w:p>
        </w:tc>
        <w:tc>
          <w:tcPr>
            <w:tcW w:w="3124" w:type="dxa"/>
          </w:tcPr>
          <w:p w14:paraId="659288B9" w14:textId="77777777" w:rsidR="00BA0C90" w:rsidRDefault="00000000" w:rsidP="00D34038">
            <w:pPr>
              <w:pStyle w:val="TableParagraph"/>
              <w:spacing w:line="213" w:lineRule="exact"/>
              <w:ind w:left="720" w:hanging="608"/>
              <w:rPr>
                <w:sz w:val="18"/>
              </w:rPr>
            </w:pPr>
            <w:r>
              <w:rPr>
                <w:sz w:val="18"/>
              </w:rPr>
              <w:t>Hisense</w:t>
            </w:r>
            <w:r>
              <w:rPr>
                <w:spacing w:val="2"/>
                <w:sz w:val="18"/>
              </w:rPr>
              <w:t xml:space="preserve"> </w:t>
            </w:r>
            <w:r>
              <w:rPr>
                <w:spacing w:val="-2"/>
                <w:sz w:val="18"/>
              </w:rPr>
              <w:t>H6570G</w:t>
            </w:r>
          </w:p>
        </w:tc>
      </w:tr>
      <w:tr w:rsidR="00BA0C90" w14:paraId="04A896C4" w14:textId="77777777">
        <w:trPr>
          <w:trHeight w:val="900"/>
        </w:trPr>
        <w:tc>
          <w:tcPr>
            <w:tcW w:w="3124" w:type="dxa"/>
          </w:tcPr>
          <w:p w14:paraId="6A7F2E91" w14:textId="77777777" w:rsidR="00BA0C90" w:rsidRDefault="00BA0C90">
            <w:pPr>
              <w:pStyle w:val="TableParagraph"/>
              <w:spacing w:before="2"/>
              <w:ind w:left="0"/>
              <w:rPr>
                <w:b/>
                <w:sz w:val="19"/>
              </w:rPr>
            </w:pPr>
          </w:p>
          <w:p w14:paraId="2C2A4E7D" w14:textId="77777777" w:rsidR="00BA0C90" w:rsidRDefault="00000000">
            <w:pPr>
              <w:pStyle w:val="TableParagraph"/>
              <w:rPr>
                <w:sz w:val="18"/>
              </w:rPr>
            </w:pPr>
            <w:r>
              <w:rPr>
                <w:color w:val="111111"/>
                <w:sz w:val="18"/>
              </w:rPr>
              <w:t>QN75Q90TAFXZA</w:t>
            </w:r>
            <w:r>
              <w:rPr>
                <w:color w:val="111111"/>
                <w:spacing w:val="-11"/>
                <w:sz w:val="18"/>
              </w:rPr>
              <w:t xml:space="preserve"> </w:t>
            </w:r>
            <w:r>
              <w:rPr>
                <w:color w:val="111111"/>
                <w:sz w:val="18"/>
              </w:rPr>
              <w:t>crystal</w:t>
            </w:r>
            <w:r>
              <w:rPr>
                <w:color w:val="111111"/>
                <w:spacing w:val="1"/>
                <w:sz w:val="18"/>
              </w:rPr>
              <w:t xml:space="preserve"> </w:t>
            </w:r>
            <w:r>
              <w:rPr>
                <w:color w:val="111111"/>
                <w:sz w:val="18"/>
              </w:rPr>
              <w:t xml:space="preserve">2.5” </w:t>
            </w:r>
            <w:r>
              <w:rPr>
                <w:color w:val="111111"/>
                <w:spacing w:val="-2"/>
                <w:sz w:val="18"/>
              </w:rPr>
              <w:t>Quantum</w:t>
            </w:r>
          </w:p>
          <w:p w14:paraId="6E11D4C5" w14:textId="77777777" w:rsidR="00BA0C90" w:rsidRDefault="00000000">
            <w:pPr>
              <w:pStyle w:val="TableParagraph"/>
              <w:spacing w:before="5"/>
              <w:rPr>
                <w:sz w:val="18"/>
              </w:rPr>
            </w:pPr>
            <w:r>
              <w:rPr>
                <w:color w:val="111111"/>
                <w:spacing w:val="-5"/>
                <w:sz w:val="18"/>
              </w:rPr>
              <w:t>LCD</w:t>
            </w:r>
          </w:p>
        </w:tc>
        <w:tc>
          <w:tcPr>
            <w:tcW w:w="3124" w:type="dxa"/>
          </w:tcPr>
          <w:p w14:paraId="3D1C6EB8" w14:textId="77777777" w:rsidR="00BA0C90" w:rsidRDefault="00BA0C90">
            <w:pPr>
              <w:pStyle w:val="TableParagraph"/>
              <w:spacing w:before="11"/>
              <w:ind w:left="0"/>
              <w:rPr>
                <w:b/>
                <w:sz w:val="17"/>
              </w:rPr>
            </w:pPr>
          </w:p>
          <w:p w14:paraId="06D06B14" w14:textId="77777777" w:rsidR="00BA0C90" w:rsidRDefault="00000000">
            <w:pPr>
              <w:pStyle w:val="TableParagraph"/>
              <w:spacing w:line="247" w:lineRule="auto"/>
              <w:ind w:left="157" w:right="135" w:hanging="45"/>
              <w:rPr>
                <w:sz w:val="18"/>
              </w:rPr>
            </w:pPr>
            <w:r>
              <w:rPr>
                <w:sz w:val="18"/>
              </w:rPr>
              <w:t>Samsung</w:t>
            </w:r>
            <w:r>
              <w:rPr>
                <w:spacing w:val="-11"/>
                <w:sz w:val="18"/>
              </w:rPr>
              <w:t xml:space="preserve"> </w:t>
            </w:r>
            <w:r>
              <w:rPr>
                <w:sz w:val="18"/>
              </w:rPr>
              <w:t>crystal</w:t>
            </w:r>
            <w:r>
              <w:rPr>
                <w:spacing w:val="-10"/>
                <w:sz w:val="18"/>
              </w:rPr>
              <w:t xml:space="preserve"> </w:t>
            </w:r>
            <w:r>
              <w:rPr>
                <w:sz w:val="18"/>
              </w:rPr>
              <w:t xml:space="preserve">UN55TU8000FXZA </w:t>
            </w:r>
            <w:r>
              <w:rPr>
                <w:spacing w:val="-4"/>
                <w:sz w:val="18"/>
              </w:rPr>
              <w:t>QLED</w:t>
            </w:r>
          </w:p>
        </w:tc>
      </w:tr>
      <w:tr w:rsidR="00BA0C90" w14:paraId="3859ECA3" w14:textId="77777777">
        <w:trPr>
          <w:trHeight w:val="885"/>
        </w:trPr>
        <w:tc>
          <w:tcPr>
            <w:tcW w:w="3124" w:type="dxa"/>
          </w:tcPr>
          <w:p w14:paraId="52AC8F08" w14:textId="77777777" w:rsidR="00BA0C90" w:rsidRDefault="00BA0C90">
            <w:pPr>
              <w:pStyle w:val="TableParagraph"/>
              <w:spacing w:before="2"/>
              <w:ind w:left="0"/>
              <w:rPr>
                <w:b/>
                <w:sz w:val="19"/>
              </w:rPr>
            </w:pPr>
          </w:p>
          <w:p w14:paraId="40F7F7BA" w14:textId="77777777" w:rsidR="00BA0C90" w:rsidRDefault="00000000">
            <w:pPr>
              <w:pStyle w:val="TableParagraph"/>
              <w:spacing w:line="247" w:lineRule="auto"/>
              <w:ind w:right="135"/>
              <w:rPr>
                <w:sz w:val="18"/>
              </w:rPr>
            </w:pPr>
            <w:r>
              <w:rPr>
                <w:color w:val="111111"/>
                <w:sz w:val="18"/>
              </w:rPr>
              <w:t>EGLF2</w:t>
            </w:r>
            <w:r>
              <w:rPr>
                <w:color w:val="111111"/>
                <w:spacing w:val="-12"/>
                <w:sz w:val="18"/>
              </w:rPr>
              <w:t xml:space="preserve"> </w:t>
            </w:r>
            <w:r>
              <w:rPr>
                <w:color w:val="111111"/>
                <w:sz w:val="18"/>
              </w:rPr>
              <w:t>50</w:t>
            </w:r>
            <w:r>
              <w:rPr>
                <w:color w:val="111111"/>
                <w:spacing w:val="-7"/>
                <w:sz w:val="18"/>
              </w:rPr>
              <w:t xml:space="preserve"> </w:t>
            </w:r>
            <w:r>
              <w:rPr>
                <w:color w:val="111111"/>
                <w:sz w:val="18"/>
              </w:rPr>
              <w:t>Ultra</w:t>
            </w:r>
            <w:r>
              <w:rPr>
                <w:color w:val="111111"/>
                <w:spacing w:val="-11"/>
                <w:sz w:val="18"/>
              </w:rPr>
              <w:t xml:space="preserve"> </w:t>
            </w:r>
            <w:r>
              <w:rPr>
                <w:color w:val="111111"/>
                <w:sz w:val="18"/>
              </w:rPr>
              <w:t>Full</w:t>
            </w:r>
            <w:r>
              <w:rPr>
                <w:color w:val="111111"/>
                <w:spacing w:val="-10"/>
                <w:sz w:val="18"/>
              </w:rPr>
              <w:t xml:space="preserve"> </w:t>
            </w:r>
            <w:r>
              <w:rPr>
                <w:color w:val="111111"/>
                <w:sz w:val="18"/>
              </w:rPr>
              <w:t>Motion</w:t>
            </w:r>
            <w:r>
              <w:rPr>
                <w:color w:val="111111"/>
                <w:spacing w:val="9"/>
                <w:sz w:val="18"/>
              </w:rPr>
              <w:t xml:space="preserve"> </w:t>
            </w:r>
            <w:r>
              <w:rPr>
                <w:color w:val="111111"/>
                <w:sz w:val="18"/>
              </w:rPr>
              <w:t>Articulating TV Wall Mount</w:t>
            </w:r>
            <w:r>
              <w:rPr>
                <w:color w:val="111111"/>
                <w:spacing w:val="40"/>
                <w:sz w:val="18"/>
              </w:rPr>
              <w:t xml:space="preserve"> </w:t>
            </w:r>
            <w:r>
              <w:rPr>
                <w:color w:val="111111"/>
                <w:sz w:val="18"/>
              </w:rPr>
              <w:t>Bracket swivel full</w:t>
            </w:r>
          </w:p>
        </w:tc>
        <w:tc>
          <w:tcPr>
            <w:tcW w:w="3124" w:type="dxa"/>
          </w:tcPr>
          <w:p w14:paraId="03E781E7" w14:textId="77777777" w:rsidR="00BA0C90" w:rsidRDefault="00BA0C90">
            <w:pPr>
              <w:pStyle w:val="TableParagraph"/>
              <w:spacing w:before="11"/>
              <w:ind w:left="0"/>
              <w:rPr>
                <w:b/>
                <w:sz w:val="17"/>
              </w:rPr>
            </w:pPr>
          </w:p>
          <w:p w14:paraId="636F1A89" w14:textId="77777777" w:rsidR="00BA0C90" w:rsidRDefault="00000000">
            <w:pPr>
              <w:pStyle w:val="TableParagraph"/>
              <w:rPr>
                <w:sz w:val="18"/>
              </w:rPr>
            </w:pPr>
            <w:r>
              <w:rPr>
                <w:sz w:val="18"/>
              </w:rPr>
              <w:t>VIZIO</w:t>
            </w:r>
            <w:r>
              <w:rPr>
                <w:spacing w:val="-4"/>
                <w:sz w:val="18"/>
              </w:rPr>
              <w:t xml:space="preserve"> </w:t>
            </w:r>
            <w:r>
              <w:rPr>
                <w:spacing w:val="-2"/>
                <w:sz w:val="18"/>
              </w:rPr>
              <w:t>EGLF2</w:t>
            </w:r>
          </w:p>
        </w:tc>
      </w:tr>
    </w:tbl>
    <w:p w14:paraId="6CD7EE25" w14:textId="77777777" w:rsidR="00BA0C90" w:rsidRDefault="00BA0C90">
      <w:pPr>
        <w:pStyle w:val="BodyText"/>
        <w:rPr>
          <w:sz w:val="20"/>
        </w:rPr>
      </w:pPr>
    </w:p>
    <w:p w14:paraId="2464E173" w14:textId="56069EAA" w:rsidR="00BA0C90" w:rsidRDefault="00000000">
      <w:pPr>
        <w:pStyle w:val="BodyText"/>
        <w:spacing w:before="107" w:line="232" w:lineRule="auto"/>
        <w:ind w:left="141" w:right="253" w:firstLine="720"/>
      </w:pPr>
      <w:r>
        <w:rPr>
          <w:b w:val="0"/>
        </w:rPr>
        <w:t>[</w:t>
      </w:r>
      <w:r>
        <w:t>10 pts]</w:t>
      </w:r>
      <w:r>
        <w:rPr>
          <w:spacing w:val="-6"/>
        </w:rPr>
        <w:t xml:space="preserve"> </w:t>
      </w:r>
      <w:r>
        <w:t>Considering your answer to 2a)</w:t>
      </w:r>
      <w:r>
        <w:rPr>
          <w:spacing w:val="-2"/>
        </w:rPr>
        <w:t xml:space="preserve"> </w:t>
      </w:r>
      <w:r>
        <w:t>will</w:t>
      </w:r>
      <w:r>
        <w:rPr>
          <w:spacing w:val="-2"/>
        </w:rPr>
        <w:t xml:space="preserve"> </w:t>
      </w:r>
      <w:r>
        <w:t>your similarity</w:t>
      </w:r>
      <w:r>
        <w:rPr>
          <w:spacing w:val="-13"/>
        </w:rPr>
        <w:t xml:space="preserve"> </w:t>
      </w:r>
      <w:r>
        <w:t>calculation approach</w:t>
      </w:r>
      <w:r>
        <w:rPr>
          <w:spacing w:val="-13"/>
        </w:rPr>
        <w:t xml:space="preserve"> </w:t>
      </w:r>
      <w:r>
        <w:t>work on this dataset? Explain with examples.</w:t>
      </w:r>
    </w:p>
    <w:p w14:paraId="53A52111" w14:textId="2DCB62A2" w:rsidR="00BA0C90" w:rsidRPr="00B37E9D" w:rsidRDefault="00D97955" w:rsidP="003C63A6">
      <w:pPr>
        <w:pStyle w:val="BodyText"/>
        <w:numPr>
          <w:ilvl w:val="0"/>
          <w:numId w:val="7"/>
        </w:numPr>
        <w:spacing w:before="9"/>
        <w:rPr>
          <w:sz w:val="20"/>
        </w:rPr>
      </w:pPr>
      <w:r>
        <w:rPr>
          <w:rFonts w:asciiTheme="minorHAnsi" w:hAnsiTheme="minorHAnsi" w:cstheme="minorHAnsi"/>
          <w:b w:val="0"/>
          <w:bCs w:val="0"/>
          <w:color w:val="000000" w:themeColor="text1"/>
          <w:sz w:val="20"/>
          <w:szCs w:val="20"/>
        </w:rPr>
        <w:t xml:space="preserve">Cosine similarity score would work only in part in the above data set. A </w:t>
      </w:r>
      <w:r w:rsidR="00B37E9D">
        <w:rPr>
          <w:rFonts w:asciiTheme="minorHAnsi" w:hAnsiTheme="minorHAnsi" w:cstheme="minorHAnsi"/>
          <w:b w:val="0"/>
          <w:bCs w:val="0"/>
          <w:color w:val="000000" w:themeColor="text1"/>
          <w:sz w:val="20"/>
          <w:szCs w:val="20"/>
        </w:rPr>
        <w:t>good</w:t>
      </w:r>
      <w:r>
        <w:rPr>
          <w:rFonts w:asciiTheme="minorHAnsi" w:hAnsiTheme="minorHAnsi" w:cstheme="minorHAnsi"/>
          <w:b w:val="0"/>
          <w:bCs w:val="0"/>
          <w:color w:val="000000" w:themeColor="text1"/>
          <w:sz w:val="20"/>
          <w:szCs w:val="20"/>
        </w:rPr>
        <w:t xml:space="preserve"> example of this is in the first row above, in which both products have identical item numbers associated with the products so these should align. However, the titles are different, the </w:t>
      </w:r>
      <w:r w:rsidR="00B37E9D">
        <w:rPr>
          <w:rFonts w:asciiTheme="minorHAnsi" w:hAnsiTheme="minorHAnsi" w:cstheme="minorHAnsi"/>
          <w:b w:val="0"/>
          <w:bCs w:val="0"/>
          <w:color w:val="000000" w:themeColor="text1"/>
          <w:sz w:val="20"/>
          <w:szCs w:val="20"/>
        </w:rPr>
        <w:t>items</w:t>
      </w:r>
      <w:r>
        <w:rPr>
          <w:rFonts w:asciiTheme="minorHAnsi" w:hAnsiTheme="minorHAnsi" w:cstheme="minorHAnsi"/>
          <w:b w:val="0"/>
          <w:bCs w:val="0"/>
          <w:color w:val="000000" w:themeColor="text1"/>
          <w:sz w:val="20"/>
          <w:szCs w:val="20"/>
        </w:rPr>
        <w:t xml:space="preserve"> only have one term in common, and the </w:t>
      </w:r>
      <w:r w:rsidR="00B37E9D">
        <w:rPr>
          <w:rFonts w:asciiTheme="minorHAnsi" w:hAnsiTheme="minorHAnsi" w:cstheme="minorHAnsi"/>
          <w:b w:val="0"/>
          <w:bCs w:val="0"/>
          <w:color w:val="000000" w:themeColor="text1"/>
          <w:sz w:val="20"/>
          <w:szCs w:val="20"/>
        </w:rPr>
        <w:t>section</w:t>
      </w:r>
      <w:r>
        <w:rPr>
          <w:rFonts w:asciiTheme="minorHAnsi" w:hAnsiTheme="minorHAnsi" w:cstheme="minorHAnsi"/>
          <w:b w:val="0"/>
          <w:bCs w:val="0"/>
          <w:color w:val="000000" w:themeColor="text1"/>
          <w:sz w:val="20"/>
          <w:szCs w:val="20"/>
        </w:rPr>
        <w:t xml:space="preserve"> item only had two terms, causing the </w:t>
      </w:r>
      <w:r w:rsidR="00B37E9D">
        <w:rPr>
          <w:rFonts w:asciiTheme="minorHAnsi" w:hAnsiTheme="minorHAnsi" w:cstheme="minorHAnsi"/>
          <w:b w:val="0"/>
          <w:bCs w:val="0"/>
          <w:color w:val="000000" w:themeColor="text1"/>
          <w:sz w:val="20"/>
          <w:szCs w:val="20"/>
        </w:rPr>
        <w:t>numerator</w:t>
      </w:r>
      <w:r>
        <w:rPr>
          <w:rFonts w:asciiTheme="minorHAnsi" w:hAnsiTheme="minorHAnsi" w:cstheme="minorHAnsi"/>
          <w:b w:val="0"/>
          <w:bCs w:val="0"/>
          <w:color w:val="000000" w:themeColor="text1"/>
          <w:sz w:val="20"/>
          <w:szCs w:val="20"/>
        </w:rPr>
        <w:t xml:space="preserve"> in the equation to be 1 and the similarity score to be low. Cosine similarity wor</w:t>
      </w:r>
      <w:r w:rsidR="00B37E9D">
        <w:rPr>
          <w:rFonts w:asciiTheme="minorHAnsi" w:hAnsiTheme="minorHAnsi" w:cstheme="minorHAnsi"/>
          <w:b w:val="0"/>
          <w:bCs w:val="0"/>
          <w:color w:val="000000" w:themeColor="text1"/>
          <w:sz w:val="20"/>
          <w:szCs w:val="20"/>
        </w:rPr>
        <w:t>k</w:t>
      </w:r>
      <w:r>
        <w:rPr>
          <w:rFonts w:asciiTheme="minorHAnsi" w:hAnsiTheme="minorHAnsi" w:cstheme="minorHAnsi"/>
          <w:b w:val="0"/>
          <w:bCs w:val="0"/>
          <w:color w:val="000000" w:themeColor="text1"/>
          <w:sz w:val="20"/>
          <w:szCs w:val="20"/>
        </w:rPr>
        <w:t xml:space="preserve">s better in the second and third rows, </w:t>
      </w:r>
      <w:r w:rsidR="00B37E9D">
        <w:rPr>
          <w:rFonts w:asciiTheme="minorHAnsi" w:hAnsiTheme="minorHAnsi" w:cstheme="minorHAnsi"/>
          <w:b w:val="0"/>
          <w:bCs w:val="0"/>
          <w:color w:val="000000" w:themeColor="text1"/>
          <w:sz w:val="20"/>
          <w:szCs w:val="20"/>
        </w:rPr>
        <w:t>showing</w:t>
      </w:r>
      <w:r>
        <w:rPr>
          <w:rFonts w:asciiTheme="minorHAnsi" w:hAnsiTheme="minorHAnsi" w:cstheme="minorHAnsi"/>
          <w:b w:val="0"/>
          <w:bCs w:val="0"/>
          <w:color w:val="000000" w:themeColor="text1"/>
          <w:sz w:val="20"/>
          <w:szCs w:val="20"/>
        </w:rPr>
        <w:t xml:space="preserve"> more similarity between two tv models of the same brand than two completely different products. </w:t>
      </w:r>
      <w:r w:rsidR="00B37E9D">
        <w:rPr>
          <w:rFonts w:asciiTheme="minorHAnsi" w:hAnsiTheme="minorHAnsi" w:cstheme="minorHAnsi"/>
          <w:b w:val="0"/>
          <w:bCs w:val="0"/>
          <w:color w:val="000000" w:themeColor="text1"/>
          <w:sz w:val="20"/>
          <w:szCs w:val="20"/>
        </w:rPr>
        <w:t>Incidentally</w:t>
      </w:r>
      <w:r>
        <w:rPr>
          <w:rFonts w:asciiTheme="minorHAnsi" w:hAnsiTheme="minorHAnsi" w:cstheme="minorHAnsi"/>
          <w:b w:val="0"/>
          <w:bCs w:val="0"/>
          <w:color w:val="000000" w:themeColor="text1"/>
          <w:sz w:val="20"/>
          <w:szCs w:val="20"/>
        </w:rPr>
        <w:t xml:space="preserve">, Jaccard would also return a low similarity score for the first row and function better on the second and third. This is seen below in </w:t>
      </w:r>
      <w:r w:rsidR="00B37E9D">
        <w:rPr>
          <w:rFonts w:asciiTheme="minorHAnsi" w:hAnsiTheme="minorHAnsi" w:cstheme="minorHAnsi"/>
          <w:b w:val="0"/>
          <w:bCs w:val="0"/>
          <w:color w:val="000000" w:themeColor="text1"/>
          <w:sz w:val="20"/>
          <w:szCs w:val="20"/>
        </w:rPr>
        <w:t>several Cosine calculations utilizing multiple vectorizers (</w:t>
      </w:r>
      <w:proofErr w:type="spellStart"/>
      <w:r w:rsidR="00B37E9D">
        <w:rPr>
          <w:rFonts w:asciiTheme="minorHAnsi" w:hAnsiTheme="minorHAnsi" w:cstheme="minorHAnsi"/>
          <w:b w:val="0"/>
          <w:bCs w:val="0"/>
          <w:color w:val="000000" w:themeColor="text1"/>
          <w:sz w:val="20"/>
          <w:szCs w:val="20"/>
        </w:rPr>
        <w:t>CountVectorizer</w:t>
      </w:r>
      <w:proofErr w:type="spellEnd"/>
      <w:r w:rsidR="00B37E9D">
        <w:rPr>
          <w:rFonts w:asciiTheme="minorHAnsi" w:hAnsiTheme="minorHAnsi" w:cstheme="minorHAnsi"/>
          <w:b w:val="0"/>
          <w:bCs w:val="0"/>
          <w:color w:val="000000" w:themeColor="text1"/>
          <w:sz w:val="20"/>
          <w:szCs w:val="20"/>
        </w:rPr>
        <w:t xml:space="preserve">, TFIDF and </w:t>
      </w:r>
      <w:proofErr w:type="spellStart"/>
      <w:r w:rsidR="00B37E9D">
        <w:rPr>
          <w:rFonts w:asciiTheme="minorHAnsi" w:hAnsiTheme="minorHAnsi" w:cstheme="minorHAnsi"/>
          <w:b w:val="0"/>
          <w:bCs w:val="0"/>
          <w:color w:val="000000" w:themeColor="text1"/>
          <w:sz w:val="20"/>
          <w:szCs w:val="20"/>
        </w:rPr>
        <w:t>sBERT</w:t>
      </w:r>
      <w:proofErr w:type="spellEnd"/>
      <w:r w:rsidR="00B37E9D">
        <w:rPr>
          <w:rFonts w:asciiTheme="minorHAnsi" w:hAnsiTheme="minorHAnsi" w:cstheme="minorHAnsi"/>
          <w:b w:val="0"/>
          <w:bCs w:val="0"/>
          <w:color w:val="000000" w:themeColor="text1"/>
          <w:sz w:val="20"/>
          <w:szCs w:val="20"/>
        </w:rPr>
        <w:t xml:space="preserve">) as well as a Jaccard score. </w:t>
      </w:r>
    </w:p>
    <w:p w14:paraId="7EED7BF3" w14:textId="77777777" w:rsidR="00B37E9D" w:rsidRPr="00B37E9D" w:rsidRDefault="00B37E9D" w:rsidP="00B37E9D">
      <w:pPr>
        <w:pStyle w:val="BodyText"/>
        <w:spacing w:before="9"/>
        <w:ind w:left="1080"/>
        <w:rPr>
          <w:sz w:val="20"/>
        </w:rPr>
      </w:pPr>
    </w:p>
    <w:p w14:paraId="0760DAA5" w14:textId="371FB436" w:rsidR="00B37E9D" w:rsidRDefault="00B37E9D" w:rsidP="00B37E9D">
      <w:pPr>
        <w:pStyle w:val="BodyText"/>
        <w:spacing w:before="9"/>
        <w:jc w:val="center"/>
      </w:pPr>
      <w:r>
        <w:fldChar w:fldCharType="begin"/>
      </w:r>
      <w:r>
        <w:instrText xml:space="preserve"> INCLUDEPICTURE "https://cdn.discordapp.com/attachments/962881724193316924/1048633633881202809/Screenshot_2022-12-02_at_3.01.55_PM.png" \* MERGEFORMATINET </w:instrText>
      </w:r>
      <w:r>
        <w:fldChar w:fldCharType="separate"/>
      </w:r>
      <w:r>
        <w:rPr>
          <w:noProof/>
        </w:rPr>
        <w:drawing>
          <wp:inline distT="0" distB="0" distL="0" distR="0" wp14:anchorId="754920CD" wp14:editId="1B5696BB">
            <wp:extent cx="6134100" cy="77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4100" cy="774065"/>
                    </a:xfrm>
                    <a:prstGeom prst="rect">
                      <a:avLst/>
                    </a:prstGeom>
                    <a:noFill/>
                    <a:ln>
                      <a:noFill/>
                    </a:ln>
                  </pic:spPr>
                </pic:pic>
              </a:graphicData>
            </a:graphic>
          </wp:inline>
        </w:drawing>
      </w:r>
      <w:r>
        <w:fldChar w:fldCharType="end"/>
      </w:r>
    </w:p>
    <w:p w14:paraId="56514DBD" w14:textId="77777777" w:rsidR="00B37E9D" w:rsidRDefault="00B37E9D">
      <w:pPr>
        <w:widowControl w:val="0"/>
        <w:autoSpaceDE w:val="0"/>
        <w:autoSpaceDN w:val="0"/>
        <w:rPr>
          <w:rFonts w:ascii="Calibri" w:eastAsia="Calibri" w:hAnsi="Calibri" w:cs="Calibri"/>
          <w:b/>
          <w:bCs/>
        </w:rPr>
      </w:pPr>
      <w:r>
        <w:br w:type="page"/>
      </w:r>
    </w:p>
    <w:p w14:paraId="00F27647" w14:textId="188D554B" w:rsidR="00BA0C90" w:rsidRDefault="00000000">
      <w:pPr>
        <w:pStyle w:val="BodyText"/>
        <w:spacing w:before="1"/>
        <w:ind w:left="141" w:right="253" w:firstLine="720"/>
        <w:rPr>
          <w:spacing w:val="-2"/>
        </w:rPr>
      </w:pPr>
      <w:r>
        <w:lastRenderedPageBreak/>
        <w:t>[10 pts]</w:t>
      </w:r>
      <w:r>
        <w:rPr>
          <w:spacing w:val="-7"/>
        </w:rPr>
        <w:t xml:space="preserve"> </w:t>
      </w:r>
      <w:r>
        <w:t>Suppose</w:t>
      </w:r>
      <w:r>
        <w:rPr>
          <w:spacing w:val="-4"/>
        </w:rPr>
        <w:t xml:space="preserve"> </w:t>
      </w:r>
      <w:r>
        <w:t>that you are given IDF</w:t>
      </w:r>
      <w:r>
        <w:rPr>
          <w:spacing w:val="-10"/>
        </w:rPr>
        <w:t xml:space="preserve"> </w:t>
      </w:r>
      <w:r>
        <w:t>scores</w:t>
      </w:r>
      <w:r>
        <w:rPr>
          <w:spacing w:val="-10"/>
        </w:rPr>
        <w:t xml:space="preserve"> </w:t>
      </w:r>
      <w:r>
        <w:t>for all</w:t>
      </w:r>
      <w:r>
        <w:rPr>
          <w:spacing w:val="-3"/>
        </w:rPr>
        <w:t xml:space="preserve"> </w:t>
      </w:r>
      <w:r>
        <w:t>tokens</w:t>
      </w:r>
      <w:r>
        <w:rPr>
          <w:spacing w:val="-10"/>
        </w:rPr>
        <w:t xml:space="preserve"> </w:t>
      </w:r>
      <w:r>
        <w:t>(see</w:t>
      </w:r>
      <w:r>
        <w:rPr>
          <w:spacing w:val="-4"/>
        </w:rPr>
        <w:t xml:space="preserve"> </w:t>
      </w:r>
      <w:r>
        <w:t>Table</w:t>
      </w:r>
      <w:r>
        <w:rPr>
          <w:spacing w:val="-4"/>
        </w:rPr>
        <w:t xml:space="preserve"> </w:t>
      </w:r>
      <w:r>
        <w:t>below). Can this</w:t>
      </w:r>
      <w:r>
        <w:rPr>
          <w:spacing w:val="-4"/>
        </w:rPr>
        <w:t xml:space="preserve"> </w:t>
      </w:r>
      <w:r>
        <w:t xml:space="preserve">help you come up with a better approach for computing title similarity? Explain with </w:t>
      </w:r>
      <w:r>
        <w:rPr>
          <w:spacing w:val="-2"/>
        </w:rPr>
        <w:t>examples.</w:t>
      </w:r>
    </w:p>
    <w:p w14:paraId="6A166778" w14:textId="34B5206F" w:rsidR="003C63A6" w:rsidRPr="003C63A6" w:rsidRDefault="009B0806" w:rsidP="003C63A6">
      <w:pPr>
        <w:pStyle w:val="ListParagraph"/>
        <w:numPr>
          <w:ilvl w:val="0"/>
          <w:numId w:val="7"/>
        </w:numPr>
        <w:rPr>
          <w:rFonts w:asciiTheme="minorHAnsi" w:hAnsiTheme="minorHAnsi" w:cstheme="minorHAnsi"/>
          <w:color w:val="000000" w:themeColor="text1"/>
          <w:sz w:val="18"/>
          <w:szCs w:val="18"/>
        </w:rPr>
      </w:pPr>
      <w:r>
        <w:rPr>
          <w:rFonts w:asciiTheme="minorHAnsi" w:hAnsiTheme="minorHAnsi" w:cstheme="minorHAnsi"/>
          <w:color w:val="000000" w:themeColor="text1"/>
          <w:sz w:val="20"/>
          <w:szCs w:val="20"/>
        </w:rPr>
        <w:t>The additional data point of the IDF score allows us to determine which words are important in the product title. This creates an additional data point that can be used to reduce the vector size by allowing higher IDF scores to be used while removing any lower IDF Scores. This can potentially increase the accuracy of the similarity score. Using weights of inverse document frequency, common terms have lower weights and uncommon ones higher, reducing the impact of common terms.</w:t>
      </w:r>
    </w:p>
    <w:p w14:paraId="2B7CB73B" w14:textId="414BFF5A" w:rsidR="003C63A6" w:rsidRPr="003C63A6" w:rsidRDefault="009B0806" w:rsidP="003C63A6">
      <w:pPr>
        <w:pStyle w:val="ListParagraph"/>
        <w:numPr>
          <w:ilvl w:val="0"/>
          <w:numId w:val="7"/>
        </w:numPr>
        <w:rPr>
          <w:rFonts w:asciiTheme="minorHAnsi" w:hAnsiTheme="minorHAnsi" w:cstheme="minorHAnsi"/>
          <w:color w:val="000000" w:themeColor="text1"/>
          <w:sz w:val="18"/>
          <w:szCs w:val="18"/>
        </w:rPr>
      </w:pPr>
      <w:r>
        <w:rPr>
          <w:rFonts w:asciiTheme="minorHAnsi" w:hAnsiTheme="minorHAnsi" w:cstheme="minorHAnsi"/>
          <w:color w:val="000000" w:themeColor="text1"/>
          <w:sz w:val="20"/>
          <w:szCs w:val="20"/>
        </w:rPr>
        <w:t>For example, within the first row, the product’s unique identifier, H6570G, has an IDF Score of 10.2, which allows us to see that that word is more important or relevant than “Android” with an IDF score of 2.6. The two product titles share only one word, causing a poor similarity score from Jaccard or Cosine, but with IDF, if the shared item is used rarely in the two samples, the numerator will increase, and the similarity score will be higher.</w:t>
      </w:r>
    </w:p>
    <w:p w14:paraId="70B020E3" w14:textId="77777777" w:rsidR="00BA0C90" w:rsidRDefault="00BA0C90">
      <w:pPr>
        <w:pStyle w:val="BodyText"/>
        <w:spacing w:before="11" w:after="1"/>
        <w:rPr>
          <w:sz w:val="22"/>
        </w:rPr>
      </w:pPr>
    </w:p>
    <w:tbl>
      <w:tblPr>
        <w:tblW w:w="0" w:type="auto"/>
        <w:tblInd w:w="1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4"/>
        <w:gridCol w:w="3124"/>
      </w:tblGrid>
      <w:tr w:rsidR="00BA0C90" w14:paraId="60C31A8E" w14:textId="77777777">
        <w:trPr>
          <w:trHeight w:val="585"/>
        </w:trPr>
        <w:tc>
          <w:tcPr>
            <w:tcW w:w="3124" w:type="dxa"/>
          </w:tcPr>
          <w:p w14:paraId="2FEA8CEB" w14:textId="77777777" w:rsidR="00BA0C90" w:rsidRDefault="00000000">
            <w:pPr>
              <w:pStyle w:val="TableParagraph"/>
              <w:spacing w:line="289" w:lineRule="exact"/>
              <w:rPr>
                <w:b/>
              </w:rPr>
            </w:pPr>
            <w:r>
              <w:rPr>
                <w:b/>
              </w:rPr>
              <w:t>Product</w:t>
            </w:r>
            <w:r>
              <w:rPr>
                <w:b/>
                <w:spacing w:val="16"/>
              </w:rPr>
              <w:t xml:space="preserve"> </w:t>
            </w:r>
            <w:r>
              <w:rPr>
                <w:b/>
              </w:rPr>
              <w:t>Title</w:t>
            </w:r>
            <w:r>
              <w:rPr>
                <w:b/>
                <w:spacing w:val="8"/>
              </w:rPr>
              <w:t xml:space="preserve"> </w:t>
            </w:r>
            <w:r>
              <w:rPr>
                <w:b/>
                <w:spacing w:val="-10"/>
              </w:rPr>
              <w:t>1</w:t>
            </w:r>
          </w:p>
          <w:p w14:paraId="542CDA54" w14:textId="77777777" w:rsidR="00BA0C90" w:rsidRDefault="00000000">
            <w:pPr>
              <w:pStyle w:val="TableParagraph"/>
              <w:spacing w:before="7" w:line="269" w:lineRule="exact"/>
              <w:ind w:left="172"/>
              <w:rPr>
                <w:b/>
              </w:rPr>
            </w:pPr>
            <w:r>
              <w:rPr>
                <w:b/>
              </w:rPr>
              <w:t>(Site</w:t>
            </w:r>
            <w:r>
              <w:rPr>
                <w:b/>
                <w:spacing w:val="2"/>
              </w:rPr>
              <w:t xml:space="preserve"> </w:t>
            </w:r>
            <w:r>
              <w:rPr>
                <w:b/>
                <w:spacing w:val="-5"/>
              </w:rPr>
              <w:t>1)</w:t>
            </w:r>
          </w:p>
        </w:tc>
        <w:tc>
          <w:tcPr>
            <w:tcW w:w="3124" w:type="dxa"/>
          </w:tcPr>
          <w:p w14:paraId="57C0A2E1" w14:textId="77777777" w:rsidR="00BA0C90" w:rsidRDefault="00000000">
            <w:pPr>
              <w:pStyle w:val="TableParagraph"/>
              <w:spacing w:line="289" w:lineRule="exact"/>
              <w:ind w:left="172"/>
              <w:rPr>
                <w:b/>
              </w:rPr>
            </w:pPr>
            <w:r>
              <w:rPr>
                <w:b/>
              </w:rPr>
              <w:t>Product</w:t>
            </w:r>
            <w:r>
              <w:rPr>
                <w:b/>
                <w:spacing w:val="16"/>
              </w:rPr>
              <w:t xml:space="preserve"> </w:t>
            </w:r>
            <w:r>
              <w:rPr>
                <w:b/>
              </w:rPr>
              <w:t>Title</w:t>
            </w:r>
            <w:r>
              <w:rPr>
                <w:b/>
                <w:spacing w:val="8"/>
              </w:rPr>
              <w:t xml:space="preserve"> </w:t>
            </w:r>
            <w:r>
              <w:rPr>
                <w:b/>
                <w:spacing w:val="-10"/>
              </w:rPr>
              <w:t>2</w:t>
            </w:r>
          </w:p>
          <w:p w14:paraId="14356DD4" w14:textId="77777777" w:rsidR="00BA0C90" w:rsidRDefault="00000000">
            <w:pPr>
              <w:pStyle w:val="TableParagraph"/>
              <w:spacing w:before="7" w:line="269" w:lineRule="exact"/>
              <w:ind w:left="172"/>
              <w:rPr>
                <w:b/>
              </w:rPr>
            </w:pPr>
            <w:r>
              <w:rPr>
                <w:b/>
              </w:rPr>
              <w:t>(Site</w:t>
            </w:r>
            <w:r>
              <w:rPr>
                <w:b/>
                <w:spacing w:val="2"/>
              </w:rPr>
              <w:t xml:space="preserve"> </w:t>
            </w:r>
            <w:r>
              <w:rPr>
                <w:b/>
                <w:spacing w:val="-5"/>
              </w:rPr>
              <w:t>2)</w:t>
            </w:r>
          </w:p>
        </w:tc>
      </w:tr>
      <w:tr w:rsidR="00BA0C90" w14:paraId="4CC82E34" w14:textId="77777777">
        <w:trPr>
          <w:trHeight w:val="1531"/>
        </w:trPr>
        <w:tc>
          <w:tcPr>
            <w:tcW w:w="3124" w:type="dxa"/>
          </w:tcPr>
          <w:p w14:paraId="37DEB0CC" w14:textId="77777777" w:rsidR="00BA0C90" w:rsidRDefault="00000000">
            <w:pPr>
              <w:pStyle w:val="TableParagraph"/>
              <w:spacing w:line="213" w:lineRule="exact"/>
              <w:rPr>
                <w:sz w:val="18"/>
              </w:rPr>
            </w:pPr>
            <w:r>
              <w:rPr>
                <w:sz w:val="18"/>
              </w:rPr>
              <w:t>50(6.3)</w:t>
            </w:r>
            <w:r>
              <w:rPr>
                <w:spacing w:val="-8"/>
                <w:sz w:val="18"/>
              </w:rPr>
              <w:t xml:space="preserve"> </w:t>
            </w:r>
            <w:proofErr w:type="gramStart"/>
            <w:r>
              <w:rPr>
                <w:sz w:val="18"/>
              </w:rPr>
              <w:t>Inch(</w:t>
            </w:r>
            <w:proofErr w:type="gramEnd"/>
            <w:r>
              <w:rPr>
                <w:sz w:val="18"/>
              </w:rPr>
              <w:t>8)</w:t>
            </w:r>
            <w:r>
              <w:rPr>
                <w:spacing w:val="7"/>
                <w:sz w:val="18"/>
              </w:rPr>
              <w:t xml:space="preserve"> </w:t>
            </w:r>
            <w:r>
              <w:rPr>
                <w:sz w:val="18"/>
              </w:rPr>
              <w:t>Class(8.5)</w:t>
            </w:r>
            <w:r>
              <w:rPr>
                <w:spacing w:val="-3"/>
                <w:sz w:val="18"/>
              </w:rPr>
              <w:t xml:space="preserve"> </w:t>
            </w:r>
            <w:r>
              <w:rPr>
                <w:spacing w:val="-2"/>
                <w:sz w:val="18"/>
              </w:rPr>
              <w:t>H6570G(10.2)</w:t>
            </w:r>
          </w:p>
          <w:p w14:paraId="75315B92" w14:textId="77777777" w:rsidR="00BA0C90" w:rsidRDefault="00000000">
            <w:pPr>
              <w:pStyle w:val="TableParagraph"/>
              <w:spacing w:before="6"/>
              <w:rPr>
                <w:sz w:val="18"/>
              </w:rPr>
            </w:pPr>
            <w:r>
              <w:rPr>
                <w:sz w:val="18"/>
              </w:rPr>
              <w:t>4</w:t>
            </w:r>
            <w:proofErr w:type="gramStart"/>
            <w:r>
              <w:rPr>
                <w:sz w:val="18"/>
              </w:rPr>
              <w:t>K(</w:t>
            </w:r>
            <w:proofErr w:type="gramEnd"/>
            <w:r>
              <w:rPr>
                <w:sz w:val="18"/>
              </w:rPr>
              <w:t>9.4)</w:t>
            </w:r>
            <w:r>
              <w:rPr>
                <w:spacing w:val="9"/>
                <w:sz w:val="18"/>
              </w:rPr>
              <w:t xml:space="preserve"> </w:t>
            </w:r>
            <w:r>
              <w:rPr>
                <w:sz w:val="18"/>
              </w:rPr>
              <w:t>Ultra(6.6)</w:t>
            </w:r>
            <w:r>
              <w:rPr>
                <w:spacing w:val="-6"/>
                <w:sz w:val="18"/>
              </w:rPr>
              <w:t xml:space="preserve"> </w:t>
            </w:r>
            <w:r>
              <w:rPr>
                <w:sz w:val="18"/>
              </w:rPr>
              <w:t>HD(5.7)</w:t>
            </w:r>
            <w:r>
              <w:rPr>
                <w:spacing w:val="-5"/>
                <w:sz w:val="18"/>
              </w:rPr>
              <w:t xml:space="preserve"> </w:t>
            </w:r>
            <w:r>
              <w:rPr>
                <w:spacing w:val="-2"/>
                <w:sz w:val="18"/>
              </w:rPr>
              <w:t>Android(2.6)</w:t>
            </w:r>
          </w:p>
          <w:p w14:paraId="0192EB9A" w14:textId="77777777" w:rsidR="00BA0C90" w:rsidRDefault="00000000">
            <w:pPr>
              <w:pStyle w:val="TableParagraph"/>
              <w:spacing w:before="5"/>
              <w:ind w:right="166"/>
              <w:rPr>
                <w:sz w:val="18"/>
              </w:rPr>
            </w:pPr>
            <w:proofErr w:type="gramStart"/>
            <w:r>
              <w:rPr>
                <w:sz w:val="18"/>
              </w:rPr>
              <w:t>Smart(</w:t>
            </w:r>
            <w:proofErr w:type="gramEnd"/>
            <w:r>
              <w:rPr>
                <w:sz w:val="18"/>
              </w:rPr>
              <w:t>6.1) TV(3.9) with(4) Alexa(6.9) Compatibility(15.6)</w:t>
            </w:r>
            <w:r>
              <w:rPr>
                <w:spacing w:val="-11"/>
                <w:sz w:val="18"/>
              </w:rPr>
              <w:t xml:space="preserve"> </w:t>
            </w:r>
            <w:r>
              <w:rPr>
                <w:sz w:val="18"/>
              </w:rPr>
              <w:t>2.5”(5.7)</w:t>
            </w:r>
            <w:r>
              <w:rPr>
                <w:spacing w:val="-8"/>
                <w:sz w:val="18"/>
              </w:rPr>
              <w:t xml:space="preserve"> </w:t>
            </w:r>
            <w:r>
              <w:rPr>
                <w:sz w:val="18"/>
              </w:rPr>
              <w:t>2020(6.8) Model(12.6) Black(6.8) Silver(7.8) White(12.6) HDR(12.2) LED (6.9)</w:t>
            </w:r>
          </w:p>
        </w:tc>
        <w:tc>
          <w:tcPr>
            <w:tcW w:w="3124" w:type="dxa"/>
          </w:tcPr>
          <w:p w14:paraId="7C651449" w14:textId="77777777" w:rsidR="00BA0C90" w:rsidRDefault="00000000">
            <w:pPr>
              <w:pStyle w:val="TableParagraph"/>
              <w:spacing w:line="213" w:lineRule="exact"/>
              <w:rPr>
                <w:sz w:val="18"/>
              </w:rPr>
            </w:pPr>
            <w:proofErr w:type="gramStart"/>
            <w:r>
              <w:rPr>
                <w:sz w:val="18"/>
              </w:rPr>
              <w:t>Hisense(</w:t>
            </w:r>
            <w:proofErr w:type="gramEnd"/>
            <w:r>
              <w:rPr>
                <w:sz w:val="18"/>
              </w:rPr>
              <w:t>9.5)</w:t>
            </w:r>
            <w:r>
              <w:rPr>
                <w:spacing w:val="7"/>
                <w:sz w:val="18"/>
              </w:rPr>
              <w:t xml:space="preserve"> </w:t>
            </w:r>
            <w:r>
              <w:rPr>
                <w:spacing w:val="-2"/>
                <w:sz w:val="18"/>
              </w:rPr>
              <w:t>H6570G(10.2)</w:t>
            </w:r>
          </w:p>
        </w:tc>
      </w:tr>
      <w:tr w:rsidR="00BA0C90" w14:paraId="5FCA7077" w14:textId="77777777">
        <w:trPr>
          <w:trHeight w:val="901"/>
        </w:trPr>
        <w:tc>
          <w:tcPr>
            <w:tcW w:w="3124" w:type="dxa"/>
          </w:tcPr>
          <w:p w14:paraId="36A165AC" w14:textId="77777777" w:rsidR="00BA0C90" w:rsidRDefault="00BA0C90">
            <w:pPr>
              <w:pStyle w:val="TableParagraph"/>
              <w:spacing w:before="5"/>
              <w:ind w:left="0"/>
              <w:rPr>
                <w:b/>
                <w:sz w:val="20"/>
              </w:rPr>
            </w:pPr>
          </w:p>
          <w:p w14:paraId="68C636B9" w14:textId="77777777" w:rsidR="00BA0C90" w:rsidRDefault="00000000">
            <w:pPr>
              <w:pStyle w:val="TableParagraph"/>
              <w:spacing w:line="215" w:lineRule="exact"/>
              <w:rPr>
                <w:sz w:val="18"/>
              </w:rPr>
            </w:pPr>
            <w:r>
              <w:rPr>
                <w:color w:val="111111"/>
                <w:sz w:val="18"/>
              </w:rPr>
              <w:t>QN75Q90</w:t>
            </w:r>
            <w:proofErr w:type="gramStart"/>
            <w:r>
              <w:rPr>
                <w:color w:val="111111"/>
                <w:sz w:val="18"/>
              </w:rPr>
              <w:t>TAFXZA(</w:t>
            </w:r>
            <w:proofErr w:type="gramEnd"/>
            <w:r>
              <w:rPr>
                <w:color w:val="111111"/>
                <w:sz w:val="18"/>
              </w:rPr>
              <w:t>13.7)</w:t>
            </w:r>
            <w:r>
              <w:rPr>
                <w:color w:val="111111"/>
                <w:spacing w:val="-7"/>
                <w:sz w:val="18"/>
              </w:rPr>
              <w:t xml:space="preserve"> </w:t>
            </w:r>
            <w:r>
              <w:rPr>
                <w:color w:val="111111"/>
                <w:spacing w:val="-2"/>
                <w:sz w:val="18"/>
              </w:rPr>
              <w:t>crystal(11.3)</w:t>
            </w:r>
          </w:p>
          <w:p w14:paraId="172E3CBD" w14:textId="77777777" w:rsidR="00BA0C90" w:rsidRDefault="00000000">
            <w:pPr>
              <w:pStyle w:val="TableParagraph"/>
              <w:spacing w:line="215" w:lineRule="exact"/>
              <w:rPr>
                <w:sz w:val="18"/>
              </w:rPr>
            </w:pPr>
            <w:proofErr w:type="gramStart"/>
            <w:r>
              <w:rPr>
                <w:color w:val="111111"/>
                <w:sz w:val="18"/>
              </w:rPr>
              <w:t>2.5”(</w:t>
            </w:r>
            <w:proofErr w:type="gramEnd"/>
            <w:r>
              <w:rPr>
                <w:color w:val="111111"/>
                <w:sz w:val="18"/>
              </w:rPr>
              <w:t>5.7)</w:t>
            </w:r>
            <w:r>
              <w:rPr>
                <w:color w:val="111111"/>
                <w:spacing w:val="-11"/>
                <w:sz w:val="18"/>
              </w:rPr>
              <w:t xml:space="preserve"> </w:t>
            </w:r>
            <w:r>
              <w:rPr>
                <w:color w:val="111111"/>
                <w:sz w:val="18"/>
              </w:rPr>
              <w:t>Quantum(7.8)</w:t>
            </w:r>
            <w:r>
              <w:rPr>
                <w:color w:val="111111"/>
                <w:spacing w:val="-2"/>
                <w:sz w:val="18"/>
              </w:rPr>
              <w:t xml:space="preserve"> LCD(6.8)</w:t>
            </w:r>
          </w:p>
        </w:tc>
        <w:tc>
          <w:tcPr>
            <w:tcW w:w="3124" w:type="dxa"/>
          </w:tcPr>
          <w:p w14:paraId="63DCD6DB" w14:textId="77777777" w:rsidR="00BA0C90" w:rsidRDefault="00BA0C90">
            <w:pPr>
              <w:pStyle w:val="TableParagraph"/>
              <w:spacing w:before="1"/>
              <w:ind w:left="0"/>
              <w:rPr>
                <w:b/>
                <w:sz w:val="18"/>
              </w:rPr>
            </w:pPr>
          </w:p>
          <w:p w14:paraId="2A2B723E" w14:textId="77777777" w:rsidR="00BA0C90" w:rsidRDefault="00000000">
            <w:pPr>
              <w:pStyle w:val="TableParagraph"/>
              <w:spacing w:line="237" w:lineRule="auto"/>
              <w:ind w:right="1172"/>
              <w:jc w:val="both"/>
              <w:rPr>
                <w:sz w:val="18"/>
              </w:rPr>
            </w:pPr>
            <w:proofErr w:type="gramStart"/>
            <w:r>
              <w:rPr>
                <w:sz w:val="18"/>
              </w:rPr>
              <w:t>Samsung(</w:t>
            </w:r>
            <w:proofErr w:type="gramEnd"/>
            <w:r>
              <w:rPr>
                <w:sz w:val="18"/>
              </w:rPr>
              <w:t>8)</w:t>
            </w:r>
            <w:r>
              <w:rPr>
                <w:spacing w:val="-11"/>
                <w:sz w:val="18"/>
              </w:rPr>
              <w:t xml:space="preserve"> </w:t>
            </w:r>
            <w:r>
              <w:rPr>
                <w:sz w:val="18"/>
              </w:rPr>
              <w:t xml:space="preserve">crystal(11.3) </w:t>
            </w:r>
            <w:r>
              <w:rPr>
                <w:spacing w:val="-2"/>
                <w:sz w:val="18"/>
              </w:rPr>
              <w:t>UN55TU8000FXZA(16.5)</w:t>
            </w:r>
            <w:r>
              <w:rPr>
                <w:sz w:val="18"/>
              </w:rPr>
              <w:t xml:space="preserve"> </w:t>
            </w:r>
            <w:r>
              <w:rPr>
                <w:spacing w:val="-2"/>
                <w:sz w:val="18"/>
              </w:rPr>
              <w:t>QLED(4)</w:t>
            </w:r>
          </w:p>
        </w:tc>
      </w:tr>
      <w:tr w:rsidR="00BA0C90" w14:paraId="5DD8B91B" w14:textId="77777777">
        <w:trPr>
          <w:trHeight w:val="1320"/>
        </w:trPr>
        <w:tc>
          <w:tcPr>
            <w:tcW w:w="3124" w:type="dxa"/>
          </w:tcPr>
          <w:p w14:paraId="74496B0E" w14:textId="77777777" w:rsidR="00BA0C90" w:rsidRDefault="00BA0C90">
            <w:pPr>
              <w:pStyle w:val="TableParagraph"/>
              <w:spacing w:before="1"/>
              <w:ind w:left="0"/>
              <w:rPr>
                <w:b/>
                <w:sz w:val="19"/>
              </w:rPr>
            </w:pPr>
          </w:p>
          <w:p w14:paraId="3F9CF285" w14:textId="77777777" w:rsidR="00BA0C90" w:rsidRDefault="00000000">
            <w:pPr>
              <w:pStyle w:val="TableParagraph"/>
              <w:rPr>
                <w:sz w:val="18"/>
              </w:rPr>
            </w:pPr>
            <w:r>
              <w:rPr>
                <w:color w:val="111111"/>
                <w:sz w:val="18"/>
              </w:rPr>
              <w:t>EGLF2(15.6)</w:t>
            </w:r>
            <w:r>
              <w:rPr>
                <w:color w:val="111111"/>
                <w:spacing w:val="-3"/>
                <w:sz w:val="18"/>
              </w:rPr>
              <w:t xml:space="preserve"> </w:t>
            </w:r>
            <w:r>
              <w:rPr>
                <w:color w:val="111111"/>
                <w:sz w:val="18"/>
              </w:rPr>
              <w:t>50(6.3)</w:t>
            </w:r>
            <w:r>
              <w:rPr>
                <w:color w:val="111111"/>
                <w:spacing w:val="-2"/>
                <w:sz w:val="18"/>
              </w:rPr>
              <w:t xml:space="preserve"> </w:t>
            </w:r>
            <w:proofErr w:type="gramStart"/>
            <w:r>
              <w:rPr>
                <w:color w:val="111111"/>
                <w:sz w:val="18"/>
              </w:rPr>
              <w:t>Ultra(</w:t>
            </w:r>
            <w:proofErr w:type="gramEnd"/>
            <w:r>
              <w:rPr>
                <w:color w:val="111111"/>
                <w:sz w:val="18"/>
              </w:rPr>
              <w:t>6.6)</w:t>
            </w:r>
            <w:r>
              <w:rPr>
                <w:color w:val="111111"/>
                <w:spacing w:val="-2"/>
                <w:sz w:val="18"/>
              </w:rPr>
              <w:t xml:space="preserve"> Full(5.6)</w:t>
            </w:r>
          </w:p>
          <w:p w14:paraId="0310AAAB" w14:textId="5B5BD4B4" w:rsidR="00BA0C90" w:rsidRDefault="00000000">
            <w:pPr>
              <w:pStyle w:val="TableParagraph"/>
              <w:spacing w:before="8" w:line="237" w:lineRule="auto"/>
              <w:ind w:right="135"/>
              <w:rPr>
                <w:sz w:val="18"/>
              </w:rPr>
            </w:pPr>
            <w:proofErr w:type="gramStart"/>
            <w:r>
              <w:rPr>
                <w:color w:val="111111"/>
                <w:sz w:val="18"/>
              </w:rPr>
              <w:t>Motion(</w:t>
            </w:r>
            <w:proofErr w:type="gramEnd"/>
            <w:r>
              <w:rPr>
                <w:color w:val="111111"/>
                <w:sz w:val="18"/>
              </w:rPr>
              <w:t>6.7)</w:t>
            </w:r>
            <w:r>
              <w:rPr>
                <w:color w:val="111111"/>
                <w:spacing w:val="-9"/>
                <w:sz w:val="18"/>
              </w:rPr>
              <w:t xml:space="preserve"> </w:t>
            </w:r>
            <w:r>
              <w:rPr>
                <w:color w:val="111111"/>
                <w:sz w:val="18"/>
              </w:rPr>
              <w:t>Articulating(2.6)</w:t>
            </w:r>
            <w:r>
              <w:rPr>
                <w:color w:val="111111"/>
                <w:spacing w:val="-10"/>
                <w:sz w:val="18"/>
              </w:rPr>
              <w:t xml:space="preserve"> </w:t>
            </w:r>
            <w:r>
              <w:rPr>
                <w:color w:val="111111"/>
                <w:sz w:val="18"/>
              </w:rPr>
              <w:t>TV(3.7) Wall(8.5) Mount(9.5) Bracket(11) swivel (8.5) full (5.6)</w:t>
            </w:r>
          </w:p>
        </w:tc>
        <w:tc>
          <w:tcPr>
            <w:tcW w:w="3124" w:type="dxa"/>
          </w:tcPr>
          <w:p w14:paraId="31700723" w14:textId="77777777" w:rsidR="00BA0C90" w:rsidRDefault="00BA0C90">
            <w:pPr>
              <w:pStyle w:val="TableParagraph"/>
              <w:spacing w:before="11"/>
              <w:ind w:left="0"/>
              <w:rPr>
                <w:b/>
                <w:sz w:val="17"/>
              </w:rPr>
            </w:pPr>
          </w:p>
          <w:p w14:paraId="31CE9938" w14:textId="77777777" w:rsidR="00BA0C90" w:rsidRDefault="00000000">
            <w:pPr>
              <w:pStyle w:val="TableParagraph"/>
              <w:rPr>
                <w:sz w:val="18"/>
              </w:rPr>
            </w:pPr>
            <w:proofErr w:type="gramStart"/>
            <w:r>
              <w:rPr>
                <w:sz w:val="18"/>
              </w:rPr>
              <w:t>VIZIO(</w:t>
            </w:r>
            <w:proofErr w:type="gramEnd"/>
            <w:r>
              <w:rPr>
                <w:sz w:val="18"/>
              </w:rPr>
              <w:t>10)</w:t>
            </w:r>
            <w:r>
              <w:rPr>
                <w:spacing w:val="2"/>
                <w:sz w:val="18"/>
              </w:rPr>
              <w:t xml:space="preserve"> </w:t>
            </w:r>
            <w:r>
              <w:rPr>
                <w:spacing w:val="-2"/>
                <w:sz w:val="18"/>
              </w:rPr>
              <w:t>EGLF2(15.6)</w:t>
            </w:r>
          </w:p>
        </w:tc>
      </w:tr>
    </w:tbl>
    <w:p w14:paraId="5E4230C0" w14:textId="77777777" w:rsidR="00BA0C90" w:rsidRDefault="00BA0C90">
      <w:pPr>
        <w:rPr>
          <w:sz w:val="18"/>
        </w:rPr>
        <w:sectPr w:rsidR="00BA0C90">
          <w:pgSz w:w="12240" w:h="15840"/>
          <w:pgMar w:top="1820" w:right="1280" w:bottom="280" w:left="1300" w:header="720" w:footer="720" w:gutter="0"/>
          <w:cols w:space="720"/>
        </w:sectPr>
      </w:pPr>
    </w:p>
    <w:p w14:paraId="5E0BDCA8" w14:textId="77777777" w:rsidR="00BA0C90" w:rsidRDefault="00BA0C90">
      <w:pPr>
        <w:pStyle w:val="BodyText"/>
        <w:spacing w:before="9"/>
        <w:rPr>
          <w:sz w:val="16"/>
        </w:rPr>
      </w:pPr>
    </w:p>
    <w:p w14:paraId="081D0814" w14:textId="77777777" w:rsidR="00BA0C90" w:rsidRDefault="00000000">
      <w:pPr>
        <w:pStyle w:val="Heading1"/>
        <w:rPr>
          <w:rFonts w:ascii="Calibri"/>
        </w:rPr>
      </w:pPr>
      <w:r>
        <w:rPr>
          <w:rFonts w:ascii="Calibri"/>
          <w:spacing w:val="-5"/>
        </w:rPr>
        <w:t>Q3.</w:t>
      </w:r>
    </w:p>
    <w:p w14:paraId="5CCBA215" w14:textId="77777777" w:rsidR="00BA0C90" w:rsidRDefault="00000000">
      <w:pPr>
        <w:pStyle w:val="BodyText"/>
        <w:spacing w:before="304" w:line="242" w:lineRule="auto"/>
        <w:ind w:left="141" w:right="151" w:firstLine="165"/>
        <w:jc w:val="both"/>
      </w:pPr>
      <w:r>
        <w:t xml:space="preserve">a. [10 pts] Recommender systems are a subtype of information filtering systems that help </w:t>
      </w:r>
      <w:r>
        <w:rPr>
          <w:w w:val="95"/>
        </w:rPr>
        <w:t>users</w:t>
      </w:r>
      <w:r>
        <w:rPr>
          <w:spacing w:val="33"/>
        </w:rPr>
        <w:t xml:space="preserve"> </w:t>
      </w:r>
      <w:r>
        <w:rPr>
          <w:w w:val="95"/>
        </w:rPr>
        <w:t>discover</w:t>
      </w:r>
      <w:r>
        <w:t xml:space="preserve"> </w:t>
      </w:r>
      <w:r>
        <w:rPr>
          <w:w w:val="95"/>
        </w:rPr>
        <w:t>new and</w:t>
      </w:r>
      <w:r>
        <w:rPr>
          <w:spacing w:val="24"/>
        </w:rPr>
        <w:t xml:space="preserve"> </w:t>
      </w:r>
      <w:r>
        <w:rPr>
          <w:w w:val="95"/>
        </w:rPr>
        <w:t>relevant</w:t>
      </w:r>
      <w:r>
        <w:rPr>
          <w:spacing w:val="27"/>
        </w:rPr>
        <w:t xml:space="preserve"> </w:t>
      </w:r>
      <w:r>
        <w:rPr>
          <w:w w:val="95"/>
        </w:rPr>
        <w:t>items by</w:t>
      </w:r>
      <w:r>
        <w:rPr>
          <w:spacing w:val="24"/>
        </w:rPr>
        <w:t xml:space="preserve"> </w:t>
      </w:r>
      <w:r>
        <w:rPr>
          <w:w w:val="95"/>
        </w:rPr>
        <w:t>presenting</w:t>
      </w:r>
      <w:r>
        <w:rPr>
          <w:spacing w:val="24"/>
        </w:rPr>
        <w:t xml:space="preserve"> </w:t>
      </w:r>
      <w:r>
        <w:rPr>
          <w:w w:val="95"/>
        </w:rPr>
        <w:t xml:space="preserve">items </w:t>
      </w:r>
      <w:proofErr w:type="gramStart"/>
      <w:r>
        <w:rPr>
          <w:w w:val="95"/>
        </w:rPr>
        <w:t>similar</w:t>
      </w:r>
      <w:r>
        <w:t xml:space="preserve"> </w:t>
      </w:r>
      <w:r>
        <w:rPr>
          <w:w w:val="95"/>
        </w:rPr>
        <w:t>to</w:t>
      </w:r>
      <w:proofErr w:type="gramEnd"/>
      <w:r>
        <w:rPr>
          <w:spacing w:val="24"/>
        </w:rPr>
        <w:t xml:space="preserve"> </w:t>
      </w:r>
      <w:r>
        <w:rPr>
          <w:w w:val="95"/>
        </w:rPr>
        <w:t>their</w:t>
      </w:r>
      <w:r>
        <w:t xml:space="preserve"> </w:t>
      </w:r>
      <w:r>
        <w:rPr>
          <w:w w:val="95"/>
        </w:rPr>
        <w:t xml:space="preserve">previous interactions </w:t>
      </w:r>
      <w:r>
        <w:t>or preferences. Some famous examples of recommender systems are Amazon’s “Books you may like” and Netflix’s “Because you watched” carousels.</w:t>
      </w:r>
    </w:p>
    <w:p w14:paraId="0B15F006" w14:textId="77777777" w:rsidR="00BA0C90" w:rsidRDefault="00BA0C90">
      <w:pPr>
        <w:pStyle w:val="BodyText"/>
        <w:spacing w:before="9"/>
        <w:rPr>
          <w:sz w:val="23"/>
        </w:rPr>
      </w:pPr>
    </w:p>
    <w:p w14:paraId="63A5DB56" w14:textId="77777777" w:rsidR="00BA0C90" w:rsidRDefault="00000000">
      <w:pPr>
        <w:pStyle w:val="BodyText"/>
        <w:spacing w:line="237" w:lineRule="auto"/>
        <w:ind w:left="141" w:right="147"/>
        <w:jc w:val="both"/>
      </w:pPr>
      <w:r>
        <w:t>You are building a recommender system</w:t>
      </w:r>
      <w:r>
        <w:rPr>
          <w:spacing w:val="-3"/>
        </w:rPr>
        <w:t xml:space="preserve"> </w:t>
      </w:r>
      <w:r>
        <w:t>for your food delivery service</w:t>
      </w:r>
      <w:r>
        <w:rPr>
          <w:spacing w:val="-3"/>
        </w:rPr>
        <w:t xml:space="preserve"> </w:t>
      </w:r>
      <w:r>
        <w:t>startup and have</w:t>
      </w:r>
      <w:r>
        <w:rPr>
          <w:spacing w:val="-2"/>
        </w:rPr>
        <w:t xml:space="preserve"> </w:t>
      </w:r>
      <w:r>
        <w:t>data on co-purchases</w:t>
      </w:r>
      <w:r>
        <w:rPr>
          <w:spacing w:val="-13"/>
        </w:rPr>
        <w:t xml:space="preserve"> </w:t>
      </w:r>
      <w:r>
        <w:t>for</w:t>
      </w:r>
      <w:r>
        <w:rPr>
          <w:spacing w:val="-1"/>
        </w:rPr>
        <w:t xml:space="preserve"> </w:t>
      </w:r>
      <w:r>
        <w:t xml:space="preserve">food items f1, f2, . . ., </w:t>
      </w:r>
      <w:proofErr w:type="spellStart"/>
      <w:r>
        <w:t>fn</w:t>
      </w:r>
      <w:proofErr w:type="spellEnd"/>
      <w:r>
        <w:t xml:space="preserve"> (for example, food item f1 is commonly</w:t>
      </w:r>
      <w:r>
        <w:rPr>
          <w:spacing w:val="-1"/>
        </w:rPr>
        <w:t xml:space="preserve"> </w:t>
      </w:r>
      <w:r>
        <w:t>bought together with food item f4). How can you use techniques</w:t>
      </w:r>
      <w:r>
        <w:rPr>
          <w:spacing w:val="-10"/>
        </w:rPr>
        <w:t xml:space="preserve"> </w:t>
      </w:r>
      <w:r>
        <w:t>such as Word2Vec to recommend similar items to users</w:t>
      </w:r>
      <w:r>
        <w:rPr>
          <w:spacing w:val="-1"/>
        </w:rPr>
        <w:t xml:space="preserve"> </w:t>
      </w:r>
      <w:r>
        <w:t>who may have bought or show interest in any one of the items?</w:t>
      </w:r>
    </w:p>
    <w:p w14:paraId="6DC75BCF" w14:textId="01EA41D7" w:rsidR="00BA0C90" w:rsidRPr="00E25D97" w:rsidRDefault="00E25D97" w:rsidP="00E25D97">
      <w:pPr>
        <w:pStyle w:val="BodyText"/>
        <w:numPr>
          <w:ilvl w:val="0"/>
          <w:numId w:val="14"/>
        </w:numPr>
        <w:spacing w:before="8"/>
        <w:rPr>
          <w:sz w:val="40"/>
        </w:rPr>
      </w:pPr>
      <w:r w:rsidRPr="00E25D97">
        <w:rPr>
          <w:b w:val="0"/>
          <w:bCs w:val="0"/>
          <w:sz w:val="20"/>
          <w:szCs w:val="20"/>
        </w:rPr>
        <w:t xml:space="preserve">The use of Python’s Word2Vec (W2V) is extremely helpful in recommender systems as it can be used to predict nearby words within sentences with respect to the context of the sentence. W2V is a simple neural network model that has a singular hidden layer that predicts nearby </w:t>
      </w:r>
      <w:r w:rsidR="00B37E9D">
        <w:rPr>
          <w:b w:val="0"/>
          <w:bCs w:val="0"/>
          <w:sz w:val="20"/>
          <w:szCs w:val="20"/>
        </w:rPr>
        <w:t xml:space="preserve">context </w:t>
      </w:r>
      <w:r w:rsidRPr="00E25D97">
        <w:rPr>
          <w:b w:val="0"/>
          <w:bCs w:val="0"/>
          <w:sz w:val="20"/>
          <w:szCs w:val="20"/>
        </w:rPr>
        <w:t>words. This concept can be used in a recommender system as words that are used closely together (</w:t>
      </w:r>
      <w:proofErr w:type="gramStart"/>
      <w:r w:rsidRPr="00E25D97">
        <w:rPr>
          <w:b w:val="0"/>
          <w:bCs w:val="0"/>
          <w:sz w:val="20"/>
          <w:szCs w:val="20"/>
        </w:rPr>
        <w:t>i.e.</w:t>
      </w:r>
      <w:proofErr w:type="gramEnd"/>
      <w:r w:rsidRPr="00E25D97">
        <w:rPr>
          <w:b w:val="0"/>
          <w:bCs w:val="0"/>
          <w:sz w:val="20"/>
          <w:szCs w:val="20"/>
        </w:rPr>
        <w:t xml:space="preserve"> sweet and sugar), or also in this example, co-purchased together, would have similar vectors that point in the same direction. Word</w:t>
      </w:r>
      <w:r>
        <w:rPr>
          <w:b w:val="0"/>
          <w:bCs w:val="0"/>
          <w:sz w:val="20"/>
          <w:szCs w:val="20"/>
        </w:rPr>
        <w:t>s</w:t>
      </w:r>
      <w:r w:rsidRPr="00E25D97">
        <w:rPr>
          <w:b w:val="0"/>
          <w:bCs w:val="0"/>
          <w:sz w:val="20"/>
          <w:szCs w:val="20"/>
        </w:rPr>
        <w:t xml:space="preserve"> with similar vectors that point in the same direction would be recommended to the end user, whereas words with dissimilar vectors would not be recommended to the end user. </w:t>
      </w:r>
    </w:p>
    <w:p w14:paraId="46A42F06" w14:textId="77777777" w:rsidR="00E25D97" w:rsidRDefault="00E25D97" w:rsidP="00E25D97">
      <w:pPr>
        <w:pStyle w:val="BodyText"/>
        <w:spacing w:before="8"/>
        <w:ind w:left="991"/>
        <w:rPr>
          <w:sz w:val="40"/>
        </w:rPr>
      </w:pPr>
    </w:p>
    <w:p w14:paraId="1419F3D0" w14:textId="77777777" w:rsidR="00BA0C90" w:rsidRDefault="00000000">
      <w:pPr>
        <w:pStyle w:val="BodyText"/>
        <w:ind w:left="141" w:right="153" w:firstLine="165"/>
        <w:jc w:val="both"/>
      </w:pPr>
      <w:r>
        <w:rPr>
          <w:w w:val="95"/>
        </w:rPr>
        <w:t>b</w:t>
      </w:r>
      <w:r>
        <w:rPr>
          <w:b w:val="0"/>
          <w:w w:val="95"/>
        </w:rPr>
        <w:t xml:space="preserve">. </w:t>
      </w:r>
      <w:r>
        <w:rPr>
          <w:w w:val="95"/>
        </w:rPr>
        <w:t>[10</w:t>
      </w:r>
      <w:r>
        <w:rPr>
          <w:spacing w:val="80"/>
        </w:rPr>
        <w:t xml:space="preserve"> </w:t>
      </w:r>
      <w:r>
        <w:rPr>
          <w:w w:val="95"/>
        </w:rPr>
        <w:t>pts] Word2Vec</w:t>
      </w:r>
      <w:r>
        <w:rPr>
          <w:spacing w:val="25"/>
        </w:rPr>
        <w:t xml:space="preserve"> </w:t>
      </w:r>
      <w:r>
        <w:rPr>
          <w:w w:val="95"/>
        </w:rPr>
        <w:t>implements two</w:t>
      </w:r>
      <w:r>
        <w:rPr>
          <w:spacing w:val="30"/>
        </w:rPr>
        <w:t xml:space="preserve"> </w:t>
      </w:r>
      <w:r>
        <w:rPr>
          <w:w w:val="95"/>
        </w:rPr>
        <w:t>different</w:t>
      </w:r>
      <w:r>
        <w:rPr>
          <w:spacing w:val="32"/>
        </w:rPr>
        <w:t xml:space="preserve"> </w:t>
      </w:r>
      <w:r>
        <w:rPr>
          <w:w w:val="95"/>
        </w:rPr>
        <w:t>neural models: skip-gram and</w:t>
      </w:r>
      <w:r>
        <w:rPr>
          <w:spacing w:val="30"/>
        </w:rPr>
        <w:t xml:space="preserve"> </w:t>
      </w:r>
      <w:r>
        <w:rPr>
          <w:w w:val="95"/>
        </w:rPr>
        <w:t xml:space="preserve">continuous bag </w:t>
      </w:r>
      <w:r>
        <w:t>of words (CBOW). Briefly explain the differences between the two models. Under which circumstances would you prefer the skip-gram model over CBOW?</w:t>
      </w:r>
    </w:p>
    <w:p w14:paraId="79557158" w14:textId="77777777" w:rsidR="00BA0C90" w:rsidRDefault="00BA0C90">
      <w:pPr>
        <w:jc w:val="both"/>
      </w:pPr>
    </w:p>
    <w:p w14:paraId="7EC0ACB9" w14:textId="77777777" w:rsidR="000C7938" w:rsidRDefault="000C7938" w:rsidP="000C7938"/>
    <w:p w14:paraId="0B670403" w14:textId="31B805E1" w:rsidR="000C7938" w:rsidRDefault="000C7938" w:rsidP="00B96D6C">
      <w:pPr>
        <w:pStyle w:val="ListParagraph"/>
        <w:numPr>
          <w:ilvl w:val="0"/>
          <w:numId w:val="7"/>
        </w:numPr>
        <w:rPr>
          <w:sz w:val="20"/>
          <w:szCs w:val="20"/>
        </w:rPr>
      </w:pPr>
      <w:r>
        <w:rPr>
          <w:sz w:val="20"/>
          <w:szCs w:val="20"/>
        </w:rPr>
        <w:t xml:space="preserve">CBOW is a neural network model that learns how to predict words close-by by using </w:t>
      </w:r>
      <w:r w:rsidR="00B96D6C">
        <w:rPr>
          <w:sz w:val="20"/>
          <w:szCs w:val="20"/>
        </w:rPr>
        <w:t>all</w:t>
      </w:r>
      <w:r>
        <w:rPr>
          <w:sz w:val="20"/>
          <w:szCs w:val="20"/>
        </w:rPr>
        <w:t xml:space="preserve"> the words inputted into the model.  It utilizes the sum of background vectors to predict the target word. </w:t>
      </w:r>
      <w:r w:rsidRPr="00B96D6C">
        <w:rPr>
          <w:sz w:val="20"/>
          <w:szCs w:val="20"/>
        </w:rPr>
        <w:t xml:space="preserve">Skip-gram is the exact opposite of CBOW. It predicts the context of a given word. This is done by feeding the target </w:t>
      </w:r>
      <w:r w:rsidR="00B96D6C" w:rsidRPr="00B96D6C">
        <w:rPr>
          <w:sz w:val="20"/>
          <w:szCs w:val="20"/>
        </w:rPr>
        <w:t>word</w:t>
      </w:r>
      <w:r w:rsidRPr="00B96D6C">
        <w:rPr>
          <w:sz w:val="20"/>
          <w:szCs w:val="20"/>
        </w:rPr>
        <w:t xml:space="preserve"> into the model and the</w:t>
      </w:r>
      <w:r w:rsidR="00B96D6C" w:rsidRPr="00B96D6C">
        <w:rPr>
          <w:sz w:val="20"/>
          <w:szCs w:val="20"/>
        </w:rPr>
        <w:t xml:space="preserve"> output is the predicted context of the sentence. </w:t>
      </w:r>
      <w:r w:rsidR="00B96D6C">
        <w:rPr>
          <w:sz w:val="20"/>
          <w:szCs w:val="20"/>
        </w:rPr>
        <w:t xml:space="preserve">The </w:t>
      </w:r>
      <w:r w:rsidR="00B96D6C">
        <w:rPr>
          <w:sz w:val="20"/>
          <w:szCs w:val="20"/>
        </w:rPr>
        <w:t xml:space="preserve">CBOW </w:t>
      </w:r>
      <w:r w:rsidR="00B96D6C">
        <w:rPr>
          <w:sz w:val="20"/>
          <w:szCs w:val="20"/>
        </w:rPr>
        <w:t xml:space="preserve">model </w:t>
      </w:r>
      <w:r w:rsidR="00B96D6C">
        <w:rPr>
          <w:sz w:val="20"/>
          <w:szCs w:val="20"/>
        </w:rPr>
        <w:t>is more likely to overfit</w:t>
      </w:r>
      <w:r w:rsidR="00B96D6C">
        <w:rPr>
          <w:sz w:val="20"/>
          <w:szCs w:val="20"/>
        </w:rPr>
        <w:t xml:space="preserve"> and is better at learning syntactic relationships. Skip-gram is less likely to overfit and is better at capturing semantic relationships. </w:t>
      </w:r>
    </w:p>
    <w:p w14:paraId="7BC657C9" w14:textId="1BF103F2" w:rsidR="004672BE" w:rsidRPr="004672BE" w:rsidRDefault="004672BE" w:rsidP="00B96D6C">
      <w:pPr>
        <w:pStyle w:val="ListParagraph"/>
        <w:numPr>
          <w:ilvl w:val="0"/>
          <w:numId w:val="7"/>
        </w:numPr>
        <w:rPr>
          <w:sz w:val="20"/>
          <w:szCs w:val="20"/>
        </w:rPr>
      </w:pPr>
      <w:r>
        <w:rPr>
          <w:sz w:val="20"/>
          <w:szCs w:val="20"/>
        </w:rPr>
        <w:t>Model differences seen below (</w:t>
      </w:r>
      <w:hyperlink r:id="rId7" w:history="1">
        <w:r>
          <w:rPr>
            <w:rStyle w:val="Hyperlink"/>
          </w:rPr>
          <w:t>https://arxiv.org/pdf/1309.4168v1.pdf</w:t>
        </w:r>
      </w:hyperlink>
      <w:r>
        <w:t>)</w:t>
      </w:r>
    </w:p>
    <w:p w14:paraId="08311E6E" w14:textId="77777777" w:rsidR="004672BE" w:rsidRPr="00B96D6C" w:rsidRDefault="004672BE" w:rsidP="004672BE">
      <w:pPr>
        <w:pStyle w:val="ListParagraph"/>
        <w:ind w:left="1080" w:firstLine="0"/>
        <w:rPr>
          <w:sz w:val="20"/>
          <w:szCs w:val="20"/>
        </w:rPr>
      </w:pPr>
    </w:p>
    <w:p w14:paraId="4F34D1FE" w14:textId="276422C7" w:rsidR="00B96D6C" w:rsidRDefault="00B96D6C" w:rsidP="00B96D6C">
      <w:pPr>
        <w:jc w:val="center"/>
        <w:rPr>
          <w:sz w:val="20"/>
          <w:szCs w:val="20"/>
        </w:rPr>
      </w:pPr>
      <w:r>
        <w:rPr>
          <w:noProof/>
          <w:sz w:val="20"/>
          <w:szCs w:val="20"/>
        </w:rPr>
        <w:drawing>
          <wp:inline distT="0" distB="0" distL="0" distR="0" wp14:anchorId="4796F6B2" wp14:editId="0582F2AB">
            <wp:extent cx="4229100" cy="2159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9100" cy="2159000"/>
                    </a:xfrm>
                    <a:prstGeom prst="rect">
                      <a:avLst/>
                    </a:prstGeom>
                  </pic:spPr>
                </pic:pic>
              </a:graphicData>
            </a:graphic>
          </wp:inline>
        </w:drawing>
      </w:r>
    </w:p>
    <w:p w14:paraId="42AB1D59" w14:textId="42E81F87" w:rsidR="00B96D6C" w:rsidRPr="00B37E9D" w:rsidRDefault="00B96D6C" w:rsidP="00B37E9D">
      <w:pPr>
        <w:pStyle w:val="ListParagraph"/>
        <w:numPr>
          <w:ilvl w:val="0"/>
          <w:numId w:val="7"/>
        </w:numPr>
        <w:rPr>
          <w:sz w:val="20"/>
          <w:szCs w:val="20"/>
        </w:rPr>
        <w:sectPr w:rsidR="00B96D6C" w:rsidRPr="00B37E9D">
          <w:pgSz w:w="12240" w:h="15840"/>
          <w:pgMar w:top="1820" w:right="1280" w:bottom="280" w:left="1300" w:header="720" w:footer="720" w:gutter="0"/>
          <w:cols w:space="720"/>
        </w:sectPr>
      </w:pPr>
      <w:r>
        <w:rPr>
          <w:sz w:val="20"/>
          <w:szCs w:val="20"/>
        </w:rPr>
        <w:t xml:space="preserve">The Skip-gram model would be chosen over the CBOW model when there is little training </w:t>
      </w:r>
      <w:proofErr w:type="gramStart"/>
      <w:r>
        <w:rPr>
          <w:sz w:val="20"/>
          <w:szCs w:val="20"/>
        </w:rPr>
        <w:t>data</w:t>
      </w:r>
      <w:proofErr w:type="gramEnd"/>
      <w:r w:rsidR="00B37E9D">
        <w:rPr>
          <w:sz w:val="20"/>
          <w:szCs w:val="20"/>
        </w:rPr>
        <w:t xml:space="preserve"> and the task is oriented semantically.</w:t>
      </w:r>
    </w:p>
    <w:p w14:paraId="3B990031" w14:textId="65BB6796" w:rsidR="00B37E9D" w:rsidRPr="00B37E9D" w:rsidRDefault="00B37E9D" w:rsidP="00B37E9D">
      <w:pPr>
        <w:rPr>
          <w:b/>
          <w:sz w:val="28"/>
        </w:rPr>
      </w:pPr>
      <w:r>
        <w:rPr>
          <w:rFonts w:ascii="Calibri"/>
          <w:spacing w:val="-5"/>
        </w:rPr>
        <w:lastRenderedPageBreak/>
        <w:t>Q4.</w:t>
      </w:r>
    </w:p>
    <w:p w14:paraId="58AD666E" w14:textId="527F49EE" w:rsidR="00B37E9D" w:rsidRDefault="00000000" w:rsidP="00B37E9D">
      <w:pPr>
        <w:pStyle w:val="BodyText"/>
        <w:spacing w:before="7"/>
        <w:ind w:right="146"/>
      </w:pPr>
      <w:r>
        <w:t>You</w:t>
      </w:r>
      <w:r>
        <w:rPr>
          <w:spacing w:val="37"/>
        </w:rPr>
        <w:t xml:space="preserve"> </w:t>
      </w:r>
      <w:r>
        <w:t>are</w:t>
      </w:r>
      <w:r>
        <w:rPr>
          <w:spacing w:val="46"/>
        </w:rPr>
        <w:t xml:space="preserve"> </w:t>
      </w:r>
      <w:r>
        <w:t>building</w:t>
      </w:r>
      <w:r>
        <w:rPr>
          <w:spacing w:val="20"/>
        </w:rPr>
        <w:t xml:space="preserve"> </w:t>
      </w:r>
      <w:r>
        <w:t>a</w:t>
      </w:r>
      <w:r>
        <w:rPr>
          <w:spacing w:val="31"/>
        </w:rPr>
        <w:t xml:space="preserve"> </w:t>
      </w:r>
      <w:r>
        <w:t>product</w:t>
      </w:r>
      <w:r>
        <w:rPr>
          <w:spacing w:val="21"/>
        </w:rPr>
        <w:t xml:space="preserve"> </w:t>
      </w:r>
      <w:r>
        <w:t>classification</w:t>
      </w:r>
      <w:r>
        <w:rPr>
          <w:spacing w:val="20"/>
        </w:rPr>
        <w:t xml:space="preserve"> </w:t>
      </w:r>
      <w:r>
        <w:t>system</w:t>
      </w:r>
      <w:r>
        <w:rPr>
          <w:spacing w:val="30"/>
        </w:rPr>
        <w:t xml:space="preserve"> </w:t>
      </w:r>
      <w:r>
        <w:t>for</w:t>
      </w:r>
      <w:r>
        <w:rPr>
          <w:spacing w:val="36"/>
        </w:rPr>
        <w:t xml:space="preserve"> </w:t>
      </w:r>
      <w:r>
        <w:t>an</w:t>
      </w:r>
      <w:r>
        <w:rPr>
          <w:spacing w:val="54"/>
        </w:rPr>
        <w:t xml:space="preserve"> </w:t>
      </w:r>
      <w:r>
        <w:t>online</w:t>
      </w:r>
      <w:r>
        <w:rPr>
          <w:spacing w:val="12"/>
        </w:rPr>
        <w:t xml:space="preserve"> </w:t>
      </w:r>
      <w:r>
        <w:t>electronics</w:t>
      </w:r>
      <w:r>
        <w:rPr>
          <w:spacing w:val="7"/>
        </w:rPr>
        <w:t xml:space="preserve"> </w:t>
      </w:r>
      <w:r>
        <w:t>store.</w:t>
      </w:r>
      <w:r>
        <w:rPr>
          <w:spacing w:val="43"/>
        </w:rPr>
        <w:t xml:space="preserve"> </w:t>
      </w:r>
      <w:r>
        <w:rPr>
          <w:spacing w:val="-5"/>
        </w:rPr>
        <w:t>Th</w:t>
      </w:r>
      <w:r w:rsidR="00B37E9D">
        <w:rPr>
          <w:spacing w:val="-5"/>
        </w:rPr>
        <w:t xml:space="preserve">e </w:t>
      </w:r>
      <w:r w:rsidR="00B37E9D">
        <w:t>system</w:t>
      </w:r>
      <w:r w:rsidR="00B37E9D">
        <w:rPr>
          <w:spacing w:val="-14"/>
        </w:rPr>
        <w:t xml:space="preserve"> </w:t>
      </w:r>
      <w:r w:rsidR="00B37E9D">
        <w:t>should</w:t>
      </w:r>
      <w:r w:rsidR="00B37E9D">
        <w:rPr>
          <w:spacing w:val="-5"/>
        </w:rPr>
        <w:t xml:space="preserve"> </w:t>
      </w:r>
      <w:r w:rsidR="00B37E9D">
        <w:t>classify</w:t>
      </w:r>
      <w:r w:rsidR="00B37E9D">
        <w:rPr>
          <w:spacing w:val="-4"/>
        </w:rPr>
        <w:t xml:space="preserve"> </w:t>
      </w:r>
      <w:r w:rsidR="00B37E9D">
        <w:t>an</w:t>
      </w:r>
      <w:r w:rsidR="00B37E9D">
        <w:rPr>
          <w:spacing w:val="-4"/>
        </w:rPr>
        <w:t xml:space="preserve"> </w:t>
      </w:r>
      <w:r w:rsidR="00B37E9D">
        <w:t>incoming</w:t>
      </w:r>
      <w:r w:rsidR="00B37E9D">
        <w:rPr>
          <w:spacing w:val="-4"/>
        </w:rPr>
        <w:t xml:space="preserve"> </w:t>
      </w:r>
      <w:r w:rsidR="00B37E9D">
        <w:t>stream</w:t>
      </w:r>
      <w:r w:rsidR="00B37E9D">
        <w:rPr>
          <w:spacing w:val="-10"/>
        </w:rPr>
        <w:t xml:space="preserve"> </w:t>
      </w:r>
      <w:r w:rsidR="00B37E9D">
        <w:t>of</w:t>
      </w:r>
      <w:r w:rsidR="00B37E9D">
        <w:rPr>
          <w:spacing w:val="-11"/>
        </w:rPr>
        <w:t xml:space="preserve"> </w:t>
      </w:r>
      <w:r w:rsidR="00B37E9D">
        <w:t>millions</w:t>
      </w:r>
      <w:r w:rsidR="00B37E9D">
        <w:rPr>
          <w:spacing w:val="-14"/>
        </w:rPr>
        <w:t xml:space="preserve"> </w:t>
      </w:r>
      <w:r w:rsidR="00B37E9D">
        <w:t>of</w:t>
      </w:r>
      <w:r w:rsidR="00B37E9D">
        <w:rPr>
          <w:spacing w:val="-10"/>
        </w:rPr>
        <w:t xml:space="preserve"> </w:t>
      </w:r>
      <w:r w:rsidR="00B37E9D">
        <w:t>products</w:t>
      </w:r>
      <w:r w:rsidR="00B37E9D">
        <w:rPr>
          <w:spacing w:val="-14"/>
        </w:rPr>
        <w:t xml:space="preserve"> </w:t>
      </w:r>
      <w:r w:rsidR="00B37E9D">
        <w:t>to</w:t>
      </w:r>
      <w:r w:rsidR="00B37E9D">
        <w:rPr>
          <w:spacing w:val="-14"/>
        </w:rPr>
        <w:t xml:space="preserve"> </w:t>
      </w:r>
      <w:r w:rsidR="00B37E9D">
        <w:t>one</w:t>
      </w:r>
      <w:r w:rsidR="00B37E9D">
        <w:rPr>
          <w:spacing w:val="-9"/>
        </w:rPr>
        <w:t xml:space="preserve"> </w:t>
      </w:r>
      <w:r w:rsidR="00B37E9D">
        <w:t>of</w:t>
      </w:r>
      <w:r w:rsidR="00B37E9D">
        <w:rPr>
          <w:spacing w:val="-11"/>
        </w:rPr>
        <w:t xml:space="preserve"> </w:t>
      </w:r>
      <w:r w:rsidR="00B37E9D">
        <w:t>the</w:t>
      </w:r>
      <w:r w:rsidR="00B37E9D">
        <w:rPr>
          <w:spacing w:val="-10"/>
        </w:rPr>
        <w:t xml:space="preserve"> </w:t>
      </w:r>
      <w:r w:rsidR="00B37E9D">
        <w:t>3000+</w:t>
      </w:r>
      <w:r w:rsidR="00B37E9D">
        <w:rPr>
          <w:spacing w:val="-9"/>
        </w:rPr>
        <w:t xml:space="preserve"> </w:t>
      </w:r>
      <w:r w:rsidR="00B37E9D">
        <w:t>leaf</w:t>
      </w:r>
      <w:r w:rsidR="00B37E9D">
        <w:rPr>
          <w:spacing w:val="-11"/>
        </w:rPr>
        <w:t xml:space="preserve"> </w:t>
      </w:r>
      <w:r w:rsidR="00B37E9D">
        <w:t>level product types</w:t>
      </w:r>
      <w:r w:rsidR="00B37E9D">
        <w:rPr>
          <w:spacing w:val="-10"/>
        </w:rPr>
        <w:t xml:space="preserve"> </w:t>
      </w:r>
      <w:r w:rsidR="00B37E9D">
        <w:t>in the</w:t>
      </w:r>
      <w:r w:rsidR="00B37E9D">
        <w:rPr>
          <w:spacing w:val="-4"/>
        </w:rPr>
        <w:t xml:space="preserve"> </w:t>
      </w:r>
      <w:r w:rsidR="00B37E9D">
        <w:t>taxonomy</w:t>
      </w:r>
      <w:r w:rsidR="00B37E9D">
        <w:rPr>
          <w:spacing w:val="-14"/>
        </w:rPr>
        <w:t xml:space="preserve"> </w:t>
      </w:r>
      <w:r w:rsidR="00B37E9D">
        <w:t>such as</w:t>
      </w:r>
      <w:r w:rsidR="00B37E9D">
        <w:rPr>
          <w:spacing w:val="-10"/>
        </w:rPr>
        <w:t xml:space="preserve"> </w:t>
      </w:r>
      <w:r w:rsidR="00B37E9D">
        <w:t>laptops,</w:t>
      </w:r>
      <w:r w:rsidR="00B37E9D">
        <w:rPr>
          <w:spacing w:val="-7"/>
        </w:rPr>
        <w:t xml:space="preserve"> </w:t>
      </w:r>
      <w:r w:rsidR="00B37E9D">
        <w:t>smart TVs,</w:t>
      </w:r>
      <w:r w:rsidR="00B37E9D">
        <w:rPr>
          <w:spacing w:val="-7"/>
        </w:rPr>
        <w:t xml:space="preserve"> </w:t>
      </w:r>
      <w:r w:rsidR="00B37E9D">
        <w:t>wireless</w:t>
      </w:r>
      <w:r w:rsidR="00B37E9D">
        <w:rPr>
          <w:spacing w:val="-10"/>
        </w:rPr>
        <w:t xml:space="preserve"> </w:t>
      </w:r>
      <w:r w:rsidR="00B37E9D">
        <w:t>headphones,</w:t>
      </w:r>
      <w:r w:rsidR="00B37E9D">
        <w:rPr>
          <w:spacing w:val="-7"/>
        </w:rPr>
        <w:t xml:space="preserve"> </w:t>
      </w:r>
      <w:r w:rsidR="00B37E9D">
        <w:t>car speakers, among others.</w:t>
      </w:r>
      <w:r w:rsidR="00B37E9D">
        <w:rPr>
          <w:spacing w:val="-5"/>
        </w:rPr>
        <w:t xml:space="preserve"> </w:t>
      </w:r>
      <w:r w:rsidR="00B37E9D">
        <w:t>The</w:t>
      </w:r>
      <w:r w:rsidR="00B37E9D">
        <w:rPr>
          <w:spacing w:val="-4"/>
        </w:rPr>
        <w:t xml:space="preserve"> </w:t>
      </w:r>
      <w:r w:rsidR="00B37E9D">
        <w:t>system</w:t>
      </w:r>
      <w:r w:rsidR="00B37E9D">
        <w:rPr>
          <w:spacing w:val="-4"/>
        </w:rPr>
        <w:t xml:space="preserve"> </w:t>
      </w:r>
      <w:r w:rsidR="00B37E9D">
        <w:t>should be</w:t>
      </w:r>
      <w:r w:rsidR="00B37E9D">
        <w:rPr>
          <w:spacing w:val="-4"/>
        </w:rPr>
        <w:t xml:space="preserve"> </w:t>
      </w:r>
      <w:r w:rsidR="00B37E9D">
        <w:t>very precise</w:t>
      </w:r>
      <w:r w:rsidR="00B37E9D">
        <w:rPr>
          <w:spacing w:val="-4"/>
        </w:rPr>
        <w:t xml:space="preserve"> </w:t>
      </w:r>
      <w:r w:rsidR="00B37E9D">
        <w:t>because</w:t>
      </w:r>
      <w:r w:rsidR="00B37E9D">
        <w:rPr>
          <w:spacing w:val="-4"/>
        </w:rPr>
        <w:t xml:space="preserve"> </w:t>
      </w:r>
      <w:r w:rsidR="00B37E9D">
        <w:t>it’s important to assign products</w:t>
      </w:r>
      <w:r w:rsidR="00B37E9D">
        <w:rPr>
          <w:spacing w:val="-10"/>
        </w:rPr>
        <w:t xml:space="preserve"> </w:t>
      </w:r>
      <w:r w:rsidR="00B37E9D">
        <w:t xml:space="preserve">to </w:t>
      </w:r>
      <w:r w:rsidR="00B37E9D">
        <w:rPr>
          <w:w w:val="95"/>
        </w:rPr>
        <w:t>the right category to facilitate the customer shopping experience.</w:t>
      </w:r>
      <w:r w:rsidR="00B37E9D">
        <w:rPr>
          <w:spacing w:val="40"/>
        </w:rPr>
        <w:t xml:space="preserve"> </w:t>
      </w:r>
      <w:r w:rsidR="00B37E9D">
        <w:rPr>
          <w:w w:val="95"/>
        </w:rPr>
        <w:t>Each instance in your dataset</w:t>
      </w:r>
      <w:r w:rsidR="00B37E9D">
        <w:rPr>
          <w:spacing w:val="40"/>
        </w:rPr>
        <w:t xml:space="preserve"> </w:t>
      </w:r>
      <w:r w:rsidR="00B37E9D">
        <w:t xml:space="preserve">has </w:t>
      </w:r>
      <w:r w:rsidR="00B37E9D">
        <w:t xml:space="preserve">a </w:t>
      </w:r>
      <w:r w:rsidR="00B37E9D">
        <w:t>product title, description</w:t>
      </w:r>
      <w:r w:rsidR="00B37E9D">
        <w:t>,</w:t>
      </w:r>
      <w:r w:rsidR="00B37E9D">
        <w:t xml:space="preserve"> and image </w:t>
      </w:r>
      <w:r w:rsidR="00B37E9D">
        <w:t>fields</w:t>
      </w:r>
      <w:r w:rsidR="00B37E9D">
        <w:t xml:space="preserve">. See </w:t>
      </w:r>
      <w:r w:rsidR="00B37E9D">
        <w:t xml:space="preserve">the </w:t>
      </w:r>
      <w:r w:rsidR="00B37E9D">
        <w:t>example below:</w:t>
      </w:r>
    </w:p>
    <w:p w14:paraId="7E9B3068" w14:textId="77777777" w:rsidR="00BA0C90" w:rsidRDefault="00000000">
      <w:pPr>
        <w:pStyle w:val="BodyText"/>
        <w:spacing w:before="6"/>
        <w:rPr>
          <w:sz w:val="27"/>
        </w:rPr>
      </w:pPr>
      <w:r>
        <w:rPr>
          <w:noProof/>
        </w:rPr>
        <w:drawing>
          <wp:anchor distT="0" distB="0" distL="0" distR="0" simplePos="0" relativeHeight="251657216" behindDoc="0" locked="0" layoutInCell="1" allowOverlap="1" wp14:anchorId="0A9AE07D" wp14:editId="72A2CDE9">
            <wp:simplePos x="0" y="0"/>
            <wp:positionH relativeFrom="page">
              <wp:posOffset>1184910</wp:posOffset>
            </wp:positionH>
            <wp:positionV relativeFrom="paragraph">
              <wp:posOffset>228429</wp:posOffset>
            </wp:positionV>
            <wp:extent cx="5384146" cy="29470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384146" cy="2947035"/>
                    </a:xfrm>
                    <a:prstGeom prst="rect">
                      <a:avLst/>
                    </a:prstGeom>
                  </pic:spPr>
                </pic:pic>
              </a:graphicData>
            </a:graphic>
          </wp:anchor>
        </w:drawing>
      </w:r>
    </w:p>
    <w:p w14:paraId="229D0E3A" w14:textId="77777777" w:rsidR="00BA0C90" w:rsidRDefault="00BA0C90">
      <w:pPr>
        <w:pStyle w:val="BodyText"/>
        <w:rPr>
          <w:sz w:val="28"/>
        </w:rPr>
      </w:pPr>
    </w:p>
    <w:p w14:paraId="7E379810" w14:textId="77777777" w:rsidR="00BA0C90" w:rsidRDefault="00BA0C90">
      <w:pPr>
        <w:pStyle w:val="BodyText"/>
        <w:spacing w:before="11"/>
        <w:rPr>
          <w:sz w:val="22"/>
        </w:rPr>
      </w:pPr>
    </w:p>
    <w:p w14:paraId="35D1AB94" w14:textId="28EF43AA" w:rsidR="00BA0C90" w:rsidRPr="00C73384" w:rsidRDefault="00000000">
      <w:pPr>
        <w:pStyle w:val="ListParagraph"/>
        <w:numPr>
          <w:ilvl w:val="0"/>
          <w:numId w:val="2"/>
        </w:numPr>
        <w:tabs>
          <w:tab w:val="left" w:pos="382"/>
        </w:tabs>
        <w:ind w:hanging="241"/>
        <w:rPr>
          <w:b/>
        </w:rPr>
      </w:pPr>
      <w:r>
        <w:rPr>
          <w:b/>
        </w:rPr>
        <w:t>[5</w:t>
      </w:r>
      <w:r>
        <w:rPr>
          <w:b/>
          <w:spacing w:val="12"/>
        </w:rPr>
        <w:t xml:space="preserve"> </w:t>
      </w:r>
      <w:r>
        <w:rPr>
          <w:b/>
        </w:rPr>
        <w:t>pts]</w:t>
      </w:r>
      <w:r>
        <w:rPr>
          <w:b/>
          <w:spacing w:val="-5"/>
        </w:rPr>
        <w:t xml:space="preserve"> </w:t>
      </w:r>
      <w:r>
        <w:rPr>
          <w:b/>
        </w:rPr>
        <w:t>What</w:t>
      </w:r>
      <w:r>
        <w:rPr>
          <w:b/>
          <w:spacing w:val="6"/>
        </w:rPr>
        <w:t xml:space="preserve"> </w:t>
      </w:r>
      <w:r>
        <w:rPr>
          <w:b/>
        </w:rPr>
        <w:t>features</w:t>
      </w:r>
      <w:r>
        <w:rPr>
          <w:b/>
          <w:spacing w:val="-8"/>
        </w:rPr>
        <w:t xml:space="preserve"> </w:t>
      </w:r>
      <w:r>
        <w:rPr>
          <w:b/>
        </w:rPr>
        <w:t>would</w:t>
      </w:r>
      <w:r>
        <w:rPr>
          <w:b/>
          <w:spacing w:val="5"/>
        </w:rPr>
        <w:t xml:space="preserve"> </w:t>
      </w:r>
      <w:r>
        <w:rPr>
          <w:b/>
        </w:rPr>
        <w:t>you</w:t>
      </w:r>
      <w:r>
        <w:rPr>
          <w:b/>
          <w:spacing w:val="5"/>
        </w:rPr>
        <w:t xml:space="preserve"> </w:t>
      </w:r>
      <w:r>
        <w:rPr>
          <w:b/>
        </w:rPr>
        <w:t>use</w:t>
      </w:r>
      <w:r>
        <w:rPr>
          <w:b/>
          <w:spacing w:val="-2"/>
        </w:rPr>
        <w:t xml:space="preserve"> </w:t>
      </w:r>
      <w:r>
        <w:rPr>
          <w:b/>
        </w:rPr>
        <w:t>for</w:t>
      </w:r>
      <w:r>
        <w:rPr>
          <w:b/>
          <w:spacing w:val="3"/>
        </w:rPr>
        <w:t xml:space="preserve"> </w:t>
      </w:r>
      <w:r>
        <w:rPr>
          <w:b/>
        </w:rPr>
        <w:t>your</w:t>
      </w:r>
      <w:r>
        <w:rPr>
          <w:b/>
          <w:spacing w:val="4"/>
        </w:rPr>
        <w:t xml:space="preserve"> </w:t>
      </w:r>
      <w:r>
        <w:rPr>
          <w:b/>
        </w:rPr>
        <w:t>machine</w:t>
      </w:r>
      <w:r>
        <w:rPr>
          <w:b/>
          <w:spacing w:val="-2"/>
        </w:rPr>
        <w:t xml:space="preserve"> </w:t>
      </w:r>
      <w:r>
        <w:rPr>
          <w:b/>
        </w:rPr>
        <w:t>learning-based</w:t>
      </w:r>
      <w:r>
        <w:rPr>
          <w:b/>
          <w:spacing w:val="5"/>
        </w:rPr>
        <w:t xml:space="preserve"> </w:t>
      </w:r>
      <w:r>
        <w:rPr>
          <w:b/>
          <w:spacing w:val="-2"/>
        </w:rPr>
        <w:t>classifier?</w:t>
      </w:r>
    </w:p>
    <w:p w14:paraId="7E03A487" w14:textId="0B869F4A" w:rsidR="00C73384" w:rsidRDefault="00C73384" w:rsidP="00C73384">
      <w:pPr>
        <w:pStyle w:val="ListParagraph"/>
        <w:numPr>
          <w:ilvl w:val="0"/>
          <w:numId w:val="7"/>
        </w:numPr>
        <w:tabs>
          <w:tab w:val="left" w:pos="382"/>
        </w:tabs>
        <w:rPr>
          <w:b/>
        </w:rPr>
      </w:pPr>
      <w:r>
        <w:rPr>
          <w:bCs/>
          <w:sz w:val="20"/>
          <w:szCs w:val="20"/>
        </w:rPr>
        <w:t xml:space="preserve">To create the machine-learning-based classifier, I would utilize the product title and description. This would allow me to create similarity matrixes to determine which items should be classified. </w:t>
      </w:r>
    </w:p>
    <w:p w14:paraId="47B019B8" w14:textId="77777777" w:rsidR="00BA0C90" w:rsidRDefault="00BA0C90">
      <w:pPr>
        <w:pStyle w:val="BodyText"/>
      </w:pPr>
    </w:p>
    <w:p w14:paraId="49D77039" w14:textId="74362D7C" w:rsidR="00BA0C90" w:rsidRDefault="00000000">
      <w:pPr>
        <w:pStyle w:val="ListParagraph"/>
        <w:numPr>
          <w:ilvl w:val="0"/>
          <w:numId w:val="2"/>
        </w:numPr>
        <w:tabs>
          <w:tab w:val="left" w:pos="382"/>
        </w:tabs>
        <w:ind w:left="141" w:right="396" w:firstLine="0"/>
        <w:rPr>
          <w:b/>
        </w:rPr>
      </w:pPr>
      <w:r>
        <w:rPr>
          <w:b/>
        </w:rPr>
        <w:t>[5 pts] Assume that you only have access</w:t>
      </w:r>
      <w:r>
        <w:rPr>
          <w:b/>
          <w:spacing w:val="-6"/>
        </w:rPr>
        <w:t xml:space="preserve"> </w:t>
      </w:r>
      <w:r>
        <w:rPr>
          <w:b/>
        </w:rPr>
        <w:t>to product titles</w:t>
      </w:r>
      <w:r>
        <w:rPr>
          <w:b/>
          <w:spacing w:val="-6"/>
        </w:rPr>
        <w:t xml:space="preserve"> </w:t>
      </w:r>
      <w:r>
        <w:rPr>
          <w:b/>
        </w:rPr>
        <w:t>in your</w:t>
      </w:r>
      <w:r>
        <w:rPr>
          <w:b/>
          <w:spacing w:val="-13"/>
        </w:rPr>
        <w:t xml:space="preserve"> </w:t>
      </w:r>
      <w:r>
        <w:rPr>
          <w:b/>
        </w:rPr>
        <w:t>dataset (i.e.,</w:t>
      </w:r>
      <w:r>
        <w:rPr>
          <w:b/>
          <w:spacing w:val="-3"/>
        </w:rPr>
        <w:t xml:space="preserve"> </w:t>
      </w:r>
      <w:r>
        <w:rPr>
          <w:b/>
        </w:rPr>
        <w:t>you have less data to play with) instead of</w:t>
      </w:r>
      <w:r>
        <w:rPr>
          <w:b/>
          <w:spacing w:val="-4"/>
        </w:rPr>
        <w:t xml:space="preserve"> </w:t>
      </w:r>
      <w:r>
        <w:rPr>
          <w:b/>
        </w:rPr>
        <w:t>product</w:t>
      </w:r>
      <w:r>
        <w:rPr>
          <w:b/>
          <w:spacing w:val="-12"/>
        </w:rPr>
        <w:t xml:space="preserve"> </w:t>
      </w:r>
      <w:r>
        <w:rPr>
          <w:b/>
        </w:rPr>
        <w:t>titles,</w:t>
      </w:r>
      <w:r>
        <w:rPr>
          <w:b/>
          <w:spacing w:val="-5"/>
        </w:rPr>
        <w:t xml:space="preserve"> </w:t>
      </w:r>
      <w:r w:rsidR="00C73384">
        <w:rPr>
          <w:b/>
          <w:spacing w:val="-5"/>
        </w:rPr>
        <w:t>descriptions,</w:t>
      </w:r>
      <w:r>
        <w:rPr>
          <w:b/>
        </w:rPr>
        <w:t xml:space="preserve"> and</w:t>
      </w:r>
      <w:r>
        <w:rPr>
          <w:b/>
          <w:spacing w:val="-12"/>
        </w:rPr>
        <w:t xml:space="preserve"> </w:t>
      </w:r>
      <w:r>
        <w:rPr>
          <w:b/>
        </w:rPr>
        <w:t>images.</w:t>
      </w:r>
      <w:r>
        <w:rPr>
          <w:b/>
          <w:spacing w:val="-7"/>
        </w:rPr>
        <w:t xml:space="preserve"> </w:t>
      </w:r>
      <w:r>
        <w:rPr>
          <w:b/>
        </w:rPr>
        <w:t>How</w:t>
      </w:r>
      <w:r>
        <w:rPr>
          <w:b/>
          <w:spacing w:val="-1"/>
        </w:rPr>
        <w:t xml:space="preserve"> </w:t>
      </w:r>
      <w:r>
        <w:rPr>
          <w:b/>
        </w:rPr>
        <w:t>will</w:t>
      </w:r>
      <w:r>
        <w:rPr>
          <w:b/>
          <w:spacing w:val="-1"/>
        </w:rPr>
        <w:t xml:space="preserve"> </w:t>
      </w:r>
      <w:r>
        <w:rPr>
          <w:b/>
        </w:rPr>
        <w:t>this</w:t>
      </w:r>
      <w:r>
        <w:rPr>
          <w:b/>
          <w:spacing w:val="-8"/>
        </w:rPr>
        <w:t xml:space="preserve"> </w:t>
      </w:r>
      <w:r>
        <w:rPr>
          <w:b/>
        </w:rPr>
        <w:t>affect feature engineering and the NLP pipeline for your classifier?</w:t>
      </w:r>
    </w:p>
    <w:p w14:paraId="12F63AC2" w14:textId="08C8F379" w:rsidR="003B490E" w:rsidRPr="00E25D97" w:rsidRDefault="00E25D97" w:rsidP="00E25D97">
      <w:pPr>
        <w:pStyle w:val="ListParagraph"/>
        <w:numPr>
          <w:ilvl w:val="0"/>
          <w:numId w:val="14"/>
        </w:numPr>
        <w:tabs>
          <w:tab w:val="left" w:pos="382"/>
        </w:tabs>
        <w:ind w:right="396"/>
        <w:rPr>
          <w:rFonts w:asciiTheme="minorHAnsi" w:hAnsiTheme="minorHAnsi" w:cstheme="minorHAnsi"/>
          <w:b/>
          <w:szCs w:val="22"/>
        </w:rPr>
      </w:pPr>
      <w:r w:rsidRPr="00E25D97">
        <w:rPr>
          <w:rFonts w:asciiTheme="minorHAnsi" w:hAnsiTheme="minorHAnsi" w:cstheme="minorHAnsi"/>
          <w:bCs/>
          <w:sz w:val="20"/>
          <w:szCs w:val="20"/>
        </w:rPr>
        <w:t>If we were only to have access to product titles, this would impact the NLP pipeline as there will be significantly less training data points that can be used. Feature engineering would be impacted as well due to the fewer amount of data points. The NLP pipeline would need to be changed to utilize different algorithms that can produce better results with less training data, or one could potentially use previously trained data from third parties (</w:t>
      </w:r>
      <w:proofErr w:type="gramStart"/>
      <w:r w:rsidRPr="00E25D97">
        <w:rPr>
          <w:rFonts w:asciiTheme="minorHAnsi" w:hAnsiTheme="minorHAnsi" w:cstheme="minorHAnsi"/>
          <w:bCs/>
          <w:sz w:val="20"/>
          <w:szCs w:val="20"/>
        </w:rPr>
        <w:t>i.e.</w:t>
      </w:r>
      <w:proofErr w:type="gramEnd"/>
      <w:r w:rsidRPr="00E25D97">
        <w:rPr>
          <w:rFonts w:asciiTheme="minorHAnsi" w:hAnsiTheme="minorHAnsi" w:cstheme="minorHAnsi"/>
          <w:bCs/>
          <w:sz w:val="20"/>
          <w:szCs w:val="20"/>
        </w:rPr>
        <w:t xml:space="preserve"> </w:t>
      </w:r>
      <w:proofErr w:type="spellStart"/>
      <w:r w:rsidRPr="00E25D97">
        <w:rPr>
          <w:rFonts w:asciiTheme="minorHAnsi" w:hAnsiTheme="minorHAnsi" w:cstheme="minorHAnsi"/>
          <w:bCs/>
          <w:sz w:val="20"/>
          <w:szCs w:val="20"/>
        </w:rPr>
        <w:t>HuggingFace</w:t>
      </w:r>
      <w:proofErr w:type="spellEnd"/>
      <w:r w:rsidRPr="00E25D97">
        <w:rPr>
          <w:rFonts w:asciiTheme="minorHAnsi" w:hAnsiTheme="minorHAnsi" w:cstheme="minorHAnsi"/>
          <w:bCs/>
          <w:sz w:val="20"/>
          <w:szCs w:val="20"/>
        </w:rPr>
        <w:t>).</w:t>
      </w:r>
    </w:p>
    <w:p w14:paraId="203128B9" w14:textId="77A9396E" w:rsidR="00B37E9D" w:rsidRDefault="00B37E9D">
      <w:pPr>
        <w:widowControl w:val="0"/>
        <w:autoSpaceDE w:val="0"/>
        <w:autoSpaceDN w:val="0"/>
        <w:rPr>
          <w:rFonts w:asciiTheme="minorHAnsi" w:eastAsia="Calibri" w:hAnsiTheme="minorHAnsi" w:cstheme="minorHAnsi"/>
          <w:b/>
          <w:szCs w:val="22"/>
        </w:rPr>
      </w:pPr>
      <w:r>
        <w:rPr>
          <w:rFonts w:asciiTheme="minorHAnsi" w:hAnsiTheme="minorHAnsi" w:cstheme="minorHAnsi"/>
          <w:b/>
        </w:rPr>
        <w:br w:type="page"/>
      </w:r>
    </w:p>
    <w:p w14:paraId="320D24CD" w14:textId="77777777" w:rsidR="00E25D97" w:rsidRPr="00E25D97" w:rsidRDefault="00E25D97" w:rsidP="00E25D97">
      <w:pPr>
        <w:pStyle w:val="ListParagraph"/>
        <w:tabs>
          <w:tab w:val="left" w:pos="382"/>
        </w:tabs>
        <w:ind w:left="720" w:right="396" w:firstLine="0"/>
        <w:rPr>
          <w:rFonts w:asciiTheme="minorHAnsi" w:hAnsiTheme="minorHAnsi" w:cstheme="minorHAnsi"/>
          <w:b/>
        </w:rPr>
      </w:pPr>
    </w:p>
    <w:p w14:paraId="394231C1" w14:textId="35D7D361" w:rsidR="00BA0C90" w:rsidRDefault="00000000">
      <w:pPr>
        <w:pStyle w:val="ListParagraph"/>
        <w:numPr>
          <w:ilvl w:val="0"/>
          <w:numId w:val="2"/>
        </w:numPr>
        <w:tabs>
          <w:tab w:val="left" w:pos="367"/>
        </w:tabs>
        <w:ind w:left="141" w:right="518" w:firstLine="0"/>
        <w:rPr>
          <w:b/>
        </w:rPr>
      </w:pPr>
      <w:r>
        <w:rPr>
          <w:b/>
        </w:rPr>
        <w:t>[10 pts]</w:t>
      </w:r>
      <w:r>
        <w:rPr>
          <w:b/>
          <w:spacing w:val="-4"/>
        </w:rPr>
        <w:t xml:space="preserve"> </w:t>
      </w:r>
      <w:r>
        <w:rPr>
          <w:b/>
        </w:rPr>
        <w:t>Obtaining training data</w:t>
      </w:r>
      <w:r>
        <w:rPr>
          <w:b/>
          <w:spacing w:val="-17"/>
        </w:rPr>
        <w:t xml:space="preserve"> </w:t>
      </w:r>
      <w:r>
        <w:rPr>
          <w:b/>
        </w:rPr>
        <w:t>is</w:t>
      </w:r>
      <w:r>
        <w:rPr>
          <w:b/>
          <w:spacing w:val="-8"/>
        </w:rPr>
        <w:t xml:space="preserve"> </w:t>
      </w:r>
      <w:r>
        <w:rPr>
          <w:b/>
        </w:rPr>
        <w:t>paramount</w:t>
      </w:r>
      <w:r>
        <w:rPr>
          <w:b/>
          <w:spacing w:val="-12"/>
        </w:rPr>
        <w:t xml:space="preserve"> </w:t>
      </w:r>
      <w:r>
        <w:rPr>
          <w:b/>
        </w:rPr>
        <w:t>for a large-scale</w:t>
      </w:r>
      <w:r>
        <w:rPr>
          <w:b/>
          <w:spacing w:val="-2"/>
        </w:rPr>
        <w:t xml:space="preserve"> </w:t>
      </w:r>
      <w:r>
        <w:rPr>
          <w:b/>
        </w:rPr>
        <w:t>classification system.</w:t>
      </w:r>
      <w:r>
        <w:rPr>
          <w:b/>
          <w:spacing w:val="-6"/>
        </w:rPr>
        <w:t xml:space="preserve"> </w:t>
      </w:r>
      <w:r>
        <w:rPr>
          <w:b/>
        </w:rPr>
        <w:t>You have a limited budget and can’t hire an army of analysts to manually label every</w:t>
      </w:r>
      <w:r>
        <w:rPr>
          <w:b/>
          <w:spacing w:val="-5"/>
        </w:rPr>
        <w:t xml:space="preserve"> </w:t>
      </w:r>
      <w:r>
        <w:rPr>
          <w:b/>
        </w:rPr>
        <w:t>single instance. Discuss some strategies for obtaining training data for the classifier.</w:t>
      </w:r>
    </w:p>
    <w:p w14:paraId="76662DA4" w14:textId="77777777" w:rsidR="00E25D97" w:rsidRPr="00E25D97" w:rsidRDefault="00E25D97" w:rsidP="00E25D97">
      <w:pPr>
        <w:pStyle w:val="ListParagraph"/>
        <w:numPr>
          <w:ilvl w:val="0"/>
          <w:numId w:val="14"/>
        </w:numPr>
        <w:ind w:right="518"/>
        <w:rPr>
          <w:rFonts w:asciiTheme="minorHAnsi" w:hAnsiTheme="minorHAnsi" w:cstheme="minorHAnsi"/>
          <w:color w:val="000000" w:themeColor="text1"/>
          <w:sz w:val="18"/>
          <w:szCs w:val="18"/>
        </w:rPr>
      </w:pPr>
      <w:r w:rsidRPr="00E25D97">
        <w:rPr>
          <w:rFonts w:asciiTheme="minorHAnsi" w:hAnsiTheme="minorHAnsi" w:cstheme="minorHAnsi"/>
          <w:color w:val="000000" w:themeColor="text1"/>
          <w:sz w:val="20"/>
          <w:szCs w:val="20"/>
        </w:rPr>
        <w:t xml:space="preserve">Due to the cost of obtaining training data for large-scale classification systems and having a limited budget, one could utilize pre-trained neural network models from </w:t>
      </w:r>
      <w:proofErr w:type="spellStart"/>
      <w:r w:rsidRPr="00E25D97">
        <w:rPr>
          <w:rFonts w:asciiTheme="minorHAnsi" w:hAnsiTheme="minorHAnsi" w:cstheme="minorHAnsi"/>
          <w:color w:val="000000" w:themeColor="text1"/>
          <w:sz w:val="20"/>
          <w:szCs w:val="20"/>
        </w:rPr>
        <w:t>HuggingFace</w:t>
      </w:r>
      <w:proofErr w:type="spellEnd"/>
      <w:r w:rsidRPr="00E25D97">
        <w:rPr>
          <w:rFonts w:asciiTheme="minorHAnsi" w:hAnsiTheme="minorHAnsi" w:cstheme="minorHAnsi"/>
          <w:color w:val="000000" w:themeColor="text1"/>
          <w:sz w:val="20"/>
          <w:szCs w:val="20"/>
        </w:rPr>
        <w:t xml:space="preserve"> or other 3</w:t>
      </w:r>
      <w:r w:rsidRPr="00E25D97">
        <w:rPr>
          <w:rFonts w:asciiTheme="minorHAnsi" w:hAnsiTheme="minorHAnsi" w:cstheme="minorHAnsi"/>
          <w:color w:val="000000" w:themeColor="text1"/>
          <w:sz w:val="20"/>
          <w:szCs w:val="20"/>
          <w:vertAlign w:val="superscript"/>
        </w:rPr>
        <w:t>rd</w:t>
      </w:r>
      <w:r w:rsidRPr="00E25D97">
        <w:rPr>
          <w:rStyle w:val="apple-converted-space"/>
          <w:rFonts w:asciiTheme="minorHAnsi" w:hAnsiTheme="minorHAnsi" w:cstheme="minorHAnsi"/>
          <w:color w:val="000000" w:themeColor="text1"/>
          <w:sz w:val="20"/>
          <w:szCs w:val="20"/>
        </w:rPr>
        <w:t> </w:t>
      </w:r>
      <w:r w:rsidRPr="00E25D97">
        <w:rPr>
          <w:rFonts w:asciiTheme="minorHAnsi" w:hAnsiTheme="minorHAnsi" w:cstheme="minorHAnsi"/>
          <w:color w:val="000000" w:themeColor="text1"/>
          <w:sz w:val="20"/>
          <w:szCs w:val="20"/>
        </w:rPr>
        <w:t>parties. This would significantly decrease the cost and time to create a training dataset and could potentially exponentially increase the results of the model. In addition to the pre-trained model, one could add additional training data to the existing model by allowing the model to only train on new layers. This allows one to train a model at a low cost in an efficient way.</w:t>
      </w:r>
    </w:p>
    <w:p w14:paraId="54CE80E2" w14:textId="77777777" w:rsidR="00E25D97" w:rsidRPr="00E25D97" w:rsidRDefault="00E25D97" w:rsidP="00E25D97">
      <w:pPr>
        <w:pStyle w:val="ListParagraph"/>
        <w:numPr>
          <w:ilvl w:val="0"/>
          <w:numId w:val="14"/>
        </w:numPr>
        <w:ind w:right="518"/>
        <w:rPr>
          <w:rStyle w:val="apple-converted-space"/>
          <w:rFonts w:asciiTheme="minorHAnsi" w:hAnsiTheme="minorHAnsi" w:cstheme="minorHAnsi"/>
          <w:color w:val="000000" w:themeColor="text1"/>
          <w:sz w:val="18"/>
          <w:szCs w:val="18"/>
        </w:rPr>
      </w:pPr>
      <w:r w:rsidRPr="00E25D97">
        <w:rPr>
          <w:rFonts w:asciiTheme="minorHAnsi" w:hAnsiTheme="minorHAnsi" w:cstheme="minorHAnsi"/>
          <w:color w:val="000000" w:themeColor="text1"/>
          <w:sz w:val="20"/>
          <w:szCs w:val="20"/>
        </w:rPr>
        <w:t>Another option would be to manually label “enough” data points to create a good enough training data set. While this is time-consuming, it would allow one to create a classification model with low cost but high effort.</w:t>
      </w:r>
      <w:r w:rsidRPr="00E25D97">
        <w:rPr>
          <w:rStyle w:val="apple-converted-space"/>
          <w:rFonts w:asciiTheme="minorHAnsi" w:hAnsiTheme="minorHAnsi" w:cstheme="minorHAnsi"/>
          <w:color w:val="000000" w:themeColor="text1"/>
          <w:sz w:val="20"/>
          <w:szCs w:val="20"/>
        </w:rPr>
        <w:t> </w:t>
      </w:r>
    </w:p>
    <w:p w14:paraId="56032530" w14:textId="3A727A66" w:rsidR="00E25D97" w:rsidRPr="00E25D97" w:rsidRDefault="00E25D97" w:rsidP="00E25D97">
      <w:pPr>
        <w:pStyle w:val="ListParagraph"/>
        <w:numPr>
          <w:ilvl w:val="0"/>
          <w:numId w:val="14"/>
        </w:numPr>
        <w:ind w:right="518"/>
        <w:rPr>
          <w:rFonts w:asciiTheme="minorHAnsi" w:hAnsiTheme="minorHAnsi" w:cstheme="minorHAnsi"/>
          <w:color w:val="000000" w:themeColor="text1"/>
          <w:sz w:val="18"/>
          <w:szCs w:val="18"/>
        </w:rPr>
      </w:pPr>
      <w:r w:rsidRPr="00E25D97">
        <w:rPr>
          <w:rFonts w:asciiTheme="minorHAnsi" w:hAnsiTheme="minorHAnsi" w:cstheme="minorHAnsi"/>
          <w:color w:val="000000" w:themeColor="text1"/>
          <w:sz w:val="20"/>
          <w:szCs w:val="20"/>
        </w:rPr>
        <w:t>Lastly, we could utilize the inputs of consumers as data points in our model. This significantly increases the number of data points and could help in the creation of labeled items.</w:t>
      </w:r>
    </w:p>
    <w:p w14:paraId="3B7B7CC6" w14:textId="77777777" w:rsidR="00BA0C90" w:rsidRDefault="00BA0C90">
      <w:pPr>
        <w:pStyle w:val="BodyText"/>
        <w:spacing w:before="11"/>
        <w:rPr>
          <w:sz w:val="23"/>
        </w:rPr>
      </w:pPr>
    </w:p>
    <w:p w14:paraId="471FBFBD" w14:textId="77777777" w:rsidR="00BA0C90" w:rsidRPr="00A1566B" w:rsidRDefault="00000000" w:rsidP="00C73384">
      <w:pPr>
        <w:pStyle w:val="ListParagraph"/>
        <w:numPr>
          <w:ilvl w:val="0"/>
          <w:numId w:val="2"/>
        </w:numPr>
        <w:tabs>
          <w:tab w:val="left" w:pos="382"/>
        </w:tabs>
        <w:ind w:left="382" w:hanging="241"/>
        <w:rPr>
          <w:b/>
        </w:rPr>
      </w:pPr>
      <w:r>
        <w:rPr>
          <w:b/>
        </w:rPr>
        <w:t>[5</w:t>
      </w:r>
      <w:r>
        <w:rPr>
          <w:b/>
          <w:spacing w:val="11"/>
        </w:rPr>
        <w:t xml:space="preserve"> </w:t>
      </w:r>
      <w:r>
        <w:rPr>
          <w:b/>
        </w:rPr>
        <w:t>pts]</w:t>
      </w:r>
      <w:r>
        <w:rPr>
          <w:b/>
          <w:spacing w:val="12"/>
        </w:rPr>
        <w:t xml:space="preserve"> </w:t>
      </w:r>
      <w:r>
        <w:rPr>
          <w:b/>
        </w:rPr>
        <w:t>How</w:t>
      </w:r>
      <w:r>
        <w:rPr>
          <w:b/>
          <w:spacing w:val="-2"/>
        </w:rPr>
        <w:t xml:space="preserve"> </w:t>
      </w:r>
      <w:r>
        <w:rPr>
          <w:b/>
        </w:rPr>
        <w:t>would</w:t>
      </w:r>
      <w:r>
        <w:rPr>
          <w:b/>
          <w:spacing w:val="4"/>
        </w:rPr>
        <w:t xml:space="preserve"> </w:t>
      </w:r>
      <w:r>
        <w:rPr>
          <w:b/>
        </w:rPr>
        <w:t>you</w:t>
      </w:r>
      <w:r>
        <w:rPr>
          <w:b/>
          <w:spacing w:val="5"/>
        </w:rPr>
        <w:t xml:space="preserve"> </w:t>
      </w:r>
      <w:r>
        <w:rPr>
          <w:b/>
        </w:rPr>
        <w:t>handle</w:t>
      </w:r>
      <w:r>
        <w:rPr>
          <w:b/>
          <w:spacing w:val="-3"/>
        </w:rPr>
        <w:t xml:space="preserve"> </w:t>
      </w:r>
      <w:r>
        <w:rPr>
          <w:b/>
        </w:rPr>
        <w:t>products</w:t>
      </w:r>
      <w:r>
        <w:rPr>
          <w:b/>
          <w:spacing w:val="-8"/>
        </w:rPr>
        <w:t xml:space="preserve"> </w:t>
      </w:r>
      <w:r>
        <w:rPr>
          <w:b/>
        </w:rPr>
        <w:t>that</w:t>
      </w:r>
      <w:r>
        <w:rPr>
          <w:b/>
          <w:spacing w:val="5"/>
        </w:rPr>
        <w:t xml:space="preserve"> </w:t>
      </w:r>
      <w:r>
        <w:rPr>
          <w:b/>
        </w:rPr>
        <w:t>are</w:t>
      </w:r>
      <w:r>
        <w:rPr>
          <w:b/>
          <w:spacing w:val="-2"/>
        </w:rPr>
        <w:t xml:space="preserve"> misclassified</w:t>
      </w:r>
      <w:r w:rsidR="00C73384">
        <w:rPr>
          <w:b/>
          <w:spacing w:val="-2"/>
        </w:rPr>
        <w:t>?</w:t>
      </w:r>
    </w:p>
    <w:p w14:paraId="60A67AFC" w14:textId="77777777" w:rsidR="00A1566B" w:rsidRPr="00E25D97" w:rsidRDefault="00A1566B" w:rsidP="00A1566B">
      <w:pPr>
        <w:pStyle w:val="ListParagraph"/>
        <w:tabs>
          <w:tab w:val="left" w:pos="382"/>
        </w:tabs>
        <w:ind w:left="382" w:firstLine="0"/>
        <w:rPr>
          <w:rFonts w:asciiTheme="minorHAnsi" w:hAnsiTheme="minorHAnsi" w:cstheme="minorHAnsi"/>
          <w:color w:val="000000" w:themeColor="text1"/>
          <w:spacing w:val="-2"/>
        </w:rPr>
      </w:pPr>
    </w:p>
    <w:p w14:paraId="76DE6EAD" w14:textId="58C296AA" w:rsidR="00BA0C90" w:rsidRPr="00E25D97" w:rsidRDefault="00E25D97" w:rsidP="00E25D97">
      <w:pPr>
        <w:pStyle w:val="BodyText"/>
        <w:numPr>
          <w:ilvl w:val="0"/>
          <w:numId w:val="15"/>
        </w:numPr>
        <w:rPr>
          <w:rFonts w:asciiTheme="minorHAnsi" w:hAnsiTheme="minorHAnsi" w:cstheme="minorHAnsi"/>
          <w:b w:val="0"/>
          <w:bCs w:val="0"/>
          <w:color w:val="000000" w:themeColor="text1"/>
          <w:sz w:val="20"/>
        </w:rPr>
      </w:pPr>
      <w:r w:rsidRPr="00E25D97">
        <w:rPr>
          <w:rFonts w:asciiTheme="minorHAnsi" w:hAnsiTheme="minorHAnsi" w:cstheme="minorHAnsi"/>
          <w:b w:val="0"/>
          <w:bCs w:val="0"/>
          <w:color w:val="000000" w:themeColor="text1"/>
          <w:sz w:val="20"/>
          <w:szCs w:val="20"/>
        </w:rPr>
        <w:t>To handle misclassified products effectively, I would investigate where the model is misclassifying products. If the model is heavily misclassifying a certain product, there could be an issue with the feature engineering side.  If the model is not heavily misclassifying a certain product, there could be more feature engineering that may need to be done to effectively decrease the misclassifications.</w:t>
      </w:r>
    </w:p>
    <w:p w14:paraId="4E48D497" w14:textId="3D499F6B" w:rsidR="00B37E9D" w:rsidRDefault="00B37E9D">
      <w:pPr>
        <w:widowControl w:val="0"/>
        <w:autoSpaceDE w:val="0"/>
        <w:autoSpaceDN w:val="0"/>
        <w:rPr>
          <w:rFonts w:ascii="Calibri" w:eastAsia="Calibri" w:hAnsi="Calibri" w:cs="Calibri"/>
          <w:b/>
          <w:bCs/>
          <w:sz w:val="16"/>
        </w:rPr>
      </w:pPr>
      <w:r>
        <w:rPr>
          <w:sz w:val="16"/>
        </w:rPr>
        <w:br w:type="page"/>
      </w:r>
    </w:p>
    <w:p w14:paraId="5B107481" w14:textId="77777777" w:rsidR="00BA0C90" w:rsidRDefault="00000000" w:rsidP="008C7953">
      <w:pPr>
        <w:pStyle w:val="Heading1"/>
        <w:ind w:left="0"/>
        <w:rPr>
          <w:rFonts w:ascii="Calibri"/>
        </w:rPr>
      </w:pPr>
      <w:r>
        <w:rPr>
          <w:rFonts w:ascii="Calibri"/>
          <w:spacing w:val="-5"/>
        </w:rPr>
        <w:lastRenderedPageBreak/>
        <w:t>Q5.</w:t>
      </w:r>
    </w:p>
    <w:p w14:paraId="215255ED" w14:textId="77777777" w:rsidR="00BA0C90" w:rsidRDefault="00000000">
      <w:pPr>
        <w:pStyle w:val="ListParagraph"/>
        <w:numPr>
          <w:ilvl w:val="0"/>
          <w:numId w:val="1"/>
        </w:numPr>
        <w:tabs>
          <w:tab w:val="left" w:pos="382"/>
        </w:tabs>
        <w:spacing w:before="304"/>
        <w:ind w:hanging="241"/>
        <w:rPr>
          <w:b/>
        </w:rPr>
      </w:pPr>
      <w:r>
        <w:rPr>
          <w:b/>
        </w:rPr>
        <w:t>[10</w:t>
      </w:r>
      <w:r>
        <w:rPr>
          <w:b/>
          <w:spacing w:val="8"/>
        </w:rPr>
        <w:t xml:space="preserve"> </w:t>
      </w:r>
      <w:r>
        <w:rPr>
          <w:b/>
        </w:rPr>
        <w:t>pts]</w:t>
      </w:r>
      <w:r>
        <w:rPr>
          <w:b/>
          <w:spacing w:val="-5"/>
        </w:rPr>
        <w:t xml:space="preserve"> </w:t>
      </w:r>
      <w:r>
        <w:rPr>
          <w:b/>
        </w:rPr>
        <w:t>Sentiment</w:t>
      </w:r>
      <w:r>
        <w:rPr>
          <w:b/>
          <w:spacing w:val="3"/>
        </w:rPr>
        <w:t xml:space="preserve"> </w:t>
      </w:r>
      <w:r>
        <w:rPr>
          <w:b/>
        </w:rPr>
        <w:t>analysis:</w:t>
      </w:r>
      <w:r>
        <w:rPr>
          <w:b/>
          <w:spacing w:val="-11"/>
        </w:rPr>
        <w:t xml:space="preserve"> </w:t>
      </w:r>
      <w:r>
        <w:rPr>
          <w:b/>
        </w:rPr>
        <w:t>consider</w:t>
      </w:r>
      <w:r>
        <w:rPr>
          <w:b/>
          <w:spacing w:val="2"/>
        </w:rPr>
        <w:t xml:space="preserve"> </w:t>
      </w:r>
      <w:r>
        <w:rPr>
          <w:b/>
        </w:rPr>
        <w:t>the</w:t>
      </w:r>
      <w:r>
        <w:rPr>
          <w:b/>
          <w:spacing w:val="-5"/>
        </w:rPr>
        <w:t xml:space="preserve"> </w:t>
      </w:r>
      <w:r>
        <w:rPr>
          <w:b/>
        </w:rPr>
        <w:t>following</w:t>
      </w:r>
      <w:r>
        <w:rPr>
          <w:b/>
          <w:spacing w:val="3"/>
        </w:rPr>
        <w:t xml:space="preserve"> </w:t>
      </w:r>
      <w:r>
        <w:rPr>
          <w:b/>
        </w:rPr>
        <w:t>review</w:t>
      </w:r>
      <w:r>
        <w:rPr>
          <w:b/>
          <w:spacing w:val="-3"/>
        </w:rPr>
        <w:t xml:space="preserve"> </w:t>
      </w:r>
      <w:r>
        <w:rPr>
          <w:b/>
        </w:rPr>
        <w:t>of</w:t>
      </w:r>
      <w:r>
        <w:rPr>
          <w:b/>
          <w:spacing w:val="-6"/>
        </w:rPr>
        <w:t xml:space="preserve"> </w:t>
      </w:r>
      <w:r>
        <w:rPr>
          <w:b/>
        </w:rPr>
        <w:t>a</w:t>
      </w:r>
      <w:r>
        <w:rPr>
          <w:b/>
          <w:spacing w:val="-1"/>
        </w:rPr>
        <w:t xml:space="preserve"> </w:t>
      </w:r>
      <w:r>
        <w:rPr>
          <w:b/>
          <w:spacing w:val="-2"/>
        </w:rPr>
        <w:t>restaurant:</w:t>
      </w:r>
    </w:p>
    <w:p w14:paraId="6EB72F80" w14:textId="77777777" w:rsidR="00BA0C90" w:rsidRDefault="00BA0C90">
      <w:pPr>
        <w:pStyle w:val="BodyText"/>
        <w:spacing w:before="11"/>
        <w:rPr>
          <w:sz w:val="23"/>
        </w:rPr>
      </w:pPr>
    </w:p>
    <w:p w14:paraId="04A62981" w14:textId="77777777" w:rsidR="00BA0C90" w:rsidRDefault="00000000">
      <w:pPr>
        <w:ind w:left="141"/>
        <w:rPr>
          <w:b/>
          <w:i/>
        </w:rPr>
      </w:pPr>
      <w:r>
        <w:rPr>
          <w:b/>
          <w:i/>
          <w:color w:val="C45811"/>
        </w:rPr>
        <w:t>“I took my father out for dinner to Le</w:t>
      </w:r>
      <w:r>
        <w:rPr>
          <w:b/>
          <w:i/>
          <w:color w:val="C45811"/>
          <w:spacing w:val="-3"/>
        </w:rPr>
        <w:t xml:space="preserve"> </w:t>
      </w:r>
      <w:r>
        <w:rPr>
          <w:b/>
          <w:i/>
          <w:color w:val="C45811"/>
        </w:rPr>
        <w:t>Bistro on New</w:t>
      </w:r>
      <w:r>
        <w:rPr>
          <w:b/>
          <w:i/>
          <w:color w:val="C45811"/>
          <w:spacing w:val="-4"/>
        </w:rPr>
        <w:t xml:space="preserve"> </w:t>
      </w:r>
      <w:r>
        <w:rPr>
          <w:b/>
          <w:i/>
          <w:color w:val="C45811"/>
        </w:rPr>
        <w:t>Year’s Eve. The</w:t>
      </w:r>
      <w:r>
        <w:rPr>
          <w:b/>
          <w:i/>
          <w:color w:val="C45811"/>
          <w:spacing w:val="-3"/>
        </w:rPr>
        <w:t xml:space="preserve"> </w:t>
      </w:r>
      <w:r>
        <w:rPr>
          <w:b/>
          <w:i/>
          <w:color w:val="C45811"/>
        </w:rPr>
        <w:t>décor and service</w:t>
      </w:r>
      <w:r>
        <w:rPr>
          <w:b/>
          <w:i/>
          <w:color w:val="C45811"/>
          <w:spacing w:val="-3"/>
        </w:rPr>
        <w:t xml:space="preserve"> </w:t>
      </w:r>
      <w:r>
        <w:rPr>
          <w:b/>
          <w:i/>
          <w:color w:val="C45811"/>
        </w:rPr>
        <w:t>were fantastic. We</w:t>
      </w:r>
      <w:r>
        <w:rPr>
          <w:b/>
          <w:i/>
          <w:color w:val="C45811"/>
          <w:spacing w:val="-3"/>
        </w:rPr>
        <w:t xml:space="preserve"> </w:t>
      </w:r>
      <w:r>
        <w:rPr>
          <w:b/>
          <w:i/>
          <w:color w:val="C45811"/>
        </w:rPr>
        <w:t>enjoyed the</w:t>
      </w:r>
      <w:r>
        <w:rPr>
          <w:b/>
          <w:i/>
          <w:color w:val="C45811"/>
          <w:spacing w:val="-3"/>
        </w:rPr>
        <w:t xml:space="preserve"> </w:t>
      </w:r>
      <w:r>
        <w:rPr>
          <w:b/>
          <w:i/>
          <w:color w:val="C45811"/>
        </w:rPr>
        <w:t>food, especially their French countryside</w:t>
      </w:r>
      <w:r>
        <w:rPr>
          <w:b/>
          <w:i/>
          <w:color w:val="C45811"/>
          <w:spacing w:val="-3"/>
        </w:rPr>
        <w:t xml:space="preserve"> </w:t>
      </w:r>
      <w:r>
        <w:rPr>
          <w:b/>
          <w:i/>
          <w:color w:val="C45811"/>
        </w:rPr>
        <w:t>specials and their Chardonnay</w:t>
      </w:r>
      <w:r>
        <w:rPr>
          <w:b/>
          <w:i/>
          <w:color w:val="C45811"/>
          <w:spacing w:val="40"/>
        </w:rPr>
        <w:t xml:space="preserve"> </w:t>
      </w:r>
      <w:r>
        <w:rPr>
          <w:b/>
          <w:i/>
          <w:color w:val="C45811"/>
        </w:rPr>
        <w:t>collections. However,</w:t>
      </w:r>
      <w:r>
        <w:rPr>
          <w:b/>
          <w:i/>
          <w:color w:val="C45811"/>
          <w:spacing w:val="-10"/>
        </w:rPr>
        <w:t xml:space="preserve"> </w:t>
      </w:r>
      <w:r>
        <w:rPr>
          <w:b/>
          <w:i/>
          <w:color w:val="C45811"/>
        </w:rPr>
        <w:t>my father thought</w:t>
      </w:r>
      <w:r>
        <w:rPr>
          <w:b/>
          <w:i/>
          <w:color w:val="C45811"/>
          <w:spacing w:val="30"/>
        </w:rPr>
        <w:t xml:space="preserve"> </w:t>
      </w:r>
      <w:r>
        <w:rPr>
          <w:b/>
          <w:i/>
          <w:color w:val="C45811"/>
        </w:rPr>
        <w:t>the</w:t>
      </w:r>
      <w:r>
        <w:rPr>
          <w:b/>
          <w:i/>
          <w:color w:val="C45811"/>
          <w:spacing w:val="-6"/>
        </w:rPr>
        <w:t xml:space="preserve"> </w:t>
      </w:r>
      <w:r>
        <w:rPr>
          <w:b/>
          <w:i/>
          <w:color w:val="C45811"/>
        </w:rPr>
        <w:t>menu prices were</w:t>
      </w:r>
      <w:r>
        <w:rPr>
          <w:b/>
          <w:i/>
          <w:color w:val="C45811"/>
          <w:spacing w:val="-6"/>
        </w:rPr>
        <w:t xml:space="preserve"> </w:t>
      </w:r>
      <w:r>
        <w:rPr>
          <w:b/>
          <w:i/>
          <w:color w:val="C45811"/>
        </w:rPr>
        <w:t>a bit on the</w:t>
      </w:r>
      <w:r>
        <w:rPr>
          <w:b/>
          <w:i/>
          <w:color w:val="C45811"/>
          <w:spacing w:val="-6"/>
        </w:rPr>
        <w:t xml:space="preserve"> </w:t>
      </w:r>
      <w:r>
        <w:rPr>
          <w:b/>
          <w:i/>
          <w:color w:val="C45811"/>
        </w:rPr>
        <w:t>high side.</w:t>
      </w:r>
      <w:r>
        <w:rPr>
          <w:b/>
          <w:i/>
          <w:color w:val="C45811"/>
          <w:spacing w:val="-8"/>
        </w:rPr>
        <w:t xml:space="preserve"> </w:t>
      </w:r>
      <w:r>
        <w:rPr>
          <w:b/>
          <w:i/>
          <w:color w:val="C45811"/>
        </w:rPr>
        <w:t>Valet</w:t>
      </w:r>
      <w:r>
        <w:rPr>
          <w:b/>
          <w:i/>
          <w:color w:val="C45811"/>
          <w:spacing w:val="-7"/>
        </w:rPr>
        <w:t xml:space="preserve"> </w:t>
      </w:r>
      <w:r>
        <w:rPr>
          <w:b/>
          <w:i/>
          <w:color w:val="C45811"/>
        </w:rPr>
        <w:t>parking was</w:t>
      </w:r>
      <w:r>
        <w:rPr>
          <w:b/>
          <w:i/>
          <w:color w:val="C45811"/>
          <w:spacing w:val="-5"/>
        </w:rPr>
        <w:t xml:space="preserve"> </w:t>
      </w:r>
      <w:r>
        <w:rPr>
          <w:b/>
          <w:i/>
          <w:color w:val="C45811"/>
        </w:rPr>
        <w:t>also expensive. Overall,</w:t>
      </w:r>
      <w:r>
        <w:rPr>
          <w:b/>
          <w:i/>
          <w:color w:val="C45811"/>
          <w:spacing w:val="-14"/>
        </w:rPr>
        <w:t xml:space="preserve"> </w:t>
      </w:r>
      <w:r>
        <w:rPr>
          <w:b/>
          <w:i/>
          <w:color w:val="C45811"/>
        </w:rPr>
        <w:t>we</w:t>
      </w:r>
      <w:r>
        <w:rPr>
          <w:b/>
          <w:i/>
          <w:color w:val="C45811"/>
          <w:spacing w:val="-12"/>
        </w:rPr>
        <w:t xml:space="preserve"> </w:t>
      </w:r>
      <w:proofErr w:type="gramStart"/>
      <w:r>
        <w:rPr>
          <w:b/>
          <w:i/>
          <w:color w:val="C45811"/>
        </w:rPr>
        <w:t>definitely</w:t>
      </w:r>
      <w:r>
        <w:rPr>
          <w:b/>
          <w:i/>
          <w:color w:val="C45811"/>
          <w:spacing w:val="-7"/>
        </w:rPr>
        <w:t xml:space="preserve"> </w:t>
      </w:r>
      <w:r>
        <w:rPr>
          <w:b/>
          <w:i/>
          <w:color w:val="C45811"/>
        </w:rPr>
        <w:t>recommend</w:t>
      </w:r>
      <w:proofErr w:type="gramEnd"/>
      <w:r>
        <w:rPr>
          <w:b/>
          <w:i/>
          <w:color w:val="C45811"/>
          <w:spacing w:val="-6"/>
        </w:rPr>
        <w:t xml:space="preserve"> </w:t>
      </w:r>
      <w:r>
        <w:rPr>
          <w:b/>
          <w:i/>
          <w:color w:val="C45811"/>
        </w:rPr>
        <w:t>Le</w:t>
      </w:r>
      <w:r>
        <w:rPr>
          <w:b/>
          <w:i/>
          <w:color w:val="C45811"/>
          <w:spacing w:val="-12"/>
        </w:rPr>
        <w:t xml:space="preserve"> </w:t>
      </w:r>
      <w:r>
        <w:rPr>
          <w:b/>
          <w:i/>
          <w:color w:val="C45811"/>
        </w:rPr>
        <w:t>Bistro</w:t>
      </w:r>
      <w:r>
        <w:rPr>
          <w:b/>
          <w:i/>
          <w:color w:val="C45811"/>
          <w:spacing w:val="-16"/>
        </w:rPr>
        <w:t xml:space="preserve"> </w:t>
      </w:r>
      <w:r>
        <w:rPr>
          <w:b/>
          <w:i/>
          <w:color w:val="C45811"/>
        </w:rPr>
        <w:t xml:space="preserve">for special </w:t>
      </w:r>
      <w:r>
        <w:rPr>
          <w:b/>
          <w:i/>
          <w:color w:val="C45811"/>
          <w:spacing w:val="-2"/>
        </w:rPr>
        <w:t>occasions!”</w:t>
      </w:r>
    </w:p>
    <w:p w14:paraId="7592F1D5" w14:textId="77777777" w:rsidR="00BA0C90" w:rsidRDefault="00BA0C90">
      <w:pPr>
        <w:pStyle w:val="BodyText"/>
        <w:spacing w:before="11"/>
        <w:rPr>
          <w:i/>
          <w:sz w:val="23"/>
        </w:rPr>
      </w:pPr>
    </w:p>
    <w:p w14:paraId="21546C85" w14:textId="77777777" w:rsidR="00BA0C90" w:rsidRDefault="00000000">
      <w:pPr>
        <w:ind w:left="141"/>
        <w:rPr>
          <w:b/>
          <w:i/>
        </w:rPr>
      </w:pPr>
      <w:r>
        <w:rPr>
          <w:b/>
          <w:i/>
          <w:color w:val="C45811"/>
        </w:rPr>
        <w:t>Overall</w:t>
      </w:r>
      <w:r>
        <w:rPr>
          <w:b/>
          <w:i/>
          <w:color w:val="C45811"/>
          <w:spacing w:val="-14"/>
        </w:rPr>
        <w:t xml:space="preserve"> </w:t>
      </w:r>
      <w:r>
        <w:rPr>
          <w:b/>
          <w:i/>
          <w:color w:val="C45811"/>
        </w:rPr>
        <w:t>rating:</w:t>
      </w:r>
      <w:r>
        <w:rPr>
          <w:b/>
          <w:i/>
          <w:color w:val="C45811"/>
          <w:spacing w:val="-5"/>
        </w:rPr>
        <w:t xml:space="preserve"> </w:t>
      </w:r>
      <w:r>
        <w:rPr>
          <w:b/>
          <w:i/>
          <w:color w:val="C45811"/>
        </w:rPr>
        <w:t>8</w:t>
      </w:r>
      <w:r>
        <w:rPr>
          <w:b/>
          <w:i/>
          <w:color w:val="C45811"/>
          <w:spacing w:val="-1"/>
        </w:rPr>
        <w:t xml:space="preserve"> </w:t>
      </w:r>
      <w:r>
        <w:rPr>
          <w:b/>
          <w:i/>
          <w:color w:val="C45811"/>
        </w:rPr>
        <w:t>stars</w:t>
      </w:r>
      <w:r>
        <w:rPr>
          <w:b/>
          <w:i/>
          <w:color w:val="C45811"/>
          <w:spacing w:val="-3"/>
        </w:rPr>
        <w:t xml:space="preserve"> </w:t>
      </w:r>
      <w:r>
        <w:rPr>
          <w:b/>
          <w:i/>
          <w:color w:val="C45811"/>
        </w:rPr>
        <w:t>out</w:t>
      </w:r>
      <w:r>
        <w:rPr>
          <w:b/>
          <w:i/>
          <w:color w:val="C45811"/>
          <w:spacing w:val="7"/>
        </w:rPr>
        <w:t xml:space="preserve"> </w:t>
      </w:r>
      <w:r>
        <w:rPr>
          <w:b/>
          <w:i/>
          <w:color w:val="C45811"/>
        </w:rPr>
        <w:t>of</w:t>
      </w:r>
      <w:r>
        <w:rPr>
          <w:b/>
          <w:i/>
          <w:color w:val="C45811"/>
          <w:spacing w:val="1"/>
        </w:rPr>
        <w:t xml:space="preserve"> </w:t>
      </w:r>
      <w:r>
        <w:rPr>
          <w:b/>
          <w:i/>
          <w:color w:val="C45811"/>
          <w:spacing w:val="-5"/>
        </w:rPr>
        <w:t>10</w:t>
      </w:r>
    </w:p>
    <w:p w14:paraId="3ED3F2C6" w14:textId="77777777" w:rsidR="00BA0C90" w:rsidRDefault="00000000">
      <w:pPr>
        <w:spacing w:before="8"/>
        <w:ind w:left="141"/>
        <w:rPr>
          <w:b/>
          <w:i/>
        </w:rPr>
      </w:pPr>
      <w:r>
        <w:rPr>
          <w:b/>
          <w:i/>
          <w:color w:val="C45811"/>
        </w:rPr>
        <w:t>“</w:t>
      </w:r>
    </w:p>
    <w:p w14:paraId="64156234" w14:textId="77777777" w:rsidR="00BA0C90" w:rsidRDefault="00BA0C90">
      <w:pPr>
        <w:pStyle w:val="BodyText"/>
        <w:spacing w:before="11"/>
        <w:rPr>
          <w:i/>
          <w:sz w:val="23"/>
        </w:rPr>
      </w:pPr>
    </w:p>
    <w:p w14:paraId="236561A6" w14:textId="77777777" w:rsidR="00BA0C90" w:rsidRDefault="00000000">
      <w:pPr>
        <w:pStyle w:val="BodyText"/>
        <w:spacing w:before="1" w:line="244" w:lineRule="auto"/>
        <w:ind w:left="141" w:right="253"/>
      </w:pPr>
      <w:r>
        <w:t>Identify the</w:t>
      </w:r>
      <w:r>
        <w:rPr>
          <w:spacing w:val="-3"/>
        </w:rPr>
        <w:t xml:space="preserve"> </w:t>
      </w:r>
      <w:r>
        <w:t>opinion object(s),</w:t>
      </w:r>
      <w:r>
        <w:rPr>
          <w:spacing w:val="-4"/>
        </w:rPr>
        <w:t xml:space="preserve"> </w:t>
      </w:r>
      <w:r>
        <w:t>feature(s),</w:t>
      </w:r>
      <w:r>
        <w:rPr>
          <w:spacing w:val="-4"/>
        </w:rPr>
        <w:t xml:space="preserve"> </w:t>
      </w:r>
      <w:r>
        <w:t>opinion(s),</w:t>
      </w:r>
      <w:r>
        <w:rPr>
          <w:spacing w:val="-4"/>
        </w:rPr>
        <w:t xml:space="preserve"> </w:t>
      </w:r>
      <w:r>
        <w:t>opinion holder(s)</w:t>
      </w:r>
      <w:r>
        <w:rPr>
          <w:spacing w:val="-2"/>
        </w:rPr>
        <w:t xml:space="preserve"> </w:t>
      </w:r>
      <w:r>
        <w:t>and opinion time</w:t>
      </w:r>
      <w:r>
        <w:rPr>
          <w:spacing w:val="-3"/>
        </w:rPr>
        <w:t xml:space="preserve"> </w:t>
      </w:r>
      <w:r>
        <w:t>in this</w:t>
      </w:r>
      <w:r>
        <w:rPr>
          <w:spacing w:val="-15"/>
        </w:rPr>
        <w:t xml:space="preserve"> </w:t>
      </w:r>
      <w:r>
        <w:t>review.</w:t>
      </w:r>
    </w:p>
    <w:p w14:paraId="035FE158" w14:textId="4CE44713" w:rsidR="00BA0C90" w:rsidRDefault="00BA0C90">
      <w:pPr>
        <w:pStyle w:val="BodyText"/>
        <w:rPr>
          <w:sz w:val="28"/>
        </w:rPr>
      </w:pPr>
    </w:p>
    <w:p w14:paraId="57572B05" w14:textId="77777777" w:rsidR="00202A56" w:rsidRDefault="00092D3A" w:rsidP="00092D3A">
      <w:pPr>
        <w:pStyle w:val="BodyText"/>
        <w:numPr>
          <w:ilvl w:val="0"/>
          <w:numId w:val="7"/>
        </w:numPr>
        <w:rPr>
          <w:b w:val="0"/>
          <w:bCs w:val="0"/>
          <w:sz w:val="20"/>
          <w:szCs w:val="20"/>
        </w:rPr>
      </w:pPr>
      <w:r>
        <w:rPr>
          <w:b w:val="0"/>
          <w:bCs w:val="0"/>
          <w:sz w:val="20"/>
          <w:szCs w:val="20"/>
        </w:rPr>
        <w:t xml:space="preserve">Opinion Object(s): </w:t>
      </w:r>
    </w:p>
    <w:p w14:paraId="6C878681" w14:textId="29C0750D" w:rsidR="00092D3A" w:rsidRDefault="00092D3A" w:rsidP="00202A56">
      <w:pPr>
        <w:pStyle w:val="BodyText"/>
        <w:numPr>
          <w:ilvl w:val="1"/>
          <w:numId w:val="7"/>
        </w:numPr>
        <w:rPr>
          <w:b w:val="0"/>
          <w:bCs w:val="0"/>
          <w:sz w:val="20"/>
          <w:szCs w:val="20"/>
        </w:rPr>
      </w:pPr>
      <w:r>
        <w:rPr>
          <w:b w:val="0"/>
          <w:bCs w:val="0"/>
          <w:sz w:val="20"/>
          <w:szCs w:val="20"/>
        </w:rPr>
        <w:t>Le Bistro Restaurant</w:t>
      </w:r>
    </w:p>
    <w:p w14:paraId="667FEC9A" w14:textId="77777777" w:rsidR="00202A56" w:rsidRDefault="00092D3A" w:rsidP="00092D3A">
      <w:pPr>
        <w:pStyle w:val="BodyText"/>
        <w:numPr>
          <w:ilvl w:val="0"/>
          <w:numId w:val="7"/>
        </w:numPr>
        <w:rPr>
          <w:b w:val="0"/>
          <w:bCs w:val="0"/>
          <w:sz w:val="20"/>
          <w:szCs w:val="20"/>
        </w:rPr>
      </w:pPr>
      <w:r>
        <w:rPr>
          <w:b w:val="0"/>
          <w:bCs w:val="0"/>
          <w:sz w:val="20"/>
          <w:szCs w:val="20"/>
        </w:rPr>
        <w:t xml:space="preserve">Feature(s): </w:t>
      </w:r>
    </w:p>
    <w:p w14:paraId="77471356" w14:textId="5EA47741" w:rsidR="00202A56" w:rsidRDefault="00092D3A" w:rsidP="00202A56">
      <w:pPr>
        <w:pStyle w:val="BodyText"/>
        <w:numPr>
          <w:ilvl w:val="1"/>
          <w:numId w:val="7"/>
        </w:numPr>
        <w:rPr>
          <w:b w:val="0"/>
          <w:bCs w:val="0"/>
          <w:sz w:val="20"/>
          <w:szCs w:val="20"/>
        </w:rPr>
      </w:pPr>
      <w:r>
        <w:rPr>
          <w:b w:val="0"/>
          <w:bCs w:val="0"/>
          <w:sz w:val="20"/>
          <w:szCs w:val="20"/>
        </w:rPr>
        <w:t>Décor</w:t>
      </w:r>
    </w:p>
    <w:p w14:paraId="192BBC3B" w14:textId="63109BA3" w:rsidR="00202A56" w:rsidRDefault="00092D3A" w:rsidP="00202A56">
      <w:pPr>
        <w:pStyle w:val="BodyText"/>
        <w:numPr>
          <w:ilvl w:val="1"/>
          <w:numId w:val="7"/>
        </w:numPr>
        <w:rPr>
          <w:b w:val="0"/>
          <w:bCs w:val="0"/>
          <w:sz w:val="20"/>
          <w:szCs w:val="20"/>
        </w:rPr>
      </w:pPr>
      <w:r>
        <w:rPr>
          <w:b w:val="0"/>
          <w:bCs w:val="0"/>
          <w:sz w:val="20"/>
          <w:szCs w:val="20"/>
        </w:rPr>
        <w:t>service</w:t>
      </w:r>
    </w:p>
    <w:p w14:paraId="7819DDDD" w14:textId="4D1AC9CB" w:rsidR="00202A56" w:rsidRDefault="00092D3A" w:rsidP="00202A56">
      <w:pPr>
        <w:pStyle w:val="BodyText"/>
        <w:numPr>
          <w:ilvl w:val="1"/>
          <w:numId w:val="7"/>
        </w:numPr>
        <w:rPr>
          <w:b w:val="0"/>
          <w:bCs w:val="0"/>
          <w:sz w:val="20"/>
          <w:szCs w:val="20"/>
        </w:rPr>
      </w:pPr>
      <w:r>
        <w:rPr>
          <w:b w:val="0"/>
          <w:bCs w:val="0"/>
          <w:sz w:val="20"/>
          <w:szCs w:val="20"/>
        </w:rPr>
        <w:t>food</w:t>
      </w:r>
    </w:p>
    <w:p w14:paraId="171762D6" w14:textId="17BC4EA2" w:rsidR="00202A56" w:rsidRDefault="00092D3A" w:rsidP="00202A56">
      <w:pPr>
        <w:pStyle w:val="BodyText"/>
        <w:numPr>
          <w:ilvl w:val="1"/>
          <w:numId w:val="7"/>
        </w:numPr>
        <w:rPr>
          <w:b w:val="0"/>
          <w:bCs w:val="0"/>
          <w:sz w:val="20"/>
          <w:szCs w:val="20"/>
        </w:rPr>
      </w:pPr>
      <w:r>
        <w:rPr>
          <w:b w:val="0"/>
          <w:bCs w:val="0"/>
          <w:sz w:val="20"/>
          <w:szCs w:val="20"/>
        </w:rPr>
        <w:t>menu prices</w:t>
      </w:r>
    </w:p>
    <w:p w14:paraId="25DBF005" w14:textId="2E21672F" w:rsidR="00202A56" w:rsidRDefault="00092D3A" w:rsidP="00202A56">
      <w:pPr>
        <w:pStyle w:val="BodyText"/>
        <w:numPr>
          <w:ilvl w:val="1"/>
          <w:numId w:val="7"/>
        </w:numPr>
        <w:rPr>
          <w:b w:val="0"/>
          <w:bCs w:val="0"/>
          <w:sz w:val="20"/>
          <w:szCs w:val="20"/>
        </w:rPr>
      </w:pPr>
      <w:r>
        <w:rPr>
          <w:b w:val="0"/>
          <w:bCs w:val="0"/>
          <w:sz w:val="20"/>
          <w:szCs w:val="20"/>
        </w:rPr>
        <w:t>valet parking,</w:t>
      </w:r>
    </w:p>
    <w:p w14:paraId="0F0828D8" w14:textId="67C3F4B7" w:rsidR="00092D3A" w:rsidRDefault="00092D3A" w:rsidP="00202A56">
      <w:pPr>
        <w:pStyle w:val="BodyText"/>
        <w:numPr>
          <w:ilvl w:val="1"/>
          <w:numId w:val="7"/>
        </w:numPr>
        <w:rPr>
          <w:b w:val="0"/>
          <w:bCs w:val="0"/>
          <w:sz w:val="20"/>
          <w:szCs w:val="20"/>
        </w:rPr>
      </w:pPr>
      <w:r>
        <w:rPr>
          <w:b w:val="0"/>
          <w:bCs w:val="0"/>
          <w:sz w:val="20"/>
          <w:szCs w:val="20"/>
        </w:rPr>
        <w:t>service</w:t>
      </w:r>
    </w:p>
    <w:p w14:paraId="638FF050" w14:textId="613DA053" w:rsidR="00E25D97" w:rsidRDefault="00E25D97" w:rsidP="00202A56">
      <w:pPr>
        <w:pStyle w:val="BodyText"/>
        <w:numPr>
          <w:ilvl w:val="1"/>
          <w:numId w:val="7"/>
        </w:numPr>
        <w:rPr>
          <w:b w:val="0"/>
          <w:bCs w:val="0"/>
          <w:sz w:val="20"/>
          <w:szCs w:val="20"/>
        </w:rPr>
      </w:pPr>
      <w:r>
        <w:rPr>
          <w:b w:val="0"/>
          <w:bCs w:val="0"/>
          <w:sz w:val="20"/>
          <w:szCs w:val="20"/>
        </w:rPr>
        <w:t>special occasion</w:t>
      </w:r>
    </w:p>
    <w:p w14:paraId="3AA80741" w14:textId="77777777" w:rsidR="00202A56" w:rsidRDefault="00092D3A" w:rsidP="00092D3A">
      <w:pPr>
        <w:pStyle w:val="BodyText"/>
        <w:numPr>
          <w:ilvl w:val="0"/>
          <w:numId w:val="7"/>
        </w:numPr>
        <w:rPr>
          <w:b w:val="0"/>
          <w:bCs w:val="0"/>
          <w:sz w:val="20"/>
          <w:szCs w:val="20"/>
        </w:rPr>
      </w:pPr>
      <w:r>
        <w:rPr>
          <w:b w:val="0"/>
          <w:bCs w:val="0"/>
          <w:sz w:val="20"/>
          <w:szCs w:val="20"/>
        </w:rPr>
        <w:t>Opinion(s):</w:t>
      </w:r>
    </w:p>
    <w:p w14:paraId="2045D448" w14:textId="4E1B0C16" w:rsidR="00202A56" w:rsidRDefault="00092D3A" w:rsidP="00202A56">
      <w:pPr>
        <w:pStyle w:val="BodyText"/>
        <w:numPr>
          <w:ilvl w:val="1"/>
          <w:numId w:val="7"/>
        </w:numPr>
        <w:rPr>
          <w:b w:val="0"/>
          <w:bCs w:val="0"/>
          <w:sz w:val="20"/>
          <w:szCs w:val="20"/>
        </w:rPr>
      </w:pPr>
      <w:r>
        <w:rPr>
          <w:b w:val="0"/>
          <w:bCs w:val="0"/>
          <w:sz w:val="20"/>
          <w:szCs w:val="20"/>
        </w:rPr>
        <w:t xml:space="preserve"> </w:t>
      </w:r>
      <w:r w:rsidR="00202A56">
        <w:rPr>
          <w:b w:val="0"/>
          <w:bCs w:val="0"/>
          <w:sz w:val="20"/>
          <w:szCs w:val="20"/>
        </w:rPr>
        <w:t>Menu Prices are high</w:t>
      </w:r>
    </w:p>
    <w:p w14:paraId="01A3DDBB" w14:textId="078BAB8A" w:rsidR="00202A56" w:rsidRDefault="00202A56" w:rsidP="00202A56">
      <w:pPr>
        <w:pStyle w:val="BodyText"/>
        <w:numPr>
          <w:ilvl w:val="1"/>
          <w:numId w:val="7"/>
        </w:numPr>
        <w:rPr>
          <w:b w:val="0"/>
          <w:bCs w:val="0"/>
          <w:sz w:val="20"/>
          <w:szCs w:val="20"/>
        </w:rPr>
      </w:pPr>
      <w:r>
        <w:rPr>
          <w:b w:val="0"/>
          <w:bCs w:val="0"/>
          <w:sz w:val="20"/>
          <w:szCs w:val="20"/>
        </w:rPr>
        <w:t>décor and service are fantastic</w:t>
      </w:r>
    </w:p>
    <w:p w14:paraId="2C76F913" w14:textId="53F19EF8" w:rsidR="00202A56" w:rsidRDefault="00202A56" w:rsidP="00202A56">
      <w:pPr>
        <w:pStyle w:val="BodyText"/>
        <w:numPr>
          <w:ilvl w:val="1"/>
          <w:numId w:val="7"/>
        </w:numPr>
        <w:rPr>
          <w:b w:val="0"/>
          <w:bCs w:val="0"/>
          <w:sz w:val="20"/>
          <w:szCs w:val="20"/>
        </w:rPr>
      </w:pPr>
      <w:r>
        <w:rPr>
          <w:b w:val="0"/>
          <w:bCs w:val="0"/>
          <w:sz w:val="20"/>
          <w:szCs w:val="20"/>
        </w:rPr>
        <w:t>food is enjoyable</w:t>
      </w:r>
      <w:r w:rsidR="008972C0">
        <w:rPr>
          <w:b w:val="0"/>
          <w:bCs w:val="0"/>
          <w:sz w:val="20"/>
          <w:szCs w:val="20"/>
        </w:rPr>
        <w:t xml:space="preserve"> (French countryside special and chardonnay)</w:t>
      </w:r>
    </w:p>
    <w:p w14:paraId="4AC514E9" w14:textId="31ABE016" w:rsidR="00202A56" w:rsidRDefault="00202A56" w:rsidP="00202A56">
      <w:pPr>
        <w:pStyle w:val="BodyText"/>
        <w:numPr>
          <w:ilvl w:val="1"/>
          <w:numId w:val="7"/>
        </w:numPr>
        <w:rPr>
          <w:b w:val="0"/>
          <w:bCs w:val="0"/>
          <w:sz w:val="20"/>
          <w:szCs w:val="20"/>
        </w:rPr>
      </w:pPr>
      <w:r>
        <w:rPr>
          <w:b w:val="0"/>
          <w:bCs w:val="0"/>
          <w:sz w:val="20"/>
          <w:szCs w:val="20"/>
        </w:rPr>
        <w:t>menu prices are high</w:t>
      </w:r>
    </w:p>
    <w:p w14:paraId="3112A5BD" w14:textId="28200AE3" w:rsidR="00202A56" w:rsidRDefault="00202A56" w:rsidP="00202A56">
      <w:pPr>
        <w:pStyle w:val="BodyText"/>
        <w:numPr>
          <w:ilvl w:val="1"/>
          <w:numId w:val="7"/>
        </w:numPr>
        <w:rPr>
          <w:b w:val="0"/>
          <w:bCs w:val="0"/>
          <w:sz w:val="20"/>
          <w:szCs w:val="20"/>
        </w:rPr>
      </w:pPr>
      <w:r>
        <w:rPr>
          <w:b w:val="0"/>
          <w:bCs w:val="0"/>
          <w:sz w:val="20"/>
          <w:szCs w:val="20"/>
        </w:rPr>
        <w:t>valet parking is expensive</w:t>
      </w:r>
    </w:p>
    <w:p w14:paraId="704E69BF" w14:textId="0D1D043D" w:rsidR="00202A56" w:rsidRPr="00202A56" w:rsidRDefault="00202A56" w:rsidP="00202A56">
      <w:pPr>
        <w:pStyle w:val="BodyText"/>
        <w:numPr>
          <w:ilvl w:val="1"/>
          <w:numId w:val="7"/>
        </w:numPr>
        <w:rPr>
          <w:b w:val="0"/>
          <w:bCs w:val="0"/>
          <w:sz w:val="20"/>
          <w:szCs w:val="20"/>
        </w:rPr>
      </w:pPr>
      <w:r>
        <w:rPr>
          <w:b w:val="0"/>
          <w:bCs w:val="0"/>
          <w:sz w:val="20"/>
          <w:szCs w:val="20"/>
        </w:rPr>
        <w:t>recommended the location</w:t>
      </w:r>
      <w:r w:rsidR="00E25D97">
        <w:rPr>
          <w:b w:val="0"/>
          <w:bCs w:val="0"/>
          <w:sz w:val="20"/>
          <w:szCs w:val="20"/>
        </w:rPr>
        <w:t xml:space="preserve"> for special occasions</w:t>
      </w:r>
    </w:p>
    <w:p w14:paraId="1ADACB7B" w14:textId="77777777" w:rsidR="00202A56" w:rsidRDefault="00092D3A" w:rsidP="00092D3A">
      <w:pPr>
        <w:pStyle w:val="BodyText"/>
        <w:numPr>
          <w:ilvl w:val="0"/>
          <w:numId w:val="7"/>
        </w:numPr>
        <w:rPr>
          <w:b w:val="0"/>
          <w:bCs w:val="0"/>
          <w:sz w:val="20"/>
          <w:szCs w:val="20"/>
        </w:rPr>
      </w:pPr>
      <w:r>
        <w:rPr>
          <w:b w:val="0"/>
          <w:bCs w:val="0"/>
          <w:sz w:val="20"/>
          <w:szCs w:val="20"/>
        </w:rPr>
        <w:t xml:space="preserve">Opinion Holder(s): </w:t>
      </w:r>
    </w:p>
    <w:p w14:paraId="1B8F0AB2" w14:textId="77777777" w:rsidR="00202A56" w:rsidRDefault="00096560" w:rsidP="00202A56">
      <w:pPr>
        <w:pStyle w:val="BodyText"/>
        <w:numPr>
          <w:ilvl w:val="1"/>
          <w:numId w:val="7"/>
        </w:numPr>
        <w:rPr>
          <w:b w:val="0"/>
          <w:bCs w:val="0"/>
          <w:sz w:val="20"/>
          <w:szCs w:val="20"/>
        </w:rPr>
      </w:pPr>
      <w:r>
        <w:rPr>
          <w:b w:val="0"/>
          <w:bCs w:val="0"/>
          <w:sz w:val="20"/>
          <w:szCs w:val="20"/>
        </w:rPr>
        <w:t>Author of review</w:t>
      </w:r>
    </w:p>
    <w:p w14:paraId="0629583B" w14:textId="2CA6F197" w:rsidR="00092D3A" w:rsidRDefault="00096560" w:rsidP="00202A56">
      <w:pPr>
        <w:pStyle w:val="BodyText"/>
        <w:numPr>
          <w:ilvl w:val="1"/>
          <w:numId w:val="7"/>
        </w:numPr>
        <w:rPr>
          <w:b w:val="0"/>
          <w:bCs w:val="0"/>
          <w:sz w:val="20"/>
          <w:szCs w:val="20"/>
        </w:rPr>
      </w:pPr>
      <w:r>
        <w:rPr>
          <w:b w:val="0"/>
          <w:bCs w:val="0"/>
          <w:sz w:val="20"/>
          <w:szCs w:val="20"/>
        </w:rPr>
        <w:t>father of author</w:t>
      </w:r>
    </w:p>
    <w:p w14:paraId="049E8D43" w14:textId="77777777" w:rsidR="00202A56" w:rsidRDefault="00092D3A" w:rsidP="00092D3A">
      <w:pPr>
        <w:pStyle w:val="BodyText"/>
        <w:numPr>
          <w:ilvl w:val="0"/>
          <w:numId w:val="7"/>
        </w:numPr>
        <w:rPr>
          <w:b w:val="0"/>
          <w:bCs w:val="0"/>
          <w:sz w:val="20"/>
          <w:szCs w:val="20"/>
        </w:rPr>
      </w:pPr>
      <w:r>
        <w:rPr>
          <w:b w:val="0"/>
          <w:bCs w:val="0"/>
          <w:sz w:val="20"/>
          <w:szCs w:val="20"/>
        </w:rPr>
        <w:t xml:space="preserve">Opinion Time: </w:t>
      </w:r>
    </w:p>
    <w:p w14:paraId="494E7E9D" w14:textId="599A0429" w:rsidR="00092D3A" w:rsidRPr="00092D3A" w:rsidRDefault="00092D3A" w:rsidP="00202A56">
      <w:pPr>
        <w:pStyle w:val="BodyText"/>
        <w:numPr>
          <w:ilvl w:val="1"/>
          <w:numId w:val="7"/>
        </w:numPr>
        <w:rPr>
          <w:b w:val="0"/>
          <w:bCs w:val="0"/>
          <w:sz w:val="20"/>
          <w:szCs w:val="20"/>
        </w:rPr>
      </w:pPr>
      <w:r w:rsidRPr="00092D3A">
        <w:rPr>
          <w:b w:val="0"/>
          <w:bCs w:val="0"/>
          <w:sz w:val="20"/>
          <w:szCs w:val="20"/>
        </w:rPr>
        <w:t xml:space="preserve">New </w:t>
      </w:r>
      <w:proofErr w:type="spellStart"/>
      <w:r>
        <w:rPr>
          <w:b w:val="0"/>
          <w:bCs w:val="0"/>
          <w:sz w:val="20"/>
          <w:szCs w:val="20"/>
        </w:rPr>
        <w:t>Y</w:t>
      </w:r>
      <w:r w:rsidRPr="00092D3A">
        <w:rPr>
          <w:b w:val="0"/>
          <w:bCs w:val="0"/>
          <w:sz w:val="20"/>
          <w:szCs w:val="20"/>
        </w:rPr>
        <w:t>ears</w:t>
      </w:r>
      <w:proofErr w:type="spellEnd"/>
      <w:r>
        <w:rPr>
          <w:b w:val="0"/>
          <w:bCs w:val="0"/>
          <w:sz w:val="20"/>
          <w:szCs w:val="20"/>
        </w:rPr>
        <w:t xml:space="preserve"> Eve</w:t>
      </w:r>
      <w:r w:rsidRPr="00092D3A">
        <w:rPr>
          <w:b w:val="0"/>
          <w:bCs w:val="0"/>
          <w:sz w:val="20"/>
          <w:szCs w:val="20"/>
        </w:rPr>
        <w:t xml:space="preserve"> </w:t>
      </w:r>
    </w:p>
    <w:p w14:paraId="10549DC0" w14:textId="77777777" w:rsidR="00BA0C90" w:rsidRDefault="00BA0C90">
      <w:pPr>
        <w:pStyle w:val="BodyText"/>
        <w:rPr>
          <w:sz w:val="28"/>
        </w:rPr>
      </w:pPr>
    </w:p>
    <w:p w14:paraId="19348BBF" w14:textId="143C84E5" w:rsidR="00BA0C90" w:rsidRDefault="00000000">
      <w:pPr>
        <w:pStyle w:val="ListParagraph"/>
        <w:numPr>
          <w:ilvl w:val="0"/>
          <w:numId w:val="1"/>
        </w:numPr>
        <w:tabs>
          <w:tab w:val="left" w:pos="382"/>
        </w:tabs>
        <w:spacing w:before="190"/>
        <w:ind w:left="141" w:right="299" w:firstLine="0"/>
        <w:rPr>
          <w:b/>
        </w:rPr>
      </w:pPr>
      <w:r>
        <w:rPr>
          <w:b/>
        </w:rPr>
        <w:t>[10</w:t>
      </w:r>
      <w:r>
        <w:rPr>
          <w:b/>
          <w:spacing w:val="39"/>
        </w:rPr>
        <w:t xml:space="preserve"> </w:t>
      </w:r>
      <w:r>
        <w:rPr>
          <w:b/>
        </w:rPr>
        <w:t>pts] Design a sentiment analysis</w:t>
      </w:r>
      <w:r>
        <w:rPr>
          <w:b/>
          <w:spacing w:val="-4"/>
        </w:rPr>
        <w:t xml:space="preserve"> </w:t>
      </w:r>
      <w:r>
        <w:rPr>
          <w:b/>
        </w:rPr>
        <w:t>system for restaurant reviews</w:t>
      </w:r>
      <w:r>
        <w:rPr>
          <w:b/>
          <w:spacing w:val="-4"/>
        </w:rPr>
        <w:t xml:space="preserve"> </w:t>
      </w:r>
      <w:r>
        <w:rPr>
          <w:b/>
        </w:rPr>
        <w:t>(see example in 5a). Your answer should make</w:t>
      </w:r>
      <w:r>
        <w:rPr>
          <w:b/>
          <w:spacing w:val="-4"/>
        </w:rPr>
        <w:t xml:space="preserve"> </w:t>
      </w:r>
      <w:r>
        <w:rPr>
          <w:b/>
        </w:rPr>
        <w:t>use</w:t>
      </w:r>
      <w:r>
        <w:rPr>
          <w:b/>
          <w:spacing w:val="-4"/>
        </w:rPr>
        <w:t xml:space="preserve"> </w:t>
      </w:r>
      <w:r>
        <w:rPr>
          <w:b/>
        </w:rPr>
        <w:t>of the</w:t>
      </w:r>
      <w:r>
        <w:rPr>
          <w:b/>
          <w:spacing w:val="-4"/>
        </w:rPr>
        <w:t xml:space="preserve"> </w:t>
      </w:r>
      <w:r>
        <w:rPr>
          <w:b/>
        </w:rPr>
        <w:t>techniques</w:t>
      </w:r>
      <w:r>
        <w:rPr>
          <w:b/>
          <w:spacing w:val="-10"/>
        </w:rPr>
        <w:t xml:space="preserve"> </w:t>
      </w:r>
      <w:r>
        <w:rPr>
          <w:b/>
        </w:rPr>
        <w:t>discussed in class. The</w:t>
      </w:r>
      <w:r>
        <w:rPr>
          <w:b/>
          <w:spacing w:val="-4"/>
        </w:rPr>
        <w:t xml:space="preserve"> </w:t>
      </w:r>
      <w:r>
        <w:rPr>
          <w:b/>
        </w:rPr>
        <w:t>output of</w:t>
      </w:r>
      <w:r>
        <w:rPr>
          <w:b/>
          <w:spacing w:val="-5"/>
        </w:rPr>
        <w:t xml:space="preserve"> </w:t>
      </w:r>
      <w:r>
        <w:rPr>
          <w:b/>
        </w:rPr>
        <w:t>the</w:t>
      </w:r>
      <w:r>
        <w:rPr>
          <w:b/>
          <w:spacing w:val="-4"/>
        </w:rPr>
        <w:t xml:space="preserve"> </w:t>
      </w:r>
      <w:r>
        <w:rPr>
          <w:b/>
        </w:rPr>
        <w:t xml:space="preserve">system should assign a sentiment label of </w:t>
      </w:r>
      <w:r>
        <w:rPr>
          <w:b/>
          <w:u w:val="single"/>
        </w:rPr>
        <w:t>Positive</w:t>
      </w:r>
      <w:r>
        <w:rPr>
          <w:b/>
        </w:rPr>
        <w:t xml:space="preserve"> or </w:t>
      </w:r>
      <w:r>
        <w:rPr>
          <w:b/>
          <w:u w:val="single"/>
        </w:rPr>
        <w:t>Negative</w:t>
      </w:r>
      <w:r>
        <w:rPr>
          <w:b/>
        </w:rPr>
        <w:t xml:space="preserve"> to reviews.</w:t>
      </w:r>
    </w:p>
    <w:p w14:paraId="70C2F884" w14:textId="16B14196" w:rsidR="00E25D97" w:rsidRPr="00E25D97" w:rsidRDefault="00E25D97" w:rsidP="00E25D97">
      <w:pPr>
        <w:pStyle w:val="ListParagraph"/>
        <w:numPr>
          <w:ilvl w:val="0"/>
          <w:numId w:val="15"/>
        </w:numPr>
        <w:tabs>
          <w:tab w:val="left" w:pos="382"/>
        </w:tabs>
        <w:spacing w:before="190"/>
        <w:ind w:right="299"/>
        <w:rPr>
          <w:b/>
        </w:rPr>
      </w:pPr>
      <w:r w:rsidRPr="00E25D97">
        <w:rPr>
          <w:rFonts w:asciiTheme="minorHAnsi" w:hAnsiTheme="minorHAnsi" w:cstheme="minorHAnsi"/>
          <w:color w:val="000000" w:themeColor="text1"/>
          <w:sz w:val="20"/>
          <w:szCs w:val="20"/>
        </w:rPr>
        <w:t>In creating a sentiment analysis system for restaurant views, we will need to</w:t>
      </w:r>
      <w:r w:rsidRPr="00E25D97">
        <w:rPr>
          <w:rStyle w:val="apple-converted-space"/>
          <w:rFonts w:asciiTheme="minorHAnsi" w:hAnsiTheme="minorHAnsi" w:cstheme="minorHAnsi"/>
          <w:color w:val="000000" w:themeColor="text1"/>
          <w:sz w:val="20"/>
          <w:szCs w:val="20"/>
        </w:rPr>
        <w:t> </w:t>
      </w:r>
      <w:r>
        <w:rPr>
          <w:rStyle w:val="apple-converted-space"/>
          <w:rFonts w:asciiTheme="minorHAnsi" w:hAnsiTheme="minorHAnsi" w:cstheme="minorHAnsi"/>
          <w:color w:val="000000" w:themeColor="text1"/>
          <w:sz w:val="20"/>
          <w:szCs w:val="20"/>
        </w:rPr>
        <w:t xml:space="preserve">begin </w:t>
      </w:r>
      <w:r w:rsidRPr="00E25D97">
        <w:rPr>
          <w:rFonts w:asciiTheme="minorHAnsi" w:hAnsiTheme="minorHAnsi" w:cstheme="minorHAnsi"/>
          <w:color w:val="000000" w:themeColor="text1"/>
          <w:sz w:val="20"/>
          <w:szCs w:val="20"/>
        </w:rPr>
        <w:t xml:space="preserve">with a dataset. These reviews could come from several different places such as Google, </w:t>
      </w:r>
      <w:proofErr w:type="gramStart"/>
      <w:r w:rsidRPr="00E25D97">
        <w:rPr>
          <w:rFonts w:asciiTheme="minorHAnsi" w:hAnsiTheme="minorHAnsi" w:cstheme="minorHAnsi"/>
          <w:color w:val="000000" w:themeColor="text1"/>
          <w:sz w:val="20"/>
          <w:szCs w:val="20"/>
        </w:rPr>
        <w:t>Twitter</w:t>
      </w:r>
      <w:proofErr w:type="gramEnd"/>
      <w:r w:rsidRPr="00E25D97">
        <w:rPr>
          <w:rFonts w:asciiTheme="minorHAnsi" w:hAnsiTheme="minorHAnsi" w:cstheme="minorHAnsi"/>
          <w:color w:val="000000" w:themeColor="text1"/>
          <w:sz w:val="20"/>
          <w:szCs w:val="20"/>
        </w:rPr>
        <w:t xml:space="preserve"> or Yelp. Once the data is loaded in and preprocessed utilizing the Python libraries</w:t>
      </w:r>
      <w:r>
        <w:rPr>
          <w:rFonts w:asciiTheme="minorHAnsi" w:hAnsiTheme="minorHAnsi" w:cstheme="minorHAnsi"/>
          <w:color w:val="000000" w:themeColor="text1"/>
          <w:sz w:val="20"/>
          <w:szCs w:val="20"/>
        </w:rPr>
        <w:t xml:space="preserve"> NLTK</w:t>
      </w:r>
      <w:r w:rsidRPr="00E25D97">
        <w:rPr>
          <w:rFonts w:asciiTheme="minorHAnsi" w:hAnsiTheme="minorHAnsi" w:cstheme="minorHAnsi"/>
          <w:color w:val="000000" w:themeColor="text1"/>
          <w:sz w:val="20"/>
          <w:szCs w:val="20"/>
        </w:rPr>
        <w:t xml:space="preserve"> </w:t>
      </w:r>
      <w:r w:rsidRPr="00E25D97">
        <w:rPr>
          <w:rFonts w:asciiTheme="minorHAnsi" w:hAnsiTheme="minorHAnsi" w:cstheme="minorHAnsi"/>
          <w:color w:val="000000" w:themeColor="text1"/>
          <w:sz w:val="20"/>
          <w:szCs w:val="20"/>
        </w:rPr>
        <w:t xml:space="preserve">or </w:t>
      </w:r>
      <w:proofErr w:type="spellStart"/>
      <w:r w:rsidRPr="00E25D97">
        <w:rPr>
          <w:rFonts w:asciiTheme="minorHAnsi" w:hAnsiTheme="minorHAnsi" w:cstheme="minorHAnsi"/>
          <w:color w:val="000000" w:themeColor="text1"/>
          <w:sz w:val="20"/>
          <w:szCs w:val="20"/>
        </w:rPr>
        <w:t>SpaCy</w:t>
      </w:r>
      <w:proofErr w:type="spellEnd"/>
      <w:r w:rsidRPr="00E25D97">
        <w:rPr>
          <w:rFonts w:asciiTheme="minorHAnsi" w:hAnsiTheme="minorHAnsi" w:cstheme="minorHAnsi"/>
          <w:color w:val="000000" w:themeColor="text1"/>
          <w:sz w:val="20"/>
          <w:szCs w:val="20"/>
        </w:rPr>
        <w:t>.  Within the preprocessing step, we can feature engineer a sentiment score by utilizing the review score (</w:t>
      </w:r>
      <w:r>
        <w:rPr>
          <w:rFonts w:asciiTheme="minorHAnsi" w:hAnsiTheme="minorHAnsi" w:cstheme="minorHAnsi"/>
          <w:color w:val="000000" w:themeColor="text1"/>
          <w:sz w:val="20"/>
          <w:szCs w:val="20"/>
        </w:rPr>
        <w:t>1-3 ratings with be negative while 8-10 ratings will be positive)</w:t>
      </w:r>
      <w:r w:rsidRPr="00E25D97">
        <w:rPr>
          <w:rFonts w:asciiTheme="minorHAnsi" w:hAnsiTheme="minorHAnsi" w:cstheme="minorHAnsi"/>
          <w:color w:val="000000" w:themeColor="text1"/>
          <w:sz w:val="20"/>
          <w:szCs w:val="20"/>
        </w:rPr>
        <w:t xml:space="preserve">. This feature engineering will help in our training for our model. We will then need to vectorize our reviews using a vectorizer such as </w:t>
      </w:r>
      <w:proofErr w:type="spellStart"/>
      <w:r w:rsidRPr="00E25D97">
        <w:rPr>
          <w:rFonts w:asciiTheme="minorHAnsi" w:hAnsiTheme="minorHAnsi" w:cstheme="minorHAnsi"/>
          <w:color w:val="000000" w:themeColor="text1"/>
          <w:sz w:val="20"/>
          <w:szCs w:val="20"/>
        </w:rPr>
        <w:t>tf-idf</w:t>
      </w:r>
      <w:proofErr w:type="spellEnd"/>
      <w:r w:rsidRPr="00E25D97">
        <w:rPr>
          <w:rFonts w:asciiTheme="minorHAnsi" w:hAnsiTheme="minorHAnsi" w:cstheme="minorHAnsi"/>
          <w:color w:val="000000" w:themeColor="text1"/>
          <w:sz w:val="20"/>
          <w:szCs w:val="20"/>
        </w:rPr>
        <w:t xml:space="preserve">. After the preprocessing and vectorization is complete, we can split our data into training and test datasets to pass into our model. Since word </w:t>
      </w:r>
      <w:r w:rsidRPr="00E25D97">
        <w:rPr>
          <w:rFonts w:asciiTheme="minorHAnsi" w:hAnsiTheme="minorHAnsi" w:cstheme="minorHAnsi"/>
          <w:color w:val="000000" w:themeColor="text1"/>
          <w:sz w:val="20"/>
          <w:szCs w:val="20"/>
        </w:rPr>
        <w:lastRenderedPageBreak/>
        <w:t xml:space="preserve">sentiment can have multiple levels such as love can include adoration, affection, caring, or attraction, we must determine the best hierarchy of emotions to utilize in our </w:t>
      </w:r>
      <w:proofErr w:type="spellStart"/>
      <w:r w:rsidRPr="00E25D97">
        <w:rPr>
          <w:rFonts w:asciiTheme="minorHAnsi" w:hAnsiTheme="minorHAnsi" w:cstheme="minorHAnsi"/>
          <w:color w:val="000000" w:themeColor="text1"/>
          <w:sz w:val="20"/>
          <w:szCs w:val="20"/>
        </w:rPr>
        <w:t>nlp</w:t>
      </w:r>
      <w:proofErr w:type="spellEnd"/>
      <w:r w:rsidRPr="00E25D97">
        <w:rPr>
          <w:rFonts w:asciiTheme="minorHAnsi" w:hAnsiTheme="minorHAnsi" w:cstheme="minorHAnsi"/>
          <w:color w:val="000000" w:themeColor="text1"/>
          <w:sz w:val="20"/>
          <w:szCs w:val="20"/>
        </w:rPr>
        <w:t xml:space="preserve"> pipeline. Shaver’s Hierarchy of emotions is commonly used in sentiment analysis and will need to be included in our machine-learning pipeline. Finally, our model needs to be chosen. The python package </w:t>
      </w:r>
      <w:proofErr w:type="spellStart"/>
      <w:r w:rsidRPr="00E25D97">
        <w:rPr>
          <w:rFonts w:asciiTheme="minorHAnsi" w:hAnsiTheme="minorHAnsi" w:cstheme="minorHAnsi"/>
          <w:color w:val="000000" w:themeColor="text1"/>
          <w:sz w:val="20"/>
          <w:szCs w:val="20"/>
        </w:rPr>
        <w:t>SpaCy</w:t>
      </w:r>
      <w:proofErr w:type="spellEnd"/>
      <w:r w:rsidRPr="00E25D97">
        <w:rPr>
          <w:rFonts w:asciiTheme="minorHAnsi" w:hAnsiTheme="minorHAnsi" w:cstheme="minorHAnsi"/>
          <w:color w:val="000000" w:themeColor="text1"/>
          <w:sz w:val="20"/>
          <w:szCs w:val="20"/>
        </w:rPr>
        <w:t xml:space="preserve"> has a module, </w:t>
      </w:r>
      <w:proofErr w:type="spellStart"/>
      <w:r w:rsidRPr="00E25D97">
        <w:rPr>
          <w:rFonts w:asciiTheme="minorHAnsi" w:hAnsiTheme="minorHAnsi" w:cstheme="minorHAnsi"/>
          <w:color w:val="000000" w:themeColor="text1"/>
          <w:sz w:val="20"/>
          <w:szCs w:val="20"/>
        </w:rPr>
        <w:t>SpacyTextBlob</w:t>
      </w:r>
      <w:proofErr w:type="spellEnd"/>
      <w:r w:rsidRPr="00E25D97">
        <w:rPr>
          <w:rFonts w:asciiTheme="minorHAnsi" w:hAnsiTheme="minorHAnsi" w:cstheme="minorHAnsi"/>
          <w:color w:val="000000" w:themeColor="text1"/>
          <w:sz w:val="20"/>
          <w:szCs w:val="20"/>
        </w:rPr>
        <w:t>, that will output a sentiment score that can be categorized into positive or negative reviews. Any review that returns a sentiment score higher than 0 will be considered a positive review and any score of 0 or below will be considered negative. Further adjustments to this cutoff will need to be made once the</w:t>
      </w:r>
      <w:r w:rsidRPr="00E25D97">
        <w:rPr>
          <w:rFonts w:ascii="Helvetica" w:hAnsi="Helvetica"/>
          <w:color w:val="000000" w:themeColor="text1"/>
          <w:sz w:val="20"/>
          <w:szCs w:val="20"/>
        </w:rPr>
        <w:t xml:space="preserve"> </w:t>
      </w:r>
      <w:r w:rsidRPr="00E25D97">
        <w:rPr>
          <w:rFonts w:ascii="Helvetica" w:hAnsi="Helvetica"/>
          <w:color w:val="FFFFFF"/>
          <w:sz w:val="20"/>
          <w:szCs w:val="20"/>
        </w:rPr>
        <w:t>output is reviewed.</w:t>
      </w:r>
    </w:p>
    <w:p w14:paraId="1FE987ED" w14:textId="5BC9CD42" w:rsidR="0092299C" w:rsidRPr="0092299C" w:rsidRDefault="0092299C" w:rsidP="0092299C">
      <w:pPr>
        <w:pStyle w:val="ListParagraph"/>
        <w:numPr>
          <w:ilvl w:val="0"/>
          <w:numId w:val="9"/>
        </w:numPr>
        <w:tabs>
          <w:tab w:val="left" w:pos="382"/>
        </w:tabs>
        <w:ind w:right="299"/>
        <w:rPr>
          <w:b/>
          <w:szCs w:val="22"/>
        </w:rPr>
      </w:pPr>
      <w:r>
        <w:rPr>
          <w:bCs/>
          <w:sz w:val="20"/>
          <w:szCs w:val="20"/>
        </w:rPr>
        <w:t>In short, the process is as follows:</w:t>
      </w:r>
    </w:p>
    <w:p w14:paraId="1AC08205" w14:textId="59576A49" w:rsidR="0092299C" w:rsidRPr="0092299C" w:rsidRDefault="0092299C" w:rsidP="0092299C">
      <w:pPr>
        <w:pStyle w:val="ListParagraph"/>
        <w:numPr>
          <w:ilvl w:val="1"/>
          <w:numId w:val="9"/>
        </w:numPr>
        <w:tabs>
          <w:tab w:val="left" w:pos="382"/>
        </w:tabs>
        <w:ind w:right="299"/>
        <w:rPr>
          <w:b/>
          <w:szCs w:val="22"/>
        </w:rPr>
      </w:pPr>
      <w:r>
        <w:rPr>
          <w:bCs/>
          <w:sz w:val="20"/>
          <w:szCs w:val="20"/>
        </w:rPr>
        <w:t>Obtain data (Twitter, Google, Yelp)</w:t>
      </w:r>
    </w:p>
    <w:p w14:paraId="09955F05" w14:textId="1F610BA1" w:rsidR="0092299C" w:rsidRPr="0092299C" w:rsidRDefault="0092299C" w:rsidP="0092299C">
      <w:pPr>
        <w:pStyle w:val="ListParagraph"/>
        <w:numPr>
          <w:ilvl w:val="1"/>
          <w:numId w:val="9"/>
        </w:numPr>
        <w:tabs>
          <w:tab w:val="left" w:pos="382"/>
        </w:tabs>
        <w:ind w:right="299"/>
        <w:rPr>
          <w:b/>
          <w:szCs w:val="22"/>
        </w:rPr>
      </w:pPr>
      <w:r>
        <w:rPr>
          <w:bCs/>
          <w:sz w:val="20"/>
          <w:szCs w:val="20"/>
        </w:rPr>
        <w:t>Preprocess (</w:t>
      </w:r>
      <w:proofErr w:type="spellStart"/>
      <w:r>
        <w:rPr>
          <w:bCs/>
          <w:sz w:val="20"/>
          <w:szCs w:val="20"/>
        </w:rPr>
        <w:t>Spacy’s</w:t>
      </w:r>
      <w:proofErr w:type="spellEnd"/>
      <w:r>
        <w:rPr>
          <w:bCs/>
          <w:sz w:val="20"/>
          <w:szCs w:val="20"/>
        </w:rPr>
        <w:t xml:space="preserve"> Tokenizer)</w:t>
      </w:r>
    </w:p>
    <w:p w14:paraId="5453D217" w14:textId="0BAA1EF1" w:rsidR="0092299C" w:rsidRPr="0092299C" w:rsidRDefault="0092299C" w:rsidP="0092299C">
      <w:pPr>
        <w:pStyle w:val="ListParagraph"/>
        <w:numPr>
          <w:ilvl w:val="1"/>
          <w:numId w:val="9"/>
        </w:numPr>
        <w:tabs>
          <w:tab w:val="left" w:pos="382"/>
        </w:tabs>
        <w:ind w:right="299"/>
        <w:rPr>
          <w:b/>
          <w:szCs w:val="22"/>
        </w:rPr>
      </w:pPr>
      <w:r>
        <w:rPr>
          <w:bCs/>
          <w:sz w:val="20"/>
          <w:szCs w:val="20"/>
        </w:rPr>
        <w:t>Feature engineer (bucket negative and positive based on review score)</w:t>
      </w:r>
    </w:p>
    <w:p w14:paraId="1871AB6A" w14:textId="24D87E8F" w:rsidR="0092299C" w:rsidRPr="0092299C" w:rsidRDefault="0092299C" w:rsidP="0092299C">
      <w:pPr>
        <w:pStyle w:val="ListParagraph"/>
        <w:numPr>
          <w:ilvl w:val="1"/>
          <w:numId w:val="9"/>
        </w:numPr>
        <w:tabs>
          <w:tab w:val="left" w:pos="382"/>
        </w:tabs>
        <w:ind w:right="299"/>
        <w:rPr>
          <w:bCs/>
          <w:sz w:val="20"/>
          <w:szCs w:val="20"/>
        </w:rPr>
      </w:pPr>
      <w:r w:rsidRPr="0092299C">
        <w:rPr>
          <w:bCs/>
          <w:sz w:val="20"/>
          <w:szCs w:val="20"/>
        </w:rPr>
        <w:t>Vectorize reviews (</w:t>
      </w:r>
      <w:proofErr w:type="spellStart"/>
      <w:r w:rsidRPr="0092299C">
        <w:rPr>
          <w:bCs/>
          <w:sz w:val="20"/>
          <w:szCs w:val="20"/>
        </w:rPr>
        <w:t>sklearn</w:t>
      </w:r>
      <w:r>
        <w:rPr>
          <w:bCs/>
          <w:sz w:val="20"/>
          <w:szCs w:val="20"/>
        </w:rPr>
        <w:t>’s</w:t>
      </w:r>
      <w:proofErr w:type="spellEnd"/>
      <w:r w:rsidRPr="0092299C">
        <w:rPr>
          <w:bCs/>
          <w:sz w:val="20"/>
          <w:szCs w:val="20"/>
        </w:rPr>
        <w:t xml:space="preserve"> </w:t>
      </w:r>
      <w:proofErr w:type="spellStart"/>
      <w:r w:rsidRPr="0092299C">
        <w:rPr>
          <w:bCs/>
          <w:sz w:val="20"/>
          <w:szCs w:val="20"/>
        </w:rPr>
        <w:t>TfidfVectorizer</w:t>
      </w:r>
      <w:proofErr w:type="spellEnd"/>
      <w:r w:rsidRPr="0092299C">
        <w:rPr>
          <w:bCs/>
          <w:sz w:val="20"/>
          <w:szCs w:val="20"/>
        </w:rPr>
        <w:t>)</w:t>
      </w:r>
    </w:p>
    <w:p w14:paraId="3D94CAE3" w14:textId="2929BCED" w:rsidR="0092299C" w:rsidRPr="0092299C" w:rsidRDefault="0092299C" w:rsidP="0092299C">
      <w:pPr>
        <w:pStyle w:val="ListParagraph"/>
        <w:numPr>
          <w:ilvl w:val="1"/>
          <w:numId w:val="9"/>
        </w:numPr>
        <w:tabs>
          <w:tab w:val="left" w:pos="382"/>
        </w:tabs>
        <w:ind w:right="299"/>
        <w:rPr>
          <w:bCs/>
          <w:sz w:val="20"/>
          <w:szCs w:val="20"/>
        </w:rPr>
      </w:pPr>
      <w:r w:rsidRPr="0092299C">
        <w:rPr>
          <w:bCs/>
          <w:sz w:val="20"/>
          <w:szCs w:val="20"/>
        </w:rPr>
        <w:t>Split into test/train data sets (</w:t>
      </w:r>
      <w:proofErr w:type="spellStart"/>
      <w:r w:rsidRPr="0092299C">
        <w:rPr>
          <w:bCs/>
          <w:sz w:val="20"/>
          <w:szCs w:val="20"/>
        </w:rPr>
        <w:t>sklearn’s</w:t>
      </w:r>
      <w:proofErr w:type="spellEnd"/>
      <w:r w:rsidRPr="0092299C">
        <w:rPr>
          <w:bCs/>
          <w:sz w:val="20"/>
          <w:szCs w:val="20"/>
        </w:rPr>
        <w:t xml:space="preserve"> </w:t>
      </w:r>
      <w:proofErr w:type="spellStart"/>
      <w:r w:rsidRPr="0092299C">
        <w:rPr>
          <w:bCs/>
          <w:sz w:val="20"/>
          <w:szCs w:val="20"/>
        </w:rPr>
        <w:t>train_test_split</w:t>
      </w:r>
      <w:proofErr w:type="spellEnd"/>
      <w:r w:rsidRPr="0092299C">
        <w:rPr>
          <w:bCs/>
          <w:sz w:val="20"/>
          <w:szCs w:val="20"/>
        </w:rPr>
        <w:t>)</w:t>
      </w:r>
    </w:p>
    <w:p w14:paraId="75063BF6" w14:textId="50BEE8AA" w:rsidR="0092299C" w:rsidRPr="0092299C" w:rsidRDefault="0092299C" w:rsidP="0092299C">
      <w:pPr>
        <w:pStyle w:val="ListParagraph"/>
        <w:numPr>
          <w:ilvl w:val="1"/>
          <w:numId w:val="9"/>
        </w:numPr>
        <w:tabs>
          <w:tab w:val="left" w:pos="382"/>
        </w:tabs>
        <w:ind w:right="299"/>
        <w:rPr>
          <w:bCs/>
          <w:sz w:val="20"/>
          <w:szCs w:val="20"/>
        </w:rPr>
      </w:pPr>
      <w:r w:rsidRPr="0092299C">
        <w:rPr>
          <w:bCs/>
          <w:sz w:val="20"/>
          <w:szCs w:val="20"/>
        </w:rPr>
        <w:t xml:space="preserve">Add hierarchy of emotions to </w:t>
      </w:r>
      <w:proofErr w:type="spellStart"/>
      <w:r w:rsidRPr="0092299C">
        <w:rPr>
          <w:bCs/>
          <w:sz w:val="20"/>
          <w:szCs w:val="20"/>
        </w:rPr>
        <w:t>nlp</w:t>
      </w:r>
      <w:proofErr w:type="spellEnd"/>
      <w:r w:rsidRPr="0092299C">
        <w:rPr>
          <w:bCs/>
          <w:sz w:val="20"/>
          <w:szCs w:val="20"/>
        </w:rPr>
        <w:t xml:space="preserve"> pipeline (Shaver’s Hierarchy of Emotions)</w:t>
      </w:r>
    </w:p>
    <w:p w14:paraId="629F7CF9" w14:textId="34BC8C32" w:rsidR="0092299C" w:rsidRPr="0092299C" w:rsidRDefault="0092299C" w:rsidP="0092299C">
      <w:pPr>
        <w:pStyle w:val="ListParagraph"/>
        <w:numPr>
          <w:ilvl w:val="1"/>
          <w:numId w:val="9"/>
        </w:numPr>
        <w:tabs>
          <w:tab w:val="left" w:pos="382"/>
        </w:tabs>
        <w:ind w:right="299"/>
        <w:rPr>
          <w:bCs/>
          <w:sz w:val="20"/>
          <w:szCs w:val="20"/>
        </w:rPr>
      </w:pPr>
      <w:r w:rsidRPr="0092299C">
        <w:rPr>
          <w:bCs/>
          <w:sz w:val="20"/>
          <w:szCs w:val="20"/>
        </w:rPr>
        <w:t>Model (</w:t>
      </w:r>
      <w:proofErr w:type="spellStart"/>
      <w:r w:rsidRPr="0092299C">
        <w:rPr>
          <w:bCs/>
          <w:sz w:val="20"/>
          <w:szCs w:val="20"/>
        </w:rPr>
        <w:t>SpaCy’s</w:t>
      </w:r>
      <w:proofErr w:type="spellEnd"/>
      <w:r w:rsidRPr="0092299C">
        <w:rPr>
          <w:bCs/>
          <w:sz w:val="20"/>
          <w:szCs w:val="20"/>
        </w:rPr>
        <w:t xml:space="preserve"> </w:t>
      </w:r>
      <w:proofErr w:type="spellStart"/>
      <w:r w:rsidRPr="0092299C">
        <w:rPr>
          <w:bCs/>
          <w:sz w:val="20"/>
          <w:szCs w:val="20"/>
        </w:rPr>
        <w:t>SpacyTextBlob</w:t>
      </w:r>
      <w:proofErr w:type="spellEnd"/>
      <w:r w:rsidRPr="0092299C">
        <w:rPr>
          <w:bCs/>
          <w:sz w:val="20"/>
          <w:szCs w:val="20"/>
        </w:rPr>
        <w:t xml:space="preserve"> polarity score)</w:t>
      </w:r>
    </w:p>
    <w:p w14:paraId="405B3A5F" w14:textId="5519E3D5" w:rsidR="0092299C" w:rsidRPr="0092299C" w:rsidRDefault="0092299C" w:rsidP="0092299C">
      <w:pPr>
        <w:pStyle w:val="ListParagraph"/>
        <w:numPr>
          <w:ilvl w:val="1"/>
          <w:numId w:val="9"/>
        </w:numPr>
        <w:tabs>
          <w:tab w:val="left" w:pos="382"/>
        </w:tabs>
        <w:ind w:right="299"/>
        <w:rPr>
          <w:bCs/>
          <w:sz w:val="20"/>
          <w:szCs w:val="20"/>
        </w:rPr>
      </w:pPr>
      <w:r w:rsidRPr="0092299C">
        <w:rPr>
          <w:bCs/>
          <w:sz w:val="20"/>
          <w:szCs w:val="20"/>
        </w:rPr>
        <w:t>Bucket model results based on score</w:t>
      </w:r>
    </w:p>
    <w:sectPr w:rsidR="0092299C" w:rsidRPr="0092299C">
      <w:pgSz w:w="12240" w:h="15840"/>
      <w:pgMar w:top="182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670"/>
    <w:multiLevelType w:val="hybridMultilevel"/>
    <w:tmpl w:val="EB8288E2"/>
    <w:lvl w:ilvl="0" w:tplc="6B645CC8">
      <w:start w:val="1"/>
      <w:numFmt w:val="lowerLetter"/>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 w15:restartNumberingAfterBreak="0">
    <w:nsid w:val="038F3297"/>
    <w:multiLevelType w:val="hybridMultilevel"/>
    <w:tmpl w:val="34A63CFA"/>
    <w:lvl w:ilvl="0" w:tplc="70D05E6A">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E080D"/>
    <w:multiLevelType w:val="hybridMultilevel"/>
    <w:tmpl w:val="1F5A2792"/>
    <w:lvl w:ilvl="0" w:tplc="922AEAFA">
      <w:start w:val="1"/>
      <w:numFmt w:val="lowerLetter"/>
      <w:lvlText w:val="%1."/>
      <w:lvlJc w:val="left"/>
      <w:pPr>
        <w:ind w:left="381" w:hanging="240"/>
      </w:pPr>
      <w:rPr>
        <w:rFonts w:ascii="Calibri" w:eastAsia="Calibri" w:hAnsi="Calibri" w:cs="Calibri" w:hint="default"/>
        <w:b/>
        <w:bCs/>
        <w:i w:val="0"/>
        <w:iCs w:val="0"/>
        <w:spacing w:val="0"/>
        <w:w w:val="100"/>
        <w:sz w:val="24"/>
        <w:szCs w:val="24"/>
        <w:lang w:val="en-US" w:eastAsia="en-US" w:bidi="ar-SA"/>
      </w:rPr>
    </w:lvl>
    <w:lvl w:ilvl="1" w:tplc="1F74E4CE">
      <w:numFmt w:val="bullet"/>
      <w:lvlText w:val="•"/>
      <w:lvlJc w:val="left"/>
      <w:pPr>
        <w:ind w:left="1308" w:hanging="240"/>
      </w:pPr>
      <w:rPr>
        <w:rFonts w:hint="default"/>
        <w:lang w:val="en-US" w:eastAsia="en-US" w:bidi="ar-SA"/>
      </w:rPr>
    </w:lvl>
    <w:lvl w:ilvl="2" w:tplc="4BA690C8">
      <w:numFmt w:val="bullet"/>
      <w:lvlText w:val="•"/>
      <w:lvlJc w:val="left"/>
      <w:pPr>
        <w:ind w:left="2236" w:hanging="240"/>
      </w:pPr>
      <w:rPr>
        <w:rFonts w:hint="default"/>
        <w:lang w:val="en-US" w:eastAsia="en-US" w:bidi="ar-SA"/>
      </w:rPr>
    </w:lvl>
    <w:lvl w:ilvl="3" w:tplc="C7C8BF3C">
      <w:numFmt w:val="bullet"/>
      <w:lvlText w:val="•"/>
      <w:lvlJc w:val="left"/>
      <w:pPr>
        <w:ind w:left="3164" w:hanging="240"/>
      </w:pPr>
      <w:rPr>
        <w:rFonts w:hint="default"/>
        <w:lang w:val="en-US" w:eastAsia="en-US" w:bidi="ar-SA"/>
      </w:rPr>
    </w:lvl>
    <w:lvl w:ilvl="4" w:tplc="FA5E85BA">
      <w:numFmt w:val="bullet"/>
      <w:lvlText w:val="•"/>
      <w:lvlJc w:val="left"/>
      <w:pPr>
        <w:ind w:left="4092" w:hanging="240"/>
      </w:pPr>
      <w:rPr>
        <w:rFonts w:hint="default"/>
        <w:lang w:val="en-US" w:eastAsia="en-US" w:bidi="ar-SA"/>
      </w:rPr>
    </w:lvl>
    <w:lvl w:ilvl="5" w:tplc="A31874BE">
      <w:numFmt w:val="bullet"/>
      <w:lvlText w:val="•"/>
      <w:lvlJc w:val="left"/>
      <w:pPr>
        <w:ind w:left="5020" w:hanging="240"/>
      </w:pPr>
      <w:rPr>
        <w:rFonts w:hint="default"/>
        <w:lang w:val="en-US" w:eastAsia="en-US" w:bidi="ar-SA"/>
      </w:rPr>
    </w:lvl>
    <w:lvl w:ilvl="6" w:tplc="0E2E68A6">
      <w:numFmt w:val="bullet"/>
      <w:lvlText w:val="•"/>
      <w:lvlJc w:val="left"/>
      <w:pPr>
        <w:ind w:left="5948" w:hanging="240"/>
      </w:pPr>
      <w:rPr>
        <w:rFonts w:hint="default"/>
        <w:lang w:val="en-US" w:eastAsia="en-US" w:bidi="ar-SA"/>
      </w:rPr>
    </w:lvl>
    <w:lvl w:ilvl="7" w:tplc="1C6816EC">
      <w:numFmt w:val="bullet"/>
      <w:lvlText w:val="•"/>
      <w:lvlJc w:val="left"/>
      <w:pPr>
        <w:ind w:left="6876" w:hanging="240"/>
      </w:pPr>
      <w:rPr>
        <w:rFonts w:hint="default"/>
        <w:lang w:val="en-US" w:eastAsia="en-US" w:bidi="ar-SA"/>
      </w:rPr>
    </w:lvl>
    <w:lvl w:ilvl="8" w:tplc="B1BABA34">
      <w:numFmt w:val="bullet"/>
      <w:lvlText w:val="•"/>
      <w:lvlJc w:val="left"/>
      <w:pPr>
        <w:ind w:left="7804" w:hanging="240"/>
      </w:pPr>
      <w:rPr>
        <w:rFonts w:hint="default"/>
        <w:lang w:val="en-US" w:eastAsia="en-US" w:bidi="ar-SA"/>
      </w:rPr>
    </w:lvl>
  </w:abstractNum>
  <w:abstractNum w:abstractNumId="3" w15:restartNumberingAfterBreak="0">
    <w:nsid w:val="310302F4"/>
    <w:multiLevelType w:val="hybridMultilevel"/>
    <w:tmpl w:val="26CEEFEC"/>
    <w:lvl w:ilvl="0" w:tplc="04090001">
      <w:start w:val="1"/>
      <w:numFmt w:val="bullet"/>
      <w:lvlText w:val=""/>
      <w:lvlJc w:val="left"/>
      <w:pPr>
        <w:ind w:left="376" w:hanging="360"/>
      </w:pPr>
      <w:rPr>
        <w:rFonts w:ascii="Symbol" w:hAnsi="Symbol" w:hint="default"/>
        <w:b/>
        <w:bCs/>
        <w:i w:val="0"/>
        <w:iCs w:val="0"/>
        <w:spacing w:val="0"/>
        <w:w w:val="100"/>
        <w:sz w:val="24"/>
        <w:szCs w:val="24"/>
        <w:lang w:val="en-US" w:eastAsia="en-US" w:bidi="ar-SA"/>
      </w:rPr>
    </w:lvl>
    <w:lvl w:ilvl="1" w:tplc="FFFFFFFF">
      <w:numFmt w:val="bullet"/>
      <w:lvlText w:val="•"/>
      <w:lvlJc w:val="left"/>
      <w:pPr>
        <w:ind w:left="1119" w:hanging="225"/>
      </w:pPr>
      <w:rPr>
        <w:rFonts w:hint="default"/>
        <w:lang w:val="en-US" w:eastAsia="en-US" w:bidi="ar-SA"/>
      </w:rPr>
    </w:lvl>
    <w:lvl w:ilvl="2" w:tplc="FFFFFFFF">
      <w:numFmt w:val="bullet"/>
      <w:lvlText w:val="•"/>
      <w:lvlJc w:val="left"/>
      <w:pPr>
        <w:ind w:left="1999" w:hanging="225"/>
      </w:pPr>
      <w:rPr>
        <w:rFonts w:hint="default"/>
        <w:lang w:val="en-US" w:eastAsia="en-US" w:bidi="ar-SA"/>
      </w:rPr>
    </w:lvl>
    <w:lvl w:ilvl="3" w:tplc="FFFFFFFF">
      <w:numFmt w:val="bullet"/>
      <w:lvlText w:val="•"/>
      <w:lvlJc w:val="left"/>
      <w:pPr>
        <w:ind w:left="2879" w:hanging="225"/>
      </w:pPr>
      <w:rPr>
        <w:rFonts w:hint="default"/>
        <w:lang w:val="en-US" w:eastAsia="en-US" w:bidi="ar-SA"/>
      </w:rPr>
    </w:lvl>
    <w:lvl w:ilvl="4" w:tplc="FFFFFFFF">
      <w:numFmt w:val="bullet"/>
      <w:lvlText w:val="•"/>
      <w:lvlJc w:val="left"/>
      <w:pPr>
        <w:ind w:left="3759" w:hanging="225"/>
      </w:pPr>
      <w:rPr>
        <w:rFonts w:hint="default"/>
        <w:lang w:val="en-US" w:eastAsia="en-US" w:bidi="ar-SA"/>
      </w:rPr>
    </w:lvl>
    <w:lvl w:ilvl="5" w:tplc="FFFFFFFF">
      <w:numFmt w:val="bullet"/>
      <w:lvlText w:val="•"/>
      <w:lvlJc w:val="left"/>
      <w:pPr>
        <w:ind w:left="4639" w:hanging="225"/>
      </w:pPr>
      <w:rPr>
        <w:rFonts w:hint="default"/>
        <w:lang w:val="en-US" w:eastAsia="en-US" w:bidi="ar-SA"/>
      </w:rPr>
    </w:lvl>
    <w:lvl w:ilvl="6" w:tplc="FFFFFFFF">
      <w:numFmt w:val="bullet"/>
      <w:lvlText w:val="•"/>
      <w:lvlJc w:val="left"/>
      <w:pPr>
        <w:ind w:left="5519" w:hanging="225"/>
      </w:pPr>
      <w:rPr>
        <w:rFonts w:hint="default"/>
        <w:lang w:val="en-US" w:eastAsia="en-US" w:bidi="ar-SA"/>
      </w:rPr>
    </w:lvl>
    <w:lvl w:ilvl="7" w:tplc="FFFFFFFF">
      <w:numFmt w:val="bullet"/>
      <w:lvlText w:val="•"/>
      <w:lvlJc w:val="left"/>
      <w:pPr>
        <w:ind w:left="6399" w:hanging="225"/>
      </w:pPr>
      <w:rPr>
        <w:rFonts w:hint="default"/>
        <w:lang w:val="en-US" w:eastAsia="en-US" w:bidi="ar-SA"/>
      </w:rPr>
    </w:lvl>
    <w:lvl w:ilvl="8" w:tplc="FFFFFFFF">
      <w:numFmt w:val="bullet"/>
      <w:lvlText w:val="•"/>
      <w:lvlJc w:val="left"/>
      <w:pPr>
        <w:ind w:left="7279" w:hanging="225"/>
      </w:pPr>
      <w:rPr>
        <w:rFonts w:hint="default"/>
        <w:lang w:val="en-US" w:eastAsia="en-US" w:bidi="ar-SA"/>
      </w:rPr>
    </w:lvl>
  </w:abstractNum>
  <w:abstractNum w:abstractNumId="4" w15:restartNumberingAfterBreak="0">
    <w:nsid w:val="3ADC57CC"/>
    <w:multiLevelType w:val="hybridMultilevel"/>
    <w:tmpl w:val="FBF6C9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5C1C76"/>
    <w:multiLevelType w:val="hybridMultilevel"/>
    <w:tmpl w:val="FF46BF20"/>
    <w:lvl w:ilvl="0" w:tplc="CCF2EDB8">
      <w:start w:val="1"/>
      <w:numFmt w:val="lowerLetter"/>
      <w:lvlText w:val="%1."/>
      <w:lvlJc w:val="left"/>
      <w:pPr>
        <w:ind w:left="382" w:hanging="240"/>
      </w:pPr>
      <w:rPr>
        <w:rFonts w:ascii="Calibri" w:eastAsia="Calibri" w:hAnsi="Calibri" w:cs="Calibri" w:hint="default"/>
        <w:b/>
        <w:bCs/>
        <w:i w:val="0"/>
        <w:iCs w:val="0"/>
        <w:spacing w:val="0"/>
        <w:w w:val="100"/>
        <w:sz w:val="24"/>
        <w:szCs w:val="24"/>
        <w:lang w:val="en-US" w:eastAsia="en-US" w:bidi="ar-SA"/>
      </w:rPr>
    </w:lvl>
    <w:lvl w:ilvl="1" w:tplc="70D05E6A">
      <w:numFmt w:val="bullet"/>
      <w:lvlText w:val="•"/>
      <w:lvlJc w:val="left"/>
      <w:pPr>
        <w:ind w:left="1308" w:hanging="240"/>
      </w:pPr>
      <w:rPr>
        <w:rFonts w:hint="default"/>
        <w:lang w:val="en-US" w:eastAsia="en-US" w:bidi="ar-SA"/>
      </w:rPr>
    </w:lvl>
    <w:lvl w:ilvl="2" w:tplc="A6F47B5A">
      <w:numFmt w:val="bullet"/>
      <w:lvlText w:val="•"/>
      <w:lvlJc w:val="left"/>
      <w:pPr>
        <w:ind w:left="2236" w:hanging="240"/>
      </w:pPr>
      <w:rPr>
        <w:rFonts w:hint="default"/>
        <w:lang w:val="en-US" w:eastAsia="en-US" w:bidi="ar-SA"/>
      </w:rPr>
    </w:lvl>
    <w:lvl w:ilvl="3" w:tplc="9E1AD0D8">
      <w:numFmt w:val="bullet"/>
      <w:lvlText w:val="•"/>
      <w:lvlJc w:val="left"/>
      <w:pPr>
        <w:ind w:left="3164" w:hanging="240"/>
      </w:pPr>
      <w:rPr>
        <w:rFonts w:hint="default"/>
        <w:lang w:val="en-US" w:eastAsia="en-US" w:bidi="ar-SA"/>
      </w:rPr>
    </w:lvl>
    <w:lvl w:ilvl="4" w:tplc="9758884C">
      <w:numFmt w:val="bullet"/>
      <w:lvlText w:val="•"/>
      <w:lvlJc w:val="left"/>
      <w:pPr>
        <w:ind w:left="4092" w:hanging="240"/>
      </w:pPr>
      <w:rPr>
        <w:rFonts w:hint="default"/>
        <w:lang w:val="en-US" w:eastAsia="en-US" w:bidi="ar-SA"/>
      </w:rPr>
    </w:lvl>
    <w:lvl w:ilvl="5" w:tplc="3E302EFC">
      <w:numFmt w:val="bullet"/>
      <w:lvlText w:val="•"/>
      <w:lvlJc w:val="left"/>
      <w:pPr>
        <w:ind w:left="5020" w:hanging="240"/>
      </w:pPr>
      <w:rPr>
        <w:rFonts w:hint="default"/>
        <w:lang w:val="en-US" w:eastAsia="en-US" w:bidi="ar-SA"/>
      </w:rPr>
    </w:lvl>
    <w:lvl w:ilvl="6" w:tplc="C9684D34">
      <w:numFmt w:val="bullet"/>
      <w:lvlText w:val="•"/>
      <w:lvlJc w:val="left"/>
      <w:pPr>
        <w:ind w:left="5948" w:hanging="240"/>
      </w:pPr>
      <w:rPr>
        <w:rFonts w:hint="default"/>
        <w:lang w:val="en-US" w:eastAsia="en-US" w:bidi="ar-SA"/>
      </w:rPr>
    </w:lvl>
    <w:lvl w:ilvl="7" w:tplc="4D32F842">
      <w:numFmt w:val="bullet"/>
      <w:lvlText w:val="•"/>
      <w:lvlJc w:val="left"/>
      <w:pPr>
        <w:ind w:left="6876" w:hanging="240"/>
      </w:pPr>
      <w:rPr>
        <w:rFonts w:hint="default"/>
        <w:lang w:val="en-US" w:eastAsia="en-US" w:bidi="ar-SA"/>
      </w:rPr>
    </w:lvl>
    <w:lvl w:ilvl="8" w:tplc="B48AC2E6">
      <w:numFmt w:val="bullet"/>
      <w:lvlText w:val="•"/>
      <w:lvlJc w:val="left"/>
      <w:pPr>
        <w:ind w:left="7804" w:hanging="240"/>
      </w:pPr>
      <w:rPr>
        <w:rFonts w:hint="default"/>
        <w:lang w:val="en-US" w:eastAsia="en-US" w:bidi="ar-SA"/>
      </w:rPr>
    </w:lvl>
  </w:abstractNum>
  <w:abstractNum w:abstractNumId="6" w15:restartNumberingAfterBreak="0">
    <w:nsid w:val="496C72A0"/>
    <w:multiLevelType w:val="hybridMultilevel"/>
    <w:tmpl w:val="776CE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7" w15:restartNumberingAfterBreak="0">
    <w:nsid w:val="562816E7"/>
    <w:multiLevelType w:val="hybridMultilevel"/>
    <w:tmpl w:val="915E6CF8"/>
    <w:lvl w:ilvl="0" w:tplc="70D05E6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D2F21"/>
    <w:multiLevelType w:val="hybridMultilevel"/>
    <w:tmpl w:val="EB747C64"/>
    <w:lvl w:ilvl="0" w:tplc="70D05E6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23955"/>
    <w:multiLevelType w:val="hybridMultilevel"/>
    <w:tmpl w:val="46967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F76431"/>
    <w:multiLevelType w:val="hybridMultilevel"/>
    <w:tmpl w:val="FA181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FC2E38"/>
    <w:multiLevelType w:val="hybridMultilevel"/>
    <w:tmpl w:val="BECE8CDE"/>
    <w:lvl w:ilvl="0" w:tplc="95C07D32">
      <w:start w:val="1"/>
      <w:numFmt w:val="lowerLetter"/>
      <w:lvlText w:val="%1."/>
      <w:lvlJc w:val="left"/>
      <w:pPr>
        <w:ind w:left="412" w:hanging="271"/>
        <w:jc w:val="right"/>
      </w:pPr>
      <w:rPr>
        <w:rFonts w:ascii="Calibri" w:eastAsia="Calibri" w:hAnsi="Calibri" w:cs="Calibri" w:hint="default"/>
        <w:b/>
        <w:bCs/>
        <w:i w:val="0"/>
        <w:iCs w:val="0"/>
        <w:spacing w:val="0"/>
        <w:w w:val="100"/>
        <w:sz w:val="24"/>
        <w:szCs w:val="24"/>
        <w:lang w:val="en-US" w:eastAsia="en-US" w:bidi="ar-SA"/>
      </w:rPr>
    </w:lvl>
    <w:lvl w:ilvl="1" w:tplc="61DE0BC8">
      <w:numFmt w:val="bullet"/>
      <w:lvlText w:val="•"/>
      <w:lvlJc w:val="left"/>
      <w:pPr>
        <w:ind w:left="1271" w:hanging="271"/>
      </w:pPr>
      <w:rPr>
        <w:rFonts w:hint="default"/>
        <w:lang w:val="en-US" w:eastAsia="en-US" w:bidi="ar-SA"/>
      </w:rPr>
    </w:lvl>
    <w:lvl w:ilvl="2" w:tplc="4B1CEC12">
      <w:numFmt w:val="bullet"/>
      <w:lvlText w:val="•"/>
      <w:lvlJc w:val="left"/>
      <w:pPr>
        <w:ind w:left="2123" w:hanging="271"/>
      </w:pPr>
      <w:rPr>
        <w:rFonts w:hint="default"/>
        <w:lang w:val="en-US" w:eastAsia="en-US" w:bidi="ar-SA"/>
      </w:rPr>
    </w:lvl>
    <w:lvl w:ilvl="3" w:tplc="348A029E">
      <w:numFmt w:val="bullet"/>
      <w:lvlText w:val="•"/>
      <w:lvlJc w:val="left"/>
      <w:pPr>
        <w:ind w:left="2975" w:hanging="271"/>
      </w:pPr>
      <w:rPr>
        <w:rFonts w:hint="default"/>
        <w:lang w:val="en-US" w:eastAsia="en-US" w:bidi="ar-SA"/>
      </w:rPr>
    </w:lvl>
    <w:lvl w:ilvl="4" w:tplc="B5D68B70">
      <w:numFmt w:val="bullet"/>
      <w:lvlText w:val="•"/>
      <w:lvlJc w:val="left"/>
      <w:pPr>
        <w:ind w:left="3827" w:hanging="271"/>
      </w:pPr>
      <w:rPr>
        <w:rFonts w:hint="default"/>
        <w:lang w:val="en-US" w:eastAsia="en-US" w:bidi="ar-SA"/>
      </w:rPr>
    </w:lvl>
    <w:lvl w:ilvl="5" w:tplc="BD0C0B1E">
      <w:numFmt w:val="bullet"/>
      <w:lvlText w:val="•"/>
      <w:lvlJc w:val="left"/>
      <w:pPr>
        <w:ind w:left="4679" w:hanging="271"/>
      </w:pPr>
      <w:rPr>
        <w:rFonts w:hint="default"/>
        <w:lang w:val="en-US" w:eastAsia="en-US" w:bidi="ar-SA"/>
      </w:rPr>
    </w:lvl>
    <w:lvl w:ilvl="6" w:tplc="CD14EE92">
      <w:numFmt w:val="bullet"/>
      <w:lvlText w:val="•"/>
      <w:lvlJc w:val="left"/>
      <w:pPr>
        <w:ind w:left="5531" w:hanging="271"/>
      </w:pPr>
      <w:rPr>
        <w:rFonts w:hint="default"/>
        <w:lang w:val="en-US" w:eastAsia="en-US" w:bidi="ar-SA"/>
      </w:rPr>
    </w:lvl>
    <w:lvl w:ilvl="7" w:tplc="115C7BD8">
      <w:numFmt w:val="bullet"/>
      <w:lvlText w:val="•"/>
      <w:lvlJc w:val="left"/>
      <w:pPr>
        <w:ind w:left="6383" w:hanging="271"/>
      </w:pPr>
      <w:rPr>
        <w:rFonts w:hint="default"/>
        <w:lang w:val="en-US" w:eastAsia="en-US" w:bidi="ar-SA"/>
      </w:rPr>
    </w:lvl>
    <w:lvl w:ilvl="8" w:tplc="838C32D6">
      <w:numFmt w:val="bullet"/>
      <w:lvlText w:val="•"/>
      <w:lvlJc w:val="left"/>
      <w:pPr>
        <w:ind w:left="7235" w:hanging="271"/>
      </w:pPr>
      <w:rPr>
        <w:rFonts w:hint="default"/>
        <w:lang w:val="en-US" w:eastAsia="en-US" w:bidi="ar-SA"/>
      </w:rPr>
    </w:lvl>
  </w:abstractNum>
  <w:abstractNum w:abstractNumId="12" w15:restartNumberingAfterBreak="0">
    <w:nsid w:val="675B6BE8"/>
    <w:multiLevelType w:val="hybridMultilevel"/>
    <w:tmpl w:val="D43694BA"/>
    <w:lvl w:ilvl="0" w:tplc="04090001">
      <w:start w:val="1"/>
      <w:numFmt w:val="bullet"/>
      <w:lvlText w:val=""/>
      <w:lvlJc w:val="left"/>
      <w:pPr>
        <w:ind w:left="861" w:hanging="360"/>
      </w:pPr>
      <w:rPr>
        <w:rFonts w:ascii="Symbol" w:hAnsi="Symbol" w:hint="default"/>
      </w:rPr>
    </w:lvl>
    <w:lvl w:ilvl="1" w:tplc="04090003">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3" w15:restartNumberingAfterBreak="0">
    <w:nsid w:val="6C4D134B"/>
    <w:multiLevelType w:val="hybridMultilevel"/>
    <w:tmpl w:val="0CC67D3C"/>
    <w:lvl w:ilvl="0" w:tplc="70D05E6A">
      <w:numFmt w:val="bullet"/>
      <w:lvlText w:val="•"/>
      <w:lvlJc w:val="left"/>
      <w:pPr>
        <w:ind w:left="376" w:hanging="360"/>
      </w:pPr>
      <w:rPr>
        <w:rFonts w:hint="default"/>
        <w:b/>
        <w:bCs/>
        <w:i w:val="0"/>
        <w:iCs w:val="0"/>
        <w:spacing w:val="0"/>
        <w:w w:val="100"/>
        <w:sz w:val="24"/>
        <w:szCs w:val="24"/>
        <w:lang w:val="en-US" w:eastAsia="en-US" w:bidi="ar-SA"/>
      </w:rPr>
    </w:lvl>
    <w:lvl w:ilvl="1" w:tplc="6D68D1BC">
      <w:numFmt w:val="bullet"/>
      <w:lvlText w:val="•"/>
      <w:lvlJc w:val="left"/>
      <w:pPr>
        <w:ind w:left="1119" w:hanging="225"/>
      </w:pPr>
      <w:rPr>
        <w:rFonts w:hint="default"/>
        <w:lang w:val="en-US" w:eastAsia="en-US" w:bidi="ar-SA"/>
      </w:rPr>
    </w:lvl>
    <w:lvl w:ilvl="2" w:tplc="A8A2E9A6">
      <w:numFmt w:val="bullet"/>
      <w:lvlText w:val="•"/>
      <w:lvlJc w:val="left"/>
      <w:pPr>
        <w:ind w:left="1999" w:hanging="225"/>
      </w:pPr>
      <w:rPr>
        <w:rFonts w:hint="default"/>
        <w:lang w:val="en-US" w:eastAsia="en-US" w:bidi="ar-SA"/>
      </w:rPr>
    </w:lvl>
    <w:lvl w:ilvl="3" w:tplc="3A4C044C">
      <w:numFmt w:val="bullet"/>
      <w:lvlText w:val="•"/>
      <w:lvlJc w:val="left"/>
      <w:pPr>
        <w:ind w:left="2879" w:hanging="225"/>
      </w:pPr>
      <w:rPr>
        <w:rFonts w:hint="default"/>
        <w:lang w:val="en-US" w:eastAsia="en-US" w:bidi="ar-SA"/>
      </w:rPr>
    </w:lvl>
    <w:lvl w:ilvl="4" w:tplc="2ACC28B8">
      <w:numFmt w:val="bullet"/>
      <w:lvlText w:val="•"/>
      <w:lvlJc w:val="left"/>
      <w:pPr>
        <w:ind w:left="3759" w:hanging="225"/>
      </w:pPr>
      <w:rPr>
        <w:rFonts w:hint="default"/>
        <w:lang w:val="en-US" w:eastAsia="en-US" w:bidi="ar-SA"/>
      </w:rPr>
    </w:lvl>
    <w:lvl w:ilvl="5" w:tplc="5E10F376">
      <w:numFmt w:val="bullet"/>
      <w:lvlText w:val="•"/>
      <w:lvlJc w:val="left"/>
      <w:pPr>
        <w:ind w:left="4639" w:hanging="225"/>
      </w:pPr>
      <w:rPr>
        <w:rFonts w:hint="default"/>
        <w:lang w:val="en-US" w:eastAsia="en-US" w:bidi="ar-SA"/>
      </w:rPr>
    </w:lvl>
    <w:lvl w:ilvl="6" w:tplc="7CAE87EE">
      <w:numFmt w:val="bullet"/>
      <w:lvlText w:val="•"/>
      <w:lvlJc w:val="left"/>
      <w:pPr>
        <w:ind w:left="5519" w:hanging="225"/>
      </w:pPr>
      <w:rPr>
        <w:rFonts w:hint="default"/>
        <w:lang w:val="en-US" w:eastAsia="en-US" w:bidi="ar-SA"/>
      </w:rPr>
    </w:lvl>
    <w:lvl w:ilvl="7" w:tplc="5C164316">
      <w:numFmt w:val="bullet"/>
      <w:lvlText w:val="•"/>
      <w:lvlJc w:val="left"/>
      <w:pPr>
        <w:ind w:left="6399" w:hanging="225"/>
      </w:pPr>
      <w:rPr>
        <w:rFonts w:hint="default"/>
        <w:lang w:val="en-US" w:eastAsia="en-US" w:bidi="ar-SA"/>
      </w:rPr>
    </w:lvl>
    <w:lvl w:ilvl="8" w:tplc="0478A84E">
      <w:numFmt w:val="bullet"/>
      <w:lvlText w:val="•"/>
      <w:lvlJc w:val="left"/>
      <w:pPr>
        <w:ind w:left="7279" w:hanging="225"/>
      </w:pPr>
      <w:rPr>
        <w:rFonts w:hint="default"/>
        <w:lang w:val="en-US" w:eastAsia="en-US" w:bidi="ar-SA"/>
      </w:rPr>
    </w:lvl>
  </w:abstractNum>
  <w:abstractNum w:abstractNumId="14" w15:restartNumberingAfterBreak="0">
    <w:nsid w:val="6F1559AA"/>
    <w:multiLevelType w:val="hybridMultilevel"/>
    <w:tmpl w:val="C2FE1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8889743">
    <w:abstractNumId w:val="5"/>
  </w:num>
  <w:num w:numId="2" w16cid:durableId="1905990000">
    <w:abstractNumId w:val="2"/>
  </w:num>
  <w:num w:numId="3" w16cid:durableId="1937246570">
    <w:abstractNumId w:val="11"/>
  </w:num>
  <w:num w:numId="4" w16cid:durableId="392388795">
    <w:abstractNumId w:val="13"/>
  </w:num>
  <w:num w:numId="5" w16cid:durableId="1977565667">
    <w:abstractNumId w:val="14"/>
  </w:num>
  <w:num w:numId="6" w16cid:durableId="1491628869">
    <w:abstractNumId w:val="9"/>
  </w:num>
  <w:num w:numId="7" w16cid:durableId="2086685848">
    <w:abstractNumId w:val="4"/>
  </w:num>
  <w:num w:numId="8" w16cid:durableId="2020883195">
    <w:abstractNumId w:val="10"/>
  </w:num>
  <w:num w:numId="9" w16cid:durableId="1423722976">
    <w:abstractNumId w:val="12"/>
  </w:num>
  <w:num w:numId="10" w16cid:durableId="1956716946">
    <w:abstractNumId w:val="3"/>
  </w:num>
  <w:num w:numId="11" w16cid:durableId="68119139">
    <w:abstractNumId w:val="0"/>
  </w:num>
  <w:num w:numId="12" w16cid:durableId="618688744">
    <w:abstractNumId w:val="6"/>
  </w:num>
  <w:num w:numId="13" w16cid:durableId="464935398">
    <w:abstractNumId w:val="1"/>
  </w:num>
  <w:num w:numId="14" w16cid:durableId="267154848">
    <w:abstractNumId w:val="8"/>
  </w:num>
  <w:num w:numId="15" w16cid:durableId="1438328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90"/>
    <w:rsid w:val="00092D3A"/>
    <w:rsid w:val="00096560"/>
    <w:rsid w:val="000C7938"/>
    <w:rsid w:val="00166A68"/>
    <w:rsid w:val="00196A0A"/>
    <w:rsid w:val="001D01CA"/>
    <w:rsid w:val="00202A56"/>
    <w:rsid w:val="00257250"/>
    <w:rsid w:val="00367FEB"/>
    <w:rsid w:val="003A217C"/>
    <w:rsid w:val="003B490E"/>
    <w:rsid w:val="003C63A6"/>
    <w:rsid w:val="003E043C"/>
    <w:rsid w:val="004215DC"/>
    <w:rsid w:val="00465D5F"/>
    <w:rsid w:val="004672BE"/>
    <w:rsid w:val="00486510"/>
    <w:rsid w:val="004D6FB0"/>
    <w:rsid w:val="005A0224"/>
    <w:rsid w:val="005C2441"/>
    <w:rsid w:val="00600DFD"/>
    <w:rsid w:val="00613B13"/>
    <w:rsid w:val="006579E1"/>
    <w:rsid w:val="006F1390"/>
    <w:rsid w:val="00751441"/>
    <w:rsid w:val="00861553"/>
    <w:rsid w:val="00870515"/>
    <w:rsid w:val="008972C0"/>
    <w:rsid w:val="008A4074"/>
    <w:rsid w:val="008C7953"/>
    <w:rsid w:val="008F7B0A"/>
    <w:rsid w:val="0092299C"/>
    <w:rsid w:val="009B0806"/>
    <w:rsid w:val="00A1566B"/>
    <w:rsid w:val="00AD4D1A"/>
    <w:rsid w:val="00B2079C"/>
    <w:rsid w:val="00B37E9D"/>
    <w:rsid w:val="00B577FA"/>
    <w:rsid w:val="00B96D6C"/>
    <w:rsid w:val="00BA0C90"/>
    <w:rsid w:val="00BF3CF4"/>
    <w:rsid w:val="00C0364C"/>
    <w:rsid w:val="00C0499F"/>
    <w:rsid w:val="00C35B72"/>
    <w:rsid w:val="00C73384"/>
    <w:rsid w:val="00D01ADB"/>
    <w:rsid w:val="00D34038"/>
    <w:rsid w:val="00D97955"/>
    <w:rsid w:val="00E25D97"/>
    <w:rsid w:val="00FA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339A"/>
  <w15:docId w15:val="{09D3007D-9DC6-2840-A3D2-63C3F128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224"/>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105"/>
      <w:ind w:left="141"/>
      <w:outlineLvl w:val="0"/>
    </w:pPr>
    <w:rPr>
      <w:rFonts w:ascii="Arial" w:eastAsia="Arial" w:hAnsi="Arial" w:cs="Arial"/>
      <w:b/>
      <w:bCs/>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ascii="Calibri" w:eastAsia="Calibri" w:hAnsi="Calibri" w:cs="Calibri"/>
      <w:b/>
      <w:bCs/>
    </w:rPr>
  </w:style>
  <w:style w:type="paragraph" w:styleId="ListParagraph">
    <w:name w:val="List Paragraph"/>
    <w:basedOn w:val="Normal"/>
    <w:uiPriority w:val="1"/>
    <w:qFormat/>
    <w:pPr>
      <w:ind w:left="141" w:hanging="241"/>
    </w:pPr>
    <w:rPr>
      <w:rFonts w:ascii="Calibri" w:eastAsia="Calibri" w:hAnsi="Calibri" w:cs="Calibri"/>
    </w:rPr>
  </w:style>
  <w:style w:type="paragraph" w:customStyle="1" w:styleId="TableParagraph">
    <w:name w:val="Table Paragraph"/>
    <w:basedOn w:val="Normal"/>
    <w:uiPriority w:val="1"/>
    <w:qFormat/>
    <w:pPr>
      <w:ind w:left="112"/>
    </w:pPr>
    <w:rPr>
      <w:rFonts w:ascii="Calibri" w:eastAsia="Calibri" w:hAnsi="Calibri" w:cs="Calibri"/>
    </w:rPr>
  </w:style>
  <w:style w:type="character" w:styleId="Hyperlink">
    <w:name w:val="Hyperlink"/>
    <w:basedOn w:val="DefaultParagraphFont"/>
    <w:uiPriority w:val="99"/>
    <w:semiHidden/>
    <w:unhideWhenUsed/>
    <w:rsid w:val="004672BE"/>
    <w:rPr>
      <w:color w:val="0000FF"/>
      <w:u w:val="single"/>
    </w:rPr>
  </w:style>
  <w:style w:type="character" w:customStyle="1" w:styleId="apple-converted-space">
    <w:name w:val="apple-converted-space"/>
    <w:basedOn w:val="DefaultParagraphFont"/>
    <w:rsid w:val="005A0224"/>
  </w:style>
  <w:style w:type="character" w:customStyle="1" w:styleId="BodyTextChar">
    <w:name w:val="Body Text Char"/>
    <w:basedOn w:val="DefaultParagraphFont"/>
    <w:link w:val="BodyText"/>
    <w:uiPriority w:val="99"/>
    <w:rsid w:val="00B577FA"/>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14685">
      <w:bodyDiv w:val="1"/>
      <w:marLeft w:val="0"/>
      <w:marRight w:val="0"/>
      <w:marTop w:val="0"/>
      <w:marBottom w:val="0"/>
      <w:divBdr>
        <w:top w:val="none" w:sz="0" w:space="0" w:color="auto"/>
        <w:left w:val="none" w:sz="0" w:space="0" w:color="auto"/>
        <w:bottom w:val="none" w:sz="0" w:space="0" w:color="auto"/>
        <w:right w:val="none" w:sz="0" w:space="0" w:color="auto"/>
      </w:divBdr>
    </w:div>
    <w:div w:id="1207182241">
      <w:bodyDiv w:val="1"/>
      <w:marLeft w:val="0"/>
      <w:marRight w:val="0"/>
      <w:marTop w:val="0"/>
      <w:marBottom w:val="0"/>
      <w:divBdr>
        <w:top w:val="none" w:sz="0" w:space="0" w:color="auto"/>
        <w:left w:val="none" w:sz="0" w:space="0" w:color="auto"/>
        <w:bottom w:val="none" w:sz="0" w:space="0" w:color="auto"/>
        <w:right w:val="none" w:sz="0" w:space="0" w:color="auto"/>
      </w:divBdr>
      <w:divsChild>
        <w:div w:id="244847232">
          <w:marLeft w:val="1080"/>
          <w:marRight w:val="253"/>
          <w:marTop w:val="1"/>
          <w:marBottom w:val="0"/>
          <w:divBdr>
            <w:top w:val="none" w:sz="0" w:space="0" w:color="auto"/>
            <w:left w:val="none" w:sz="0" w:space="0" w:color="auto"/>
            <w:bottom w:val="none" w:sz="0" w:space="0" w:color="auto"/>
            <w:right w:val="none" w:sz="0" w:space="0" w:color="auto"/>
          </w:divBdr>
        </w:div>
        <w:div w:id="856389796">
          <w:marLeft w:val="1080"/>
          <w:marRight w:val="253"/>
          <w:marTop w:val="1"/>
          <w:marBottom w:val="0"/>
          <w:divBdr>
            <w:top w:val="none" w:sz="0" w:space="0" w:color="auto"/>
            <w:left w:val="none" w:sz="0" w:space="0" w:color="auto"/>
            <w:bottom w:val="none" w:sz="0" w:space="0" w:color="auto"/>
            <w:right w:val="none" w:sz="0" w:space="0" w:color="auto"/>
          </w:divBdr>
        </w:div>
      </w:divsChild>
    </w:div>
    <w:div w:id="1255016083">
      <w:bodyDiv w:val="1"/>
      <w:marLeft w:val="0"/>
      <w:marRight w:val="0"/>
      <w:marTop w:val="0"/>
      <w:marBottom w:val="0"/>
      <w:divBdr>
        <w:top w:val="none" w:sz="0" w:space="0" w:color="auto"/>
        <w:left w:val="none" w:sz="0" w:space="0" w:color="auto"/>
        <w:bottom w:val="none" w:sz="0" w:space="0" w:color="auto"/>
        <w:right w:val="none" w:sz="0" w:space="0" w:color="auto"/>
      </w:divBdr>
      <w:divsChild>
        <w:div w:id="364451655">
          <w:marLeft w:val="1080"/>
          <w:marRight w:val="518"/>
          <w:marTop w:val="0"/>
          <w:marBottom w:val="0"/>
          <w:divBdr>
            <w:top w:val="none" w:sz="0" w:space="0" w:color="auto"/>
            <w:left w:val="none" w:sz="0" w:space="0" w:color="auto"/>
            <w:bottom w:val="none" w:sz="0" w:space="0" w:color="auto"/>
            <w:right w:val="none" w:sz="0" w:space="0" w:color="auto"/>
          </w:divBdr>
        </w:div>
        <w:div w:id="531188399">
          <w:marLeft w:val="1080"/>
          <w:marRight w:val="518"/>
          <w:marTop w:val="0"/>
          <w:marBottom w:val="0"/>
          <w:divBdr>
            <w:top w:val="none" w:sz="0" w:space="0" w:color="auto"/>
            <w:left w:val="none" w:sz="0" w:space="0" w:color="auto"/>
            <w:bottom w:val="none" w:sz="0" w:space="0" w:color="auto"/>
            <w:right w:val="none" w:sz="0" w:space="0" w:color="auto"/>
          </w:divBdr>
        </w:div>
        <w:div w:id="977800198">
          <w:marLeft w:val="1080"/>
          <w:marRight w:val="518"/>
          <w:marTop w:val="0"/>
          <w:marBottom w:val="0"/>
          <w:divBdr>
            <w:top w:val="none" w:sz="0" w:space="0" w:color="auto"/>
            <w:left w:val="none" w:sz="0" w:space="0" w:color="auto"/>
            <w:bottom w:val="none" w:sz="0" w:space="0" w:color="auto"/>
            <w:right w:val="none" w:sz="0" w:space="0" w:color="auto"/>
          </w:divBdr>
        </w:div>
      </w:divsChild>
    </w:div>
    <w:div w:id="1720131797">
      <w:bodyDiv w:val="1"/>
      <w:marLeft w:val="0"/>
      <w:marRight w:val="0"/>
      <w:marTop w:val="0"/>
      <w:marBottom w:val="0"/>
      <w:divBdr>
        <w:top w:val="none" w:sz="0" w:space="0" w:color="auto"/>
        <w:left w:val="none" w:sz="0" w:space="0" w:color="auto"/>
        <w:bottom w:val="none" w:sz="0" w:space="0" w:color="auto"/>
        <w:right w:val="none" w:sz="0" w:space="0" w:color="auto"/>
      </w:divBdr>
      <w:divsChild>
        <w:div w:id="1486899714">
          <w:marLeft w:val="1080"/>
          <w:marRight w:val="0"/>
          <w:marTop w:val="7"/>
          <w:marBottom w:val="0"/>
          <w:divBdr>
            <w:top w:val="none" w:sz="0" w:space="0" w:color="auto"/>
            <w:left w:val="none" w:sz="0" w:space="0" w:color="auto"/>
            <w:bottom w:val="none" w:sz="0" w:space="0" w:color="auto"/>
            <w:right w:val="none" w:sz="0" w:space="0" w:color="auto"/>
          </w:divBdr>
        </w:div>
        <w:div w:id="1267929270">
          <w:marLeft w:val="1080"/>
          <w:marRight w:val="0"/>
          <w:marTop w:val="7"/>
          <w:marBottom w:val="0"/>
          <w:divBdr>
            <w:top w:val="none" w:sz="0" w:space="0" w:color="auto"/>
            <w:left w:val="none" w:sz="0" w:space="0" w:color="auto"/>
            <w:bottom w:val="none" w:sz="0" w:space="0" w:color="auto"/>
            <w:right w:val="none" w:sz="0" w:space="0" w:color="auto"/>
          </w:divBdr>
        </w:div>
        <w:div w:id="360791216">
          <w:marLeft w:val="1080"/>
          <w:marRight w:val="0"/>
          <w:marTop w:val="7"/>
          <w:marBottom w:val="0"/>
          <w:divBdr>
            <w:top w:val="none" w:sz="0" w:space="0" w:color="auto"/>
            <w:left w:val="none" w:sz="0" w:space="0" w:color="auto"/>
            <w:bottom w:val="none" w:sz="0" w:space="0" w:color="auto"/>
            <w:right w:val="none" w:sz="0" w:space="0" w:color="auto"/>
          </w:divBdr>
        </w:div>
        <w:div w:id="960766317">
          <w:marLeft w:val="1080"/>
          <w:marRight w:val="0"/>
          <w:marTop w:val="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pdf/1309.4168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Hoskins</cp:lastModifiedBy>
  <cp:revision>2</cp:revision>
  <cp:lastPrinted>2022-12-03T21:58:00Z</cp:lastPrinted>
  <dcterms:created xsi:type="dcterms:W3CDTF">2022-12-03T21:58:00Z</dcterms:created>
  <dcterms:modified xsi:type="dcterms:W3CDTF">2022-12-03T21:58:00Z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2022-11-27T00:00:00Z</vt:filetime>
  </property>
</Properties>
</file>