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3ca734ed213c1df5417517825b29c3647415cdd"/>
    <w:p>
      <w:pPr>
        <w:pStyle w:val="Heading1"/>
      </w:pPr>
      <w:r>
        <w:t xml:space="preserve">CompanyIQ-v3: Production Deployment Verification (candidate 6e09ced — HTML-path bounded in-flight interrupt)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2026-10-13 (UTC)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merge + deploy of the validated cancellation candidate only.</w:t>
      </w:r>
      <w:r>
        <w:t xml:space="preserve"> </w:t>
      </w:r>
      <w:r>
        <w:rPr>
          <w:bCs/>
          <w:b/>
        </w:rPr>
        <w:t xml:space="preserve">No run was launched; no extraction pipeline, paid-provider call, or live fetch was performed.</w:t>
      </w:r>
      <w:r>
        <w:t xml:space="preserve"> </w:t>
      </w:r>
      <w:r>
        <w:t xml:space="preserve">The only live HTTP calls made were read-only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probes and read-only Railway GraphQL status queries.</w:t>
      </w:r>
      <w:r>
        <w:t xml:space="preserve"> </w:t>
      </w:r>
      <w:r>
        <w:rPr>
          <w:bCs/>
          <w:b/>
        </w:rPr>
        <w:t xml:space="preserve">Authorization:</w:t>
      </w:r>
      <w:r>
        <w:t xml:space="preserve"> </w:t>
      </w:r>
      <w:r>
        <w:t xml:space="preserve">The user (Andy Howard) explicitly approved this merge and the consequent app + worker redeployments, and approved inclusion of inert trial scaffolding, tests and evidence in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history.</w:t>
      </w:r>
    </w:p>
    <w:bookmarkStart w:id="20" w:name="summary-of-this-deploy"/>
    <w:p>
      <w:pPr>
        <w:pStyle w:val="Heading2"/>
      </w:pPr>
      <w:r>
        <w:t xml:space="preserve">0. Summary of this deploy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SHA (merge commit)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64d0b9d856ca72a7b34fa40d40b396106fa372e9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 parents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8c03b07…</w:t>
            </w:r>
            <w:r>
              <w:t xml:space="preserve"> </w:t>
            </w:r>
            <w:r>
              <w:t xml:space="preserve">(old main) +</w:t>
            </w:r>
            <w:r>
              <w:t xml:space="preserve"> </w:t>
            </w:r>
            <w:r>
              <w:rPr>
                <w:rStyle w:val="VerbatimChar"/>
              </w:rPr>
              <w:t xml:space="preserve">3c84ecf…</w:t>
            </w:r>
            <w:r>
              <w:t xml:space="preserve"> </w:t>
            </w:r>
            <w:r>
              <w:t xml:space="preserve">(feature tip)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 code commit shipped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6e09ced4bf42d036c257cb35772335600215ff30</w:t>
            </w:r>
            <w:r>
              <w:t xml:space="preserve"> </w:t>
            </w:r>
            <w:r>
              <w:t xml:space="preserve">(confirmed ancestor of new main)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 commit shipped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3c84ecf400f8ecc459c87c4cb6dad8f89cb87f2f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origin/main</w:t>
            </w:r>
            <w:r>
              <w:t xml:space="preserve"> </w:t>
            </w: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8c03b07449701a7fb83dc062abbfe6726cf7c208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origin/main</w:t>
            </w:r>
            <w:r>
              <w:t xml:space="preserve"> </w:t>
            </w: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64d0b9d856ca72a7b34fa40d40b396106fa372e9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moved off 8c03b07: YES</w:t>
            </w:r>
          </w:p>
        </w:tc>
      </w:tr>
    </w:tbl>
    <w:bookmarkEnd w:id="20"/>
    <w:bookmarkStart w:id="24" w:name="X78bbb29d2ed574b18993fe7c7950ca6fbf2ae27"/>
    <w:p>
      <w:pPr>
        <w:pStyle w:val="Heading2"/>
      </w:pPr>
      <w:r>
        <w:t xml:space="preserve">1. Merge method and lineage (fast-forward was NOT possible)</w:t>
      </w:r>
    </w:p>
    <w:p>
      <w:pPr>
        <w:pStyle w:val="FirstParagraph"/>
      </w:pPr>
      <w:r>
        <w:rPr>
          <w:rStyle w:val="VerbatimChar"/>
        </w:rPr>
        <w:t xml:space="preserve">origin/main</w:t>
      </w:r>
      <w:r>
        <w:t xml:space="preserve"> </w:t>
      </w:r>
      <w:r>
        <w:t xml:space="preserve">(</w:t>
      </w:r>
      <w:r>
        <w:rPr>
          <w:rStyle w:val="VerbatimChar"/>
        </w:rPr>
        <w:t xml:space="preserve">8c03b07</w:t>
      </w:r>
      <w:r>
        <w:t xml:space="preserve">)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 ancestor of the feature tip (</w:t>
      </w:r>
      <w:r>
        <w:rPr>
          <w:rStyle w:val="VerbatimChar"/>
        </w:rPr>
        <w:t xml:space="preserve">3c84ecf</w:t>
      </w:r>
      <w:r>
        <w:t xml:space="preserve">), so a fast-forward was impossible.</w:t>
      </w:r>
      <w:r>
        <w:t xml:space="preserve"> </w:t>
      </w:r>
      <w:r>
        <w:rPr>
          <w:rStyle w:val="VerbatimChar"/>
        </w:rPr>
        <w:t xml:space="preserve">8c03b07</w:t>
      </w:r>
      <w:r>
        <w:t xml:space="preserve"> </w:t>
      </w:r>
      <w:r>
        <w:t xml:space="preserve">is itself a merge commit (parents</w:t>
      </w:r>
      <w:r>
        <w:t xml:space="preserve"> </w:t>
      </w:r>
      <w:r>
        <w:rPr>
          <w:rStyle w:val="VerbatimChar"/>
        </w:rPr>
        <w:t xml:space="preserve">b676c2d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c86787b</w:t>
      </w:r>
      <w:r>
        <w:t xml:space="preserve">); the feature branch is built on</w:t>
      </w:r>
      <w:r>
        <w:t xml:space="preserve"> </w:t>
      </w:r>
      <w:r>
        <w:rPr>
          <w:rStyle w:val="VerbatimChar"/>
        </w:rPr>
        <w:t xml:space="preserve">c86787b</w:t>
      </w:r>
      <w:r>
        <w:t xml:space="preserve">. A standard</w:t>
      </w:r>
      <w:r>
        <w:t xml:space="preserve"> </w:t>
      </w:r>
      <w:r>
        <w:rPr>
          <w:rStyle w:val="VerbatimChar"/>
          <w:bCs/>
          <w:b/>
        </w:rPr>
        <w:t xml:space="preserve">--no-ff</w:t>
      </w:r>
      <w:r>
        <w:rPr>
          <w:bCs/>
          <w:b/>
        </w:rPr>
        <w:t xml:space="preserve"> </w:t>
      </w:r>
      <w:r>
        <w:rPr>
          <w:bCs/>
          <w:b/>
        </w:rPr>
        <w:t xml:space="preserve">merge commit</w:t>
      </w:r>
      <w:r>
        <w:t xml:space="preserve"> </w:t>
      </w:r>
      <w:r>
        <w:t xml:space="preserve">was therefore created:</w:t>
      </w:r>
      <w:r>
        <w:t xml:space="preserve"> </w:t>
      </w:r>
      <w:r>
        <w:rPr>
          <w:rStyle w:val="VerbatimChar"/>
        </w:rPr>
        <w:t xml:space="preserve">64d0b9d</w:t>
      </w:r>
      <w:r>
        <w:t xml:space="preserve">.</w:t>
      </w:r>
    </w:p>
    <w:bookmarkStart w:id="21" w:name="X3cf72f3bd99dbf9b39e31f6f09eaf0f23fabed4"/>
    <w:p>
      <w:pPr>
        <w:pStyle w:val="Heading3"/>
      </w:pPr>
      <w:r>
        <w:t xml:space="preserve">Runtime-equivalence check against the validated candidate (not build-file equality alone)</w:t>
      </w:r>
    </w:p>
    <w:p>
      <w:pPr>
        <w:pStyle w:val="FirstParagraph"/>
      </w:pPr>
      <w:r>
        <w:t xml:space="preserve">Performed on the merge result</w:t>
      </w:r>
      <w:r>
        <w:t xml:space="preserve"> </w:t>
      </w:r>
      <w:r>
        <w:rPr>
          <w:bCs/>
          <w:b/>
        </w:rPr>
        <w:t xml:space="preserve">before pushing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Runtime source (server/ shared/ client/ Dockerfile package.json package-lock.json tsconfig.json):</w:t>
      </w:r>
      <w:r>
        <w:br/>
      </w:r>
      <w:r>
        <w:rPr>
          <w:rStyle w:val="VerbatimChar"/>
        </w:rPr>
        <w:t xml:space="preserve">$ git diff --cached --name-only 3c84ecf -- server/ shared/ client/ Dockerfile package.json package-lock.json tsconfig.json</w:t>
      </w:r>
      <w:r>
        <w:br/>
      </w:r>
      <w:r>
        <w:rPr>
          <w:rStyle w:val="VerbatimChar"/>
        </w:rPr>
        <w:t xml:space="preserve">(empty)   -&gt; merged runtime source is BYTE-IDENTICAL to validated candidate 3c84ecf</w:t>
      </w:r>
      <w:r>
        <w:br/>
      </w:r>
      <w:r>
        <w:br/>
      </w:r>
      <w:r>
        <w:rPr>
          <w:rStyle w:val="VerbatimChar"/>
        </w:rPr>
        <w:t xml:space="preserve"># Full tree (any path):</w:t>
      </w:r>
      <w:r>
        <w:br/>
      </w:r>
      <w:r>
        <w:rPr>
          <w:rStyle w:val="VerbatimChar"/>
        </w:rPr>
        <w:t xml:space="preserve">$ git diff --cached --name-only 3c84ecf</w:t>
      </w:r>
      <w:r>
        <w:br/>
      </w:r>
      <w:r>
        <w:rPr>
          <w:rStyle w:val="VerbatimChar"/>
        </w:rPr>
        <w:t xml:space="preserve">(empty)   -&gt; entire merged tree is identical to the validated candidate tip</w:t>
      </w:r>
    </w:p>
    <w:p>
      <w:pPr>
        <w:pStyle w:val="FirstParagraph"/>
      </w:pPr>
      <w:r>
        <w:t xml:space="preserve">Direct runtime-content checks on the merged</w:t>
      </w:r>
      <w:r>
        <w:t xml:space="preserve"> </w:t>
      </w:r>
      <w:r>
        <w:rPr>
          <w:rStyle w:val="VerbatimChar"/>
        </w:rPr>
        <w:t xml:space="preserve">server/lib/processor.ts</w:t>
      </w:r>
      <w:r>
        <w:t xml:space="preserve">:</w:t>
      </w:r>
      <w:r>
        <w:t xml:space="preserve"> </w:t>
      </w:r>
      <w:r>
        <w:t xml:space="preserve">- Contains the HTML-path fix (6e09ced):</w:t>
      </w:r>
      <w:r>
        <w:t xml:space="preserve"> </w:t>
      </w:r>
      <w:r>
        <w:rPr>
          <w:rStyle w:val="VerbatimChar"/>
        </w:rPr>
        <w:t xml:space="preserve">installBoundedPageInterrupt</w:t>
      </w:r>
      <w:r>
        <w:t xml:space="preserve"> </w:t>
      </w:r>
      <w:r>
        <w:t xml:space="preserve">defined (</w:t>
      </w:r>
      <w:r>
        <w:rPr>
          <w:rStyle w:val="VerbatimChar"/>
        </w:rPr>
        <w:t xml:space="preserve">BROWSER_ABORT_GRACE_MS = 500</w:t>
      </w:r>
      <w:r>
        <w:t xml:space="preserve">) and</w:t>
      </w:r>
      <w:r>
        <w:t xml:space="preserve"> </w:t>
      </w:r>
      <w:r>
        <w:rPr>
          <w:bCs/>
          <w:b/>
        </w:rPr>
        <w:t xml:space="preserve">wired at 3 call sites</w:t>
      </w:r>
      <w:r>
        <w:t xml:space="preserve"> </w:t>
      </w:r>
      <w:r>
        <w:t xml:space="preserve">(lines ~1506, ~2021, ~2298).</w:t>
      </w:r>
      <w:r>
        <w:t xml:space="preserve"> </w:t>
      </w:r>
      <w:r>
        <w:t xml:space="preserve">- Worker-isolation code preserved:</w:t>
      </w:r>
      <w:r>
        <w:t xml:space="preserve"> </w:t>
      </w:r>
      <w:r>
        <w:rPr>
          <w:rStyle w:val="VerbatimChar"/>
        </w:rPr>
        <w:t xml:space="preserve">remoteAcquire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WORKER_ISOLATION_ENABLED</w:t>
      </w:r>
      <w:r>
        <w:t xml:space="preserve"> </w:t>
      </w:r>
      <w:r>
        <w:t xml:space="preserve">path, child close+reap all present.</w:t>
      </w:r>
    </w:p>
    <w:bookmarkEnd w:id="21"/>
    <w:bookmarkStart w:id="22" w:name="credentials-check-pass"/>
    <w:p>
      <w:pPr>
        <w:pStyle w:val="Heading3"/>
      </w:pPr>
      <w:r>
        <w:t xml:space="preserve">Credentials check: PASS</w:t>
      </w:r>
    </w:p>
    <w:p>
      <w:pPr>
        <w:pStyle w:val="FirstParagraph"/>
      </w:pPr>
      <w:r>
        <w:t xml:space="preserve">No production credentials in the shipped diff. The only matches were documentation comments in test files showing example invocation (</w:t>
      </w:r>
      <w:r>
        <w:rPr>
          <w:rStyle w:val="VerbatimChar"/>
        </w:rPr>
        <w:t xml:space="preserve">DATABASE_URL=&lt;any pg url; not connected&gt;</w:t>
      </w:r>
      <w:r>
        <w:t xml:space="preserve"> </w:t>
      </w:r>
      <w:r>
        <w:t xml:space="preserve">and a local dummy</w:t>
      </w:r>
      <w:r>
        <w:t xml:space="preserve"> </w:t>
      </w:r>
      <w:r>
        <w:rPr>
          <w:rStyle w:val="VerbatimChar"/>
        </w:rPr>
        <w:t xml:space="preserve">postgres://ciq:ciq@127.0.0.1:55432/ciq</w:t>
      </w:r>
      <w:r>
        <w:t xml:space="preserve">) — inert test scaffolding the user explicitly approved.</w:t>
      </w:r>
    </w:p>
    <w:bookmarkEnd w:id="22"/>
    <w:bookmarkStart w:id="23" w:name="startdeploy-commands-unchanged"/>
    <w:p>
      <w:pPr>
        <w:pStyle w:val="Heading3"/>
      </w:pPr>
      <w:r>
        <w:t xml:space="preserve">Start/deploy commands: UNCHANGED</w:t>
      </w:r>
    </w:p>
    <w:p>
      <w:pPr>
        <w:pStyle w:val="FirstParagraph"/>
      </w:pPr>
      <w:r>
        <w:rPr>
          <w:rStyle w:val="VerbatimChar"/>
        </w:rPr>
        <w:t xml:space="preserve">git diff --cached --name-only origin/main -- railway.json Procfile Dockerfile package.json</w:t>
      </w:r>
      <w:r>
        <w:t xml:space="preserve"> </w:t>
      </w:r>
      <w:r>
        <w:t xml:space="preserve">returned empty.</w:t>
      </w:r>
      <w:r>
        <w:t xml:space="preserve"> </w:t>
      </w:r>
      <w:r>
        <w:rPr>
          <w:rStyle w:val="VerbatimChar"/>
        </w:rPr>
        <w:t xml:space="preserve">Procfile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web: npx tsx server/index.ts</w:t>
      </w:r>
      <w:r>
        <w:t xml:space="preserve">;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tsx server/index.ts</w:t>
      </w:r>
      <w:r>
        <w:t xml:space="preserve">;</w:t>
      </w:r>
      <w:r>
        <w:t xml:space="preserve"> </w:t>
      </w:r>
      <w:r>
        <w:rPr>
          <w:rStyle w:val="VerbatimChar"/>
        </w:rPr>
        <w:t xml:space="preserve">railway.json</w:t>
      </w:r>
      <w:r>
        <w:t xml:space="preserve"> </w:t>
      </w:r>
      <w:r>
        <w:t xml:space="preserve">builder = DOCKERFILE. None altered by this merge.</w:t>
      </w:r>
    </w:p>
    <w:bookmarkEnd w:id="23"/>
    <w:bookmarkEnd w:id="24"/>
    <w:bookmarkStart w:id="25" w:name="push"/>
    <w:p>
      <w:pPr>
        <w:pStyle w:val="Heading2"/>
      </w:pPr>
      <w:r>
        <w:t xml:space="preserve">2. Push</w:t>
      </w:r>
    </w:p>
    <w:p>
      <w:pPr>
        <w:pStyle w:val="SourceCode"/>
      </w:pPr>
      <w:r>
        <w:rPr>
          <w:rStyle w:val="VerbatimChar"/>
        </w:rPr>
        <w:t xml:space="preserve">$ git push origin main</w:t>
      </w:r>
      <w:r>
        <w:br/>
      </w:r>
      <w:r>
        <w:rPr>
          <w:rStyle w:val="VerbatimChar"/>
        </w:rPr>
        <w:t xml:space="preserve">   8c03b07..64d0b9d  main -&gt; main</w:t>
      </w:r>
      <w:r>
        <w:br/>
      </w:r>
      <w:r>
        <w:rPr>
          <w:rStyle w:val="VerbatimChar"/>
        </w:rPr>
        <w:t xml:space="preserve">$ git ls-remote origin refs/heads/main</w:t>
      </w:r>
      <w:r>
        <w:br/>
      </w:r>
      <w:r>
        <w:rPr>
          <w:rStyle w:val="VerbatimChar"/>
        </w:rPr>
        <w:t xml:space="preserve">64d0b9d856ca72a7b34fa40d40b396106fa372e9  refs/heads/main</w:t>
      </w:r>
    </w:p>
    <w:bookmarkEnd w:id="25"/>
    <w:bookmarkStart w:id="26" w:name="X5a4aa3c4b5aa3a483c86dd2baf6732be893245c"/>
    <w:p>
      <w:pPr>
        <w:pStyle w:val="Heading2"/>
      </w:pPr>
      <w:r>
        <w:t xml:space="preserve">3. Deployment mechanism (discovered, not assumed)</w:t>
      </w:r>
    </w:p>
    <w:p>
      <w:pPr>
        <w:pStyle w:val="FirstParagraph"/>
      </w:pPr>
      <w:r>
        <w:rPr>
          <w:bCs/>
          <w:b/>
        </w:rPr>
        <w:t xml:space="preserve">Railway git-integration auto-deploy</w:t>
      </w:r>
      <w:r>
        <w:t xml:space="preserve"> </w:t>
      </w:r>
      <w:r>
        <w:t xml:space="preserve">on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Evidence: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railway.json</w:t>
      </w:r>
      <w:r>
        <w:t xml:space="preserve"> </w:t>
      </w:r>
      <w:r>
        <w:t xml:space="preserve">present with</w:t>
      </w:r>
      <w:r>
        <w:t xml:space="preserve"> </w:t>
      </w:r>
      <w:r>
        <w:rPr>
          <w:rStyle w:val="VerbatimChar"/>
        </w:rPr>
        <w:t xml:space="preserve">"builder": "DOCKERFILE"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dockerBuildArgs.CACHEBUST = ${{RAILWAY_GIT_COMMIT_SHA}}</w:t>
      </w:r>
      <w:r>
        <w:t xml:space="preserve">. No GitHub Actions workflow exists (</w:t>
      </w:r>
      <w:r>
        <w:rPr>
          <w:rStyle w:val="VerbatimChar"/>
        </w:rPr>
        <w:t xml:space="preserve">.github/workflows</w:t>
      </w:r>
      <w:r>
        <w:t xml:space="preserve"> </w:t>
      </w:r>
      <w:r>
        <w:t xml:space="preserve">absent). No manual CLI deploy was run.</w:t>
      </w:r>
      <w:r>
        <w:t xml:space="preserve"> </w:t>
      </w:r>
      <w:r>
        <w:t xml:space="preserve">- Project</w:t>
      </w:r>
      <w:r>
        <w:t xml:space="preserve"> </w:t>
      </w:r>
      <w:r>
        <w:rPr>
          <w:rStyle w:val="VerbatimChar"/>
        </w:rPr>
        <w:t xml:space="preserve">companyiq-v3</w:t>
      </w:r>
      <w:r>
        <w:t xml:space="preserve"> </w:t>
      </w:r>
      <w:r>
        <w:t xml:space="preserve">(</w:t>
      </w:r>
      <w:r>
        <w:rPr>
          <w:rStyle w:val="VerbatimChar"/>
        </w:rPr>
        <w:t xml:space="preserve">db04e5b1-416b-4335-b3bc-056dd81e5bbf</w:t>
      </w:r>
      <w:r>
        <w:t xml:space="preserve">), production env</w:t>
      </w:r>
      <w:r>
        <w:t xml:space="preserve"> </w:t>
      </w:r>
      <w:r>
        <w:rPr>
          <w:rStyle w:val="VerbatimChar"/>
        </w:rPr>
        <w:t xml:space="preserve">c1166ef6-…</w:t>
      </w:r>
      <w:r>
        <w:t xml:space="preserve">. Both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(</w:t>
      </w:r>
      <w:r>
        <w:rPr>
          <w:rStyle w:val="VerbatimChar"/>
        </w:rPr>
        <w:t xml:space="preserve">66371757-…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 </w:t>
      </w:r>
      <w:r>
        <w:t xml:space="preserve">(</w:t>
      </w:r>
      <w:r>
        <w:rPr>
          <w:rStyle w:val="VerbatimChar"/>
        </w:rPr>
        <w:t xml:space="preserve">27920e1f-…</w:t>
      </w:r>
      <w:r>
        <w:t xml:space="preserve">) deploy from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push itself was the deploy trigger.</w:t>
      </w:r>
      <w:r>
        <w:t xml:space="preserve"> </w:t>
      </w:r>
      <w:r>
        <w:t xml:space="preserve">Within seconds of the push, Railway created new BUILDING deployments on both services carrying</w:t>
      </w:r>
      <w:r>
        <w:t xml:space="preserve"> </w:t>
      </w:r>
      <w:r>
        <w:rPr>
          <w:rStyle w:val="VerbatimChar"/>
        </w:rPr>
        <w:t xml:space="preserve">branch=main, sha=64d0b9d</w:t>
      </w:r>
      <w:r>
        <w:t xml:space="preserve"> </w:t>
      </w:r>
      <w:r>
        <w:t xml:space="preserve">— no deploy command was issued by this task.</w:t>
      </w:r>
    </w:p>
    <w:bookmarkEnd w:id="26"/>
    <w:bookmarkStart w:id="27" w:name="X80b7b2d723a59c0da0a636ed0aacd16f82d8be6"/>
    <w:p>
      <w:pPr>
        <w:pStyle w:val="Heading2"/>
      </w:pPr>
      <w:r>
        <w:t xml:space="preserve">4. Deployment verification (every actual instance)</w:t>
      </w:r>
    </w:p>
    <w:p>
      <w:pPr>
        <w:pStyle w:val="FirstParagraph"/>
      </w:pPr>
      <w:r>
        <w:t xml:space="preserve">Queried via Railway GraphQL (</w:t>
      </w:r>
      <w:r>
        <w:rPr>
          <w:rStyle w:val="VerbatimChar"/>
        </w:rPr>
        <w:t xml:space="preserve">backboard.railway.app/graphql/v2</w:t>
      </w:r>
      <w:r>
        <w:t xml:space="preserve">, read-only), polled to terminal state: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commit (platform-reported)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4195f8f0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SUCCESS (current)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64d0b9d856ca…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44a213a4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SUCCESS (current)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64d0b9d856ca…</w:t>
            </w:r>
          </w:p>
        </w:tc>
      </w:tr>
    </w:tbl>
    <w:p>
      <w:pPr>
        <w:pStyle w:val="BodyText"/>
      </w:pPr>
      <w:r>
        <w:t xml:space="preserve">The prior</w:t>
      </w:r>
      <w:r>
        <w:t xml:space="preserve"> </w:t>
      </w:r>
      <w:r>
        <w:rPr>
          <w:rStyle w:val="VerbatimChar"/>
        </w:rPr>
        <w:t xml:space="preserve">8c03b07</w:t>
      </w:r>
      <w:r>
        <w:t xml:space="preserve"> </w:t>
      </w:r>
      <w:r>
        <w:t xml:space="preserve">deployments (app</w:t>
      </w:r>
      <w:r>
        <w:t xml:space="preserve"> </w:t>
      </w:r>
      <w:r>
        <w:rPr>
          <w:rStyle w:val="VerbatimChar"/>
        </w:rPr>
        <w:t xml:space="preserve">d54446bb</w:t>
      </w:r>
      <w:r>
        <w:t xml:space="preserve">, worker</w:t>
      </w:r>
      <w:r>
        <w:t xml:space="preserve"> </w:t>
      </w:r>
      <w:r>
        <w:rPr>
          <w:rStyle w:val="VerbatimChar"/>
        </w:rPr>
        <w:t xml:space="preserve">18a827b7</w:t>
      </w:r>
      <w:r>
        <w:t xml:space="preserve">) are now</w:t>
      </w:r>
      <w:r>
        <w:t xml:space="preserve"> </w:t>
      </w:r>
      <w:r>
        <w:rPr>
          <w:bCs/>
          <w:b/>
        </w:rPr>
        <w:t xml:space="preserve">REMOVED</w:t>
      </w:r>
      <w:r>
        <w:t xml:space="preserve"> </w:t>
      </w:r>
      <w:r>
        <w:t xml:space="preserve">— i.e. traffic is served by the new</w:t>
      </w:r>
      <w:r>
        <w:t xml:space="preserve"> </w:t>
      </w:r>
      <w:r>
        <w:rPr>
          <w:rStyle w:val="VerbatimChar"/>
        </w:rPr>
        <w:t xml:space="preserve">64d0b9d</w:t>
      </w:r>
      <w:r>
        <w:t xml:space="preserve"> </w:t>
      </w:r>
      <w:r>
        <w:t xml:space="preserve">deployments, not the old ones. Redis/Postgres/pgbouncer services were untouched.</w:t>
      </w:r>
    </w:p>
    <w:p>
      <w:pPr>
        <w:pStyle w:val="BodyText"/>
      </w:pPr>
      <w:r>
        <w:t xml:space="preserve">Live app response (read-only):</w:t>
      </w:r>
    </w:p>
    <w:p>
      <w:pPr>
        <w:pStyle w:val="SourceCode"/>
      </w:pPr>
      <w:r>
        <w:rPr>
          <w:rStyle w:val="VerbatimChar"/>
        </w:rPr>
        <w:t xml:space="preserve">GET https://companyiq.online/api/health            -&gt; HTTP 200 {"status":"ok","version":"3.0.0",...}</w:t>
      </w:r>
      <w:r>
        <w:br/>
      </w:r>
      <w:r>
        <w:rPr>
          <w:rStyle w:val="VerbatimChar"/>
        </w:rPr>
        <w:t xml:space="preserve">GET https://app-production-9929.up.railway.app/api/health -&gt; HTTP 200 {"status":"ok","version":"3.0.0",...}</w:t>
      </w:r>
    </w:p>
    <w:bookmarkEnd w:id="27"/>
    <w:bookmarkStart w:id="28" w:name="X5eb7a145ade9c6874aec44aaec3107971feef7a"/>
    <w:p>
      <w:pPr>
        <w:pStyle w:val="Heading2"/>
      </w:pPr>
      <w:r>
        <w:t xml:space="preserve">5. Verification level — honest statement of what IS and is NOT proven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Pushed:</w:t>
      </w:r>
      <w:r>
        <w:t xml:space="preserve"> </w:t>
      </w:r>
      <w:r>
        <w:t xml:space="preserve">PROVEN —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64d0b9d</w:t>
      </w:r>
      <w:r>
        <w:t xml:space="preserve">, off</w:t>
      </w:r>
      <w:r>
        <w:t xml:space="preserve"> </w:t>
      </w:r>
      <w:r>
        <w:rPr>
          <w:rStyle w:val="VerbatimChar"/>
        </w:rPr>
        <w:t xml:space="preserve">8c03b07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Built / deployed:</w:t>
      </w:r>
      <w:r>
        <w:t xml:space="preserve"> </w:t>
      </w:r>
      <w:r>
        <w:t xml:space="preserve">PROVEN — Railway reports both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 </w:t>
      </w:r>
      <w:r>
        <w:t xml:space="preserve">production deployments SUCCESS, built from</w:t>
      </w:r>
      <w:r>
        <w:t xml:space="preserve"> </w:t>
      </w:r>
      <w:r>
        <w:rPr>
          <w:rStyle w:val="VerbatimChar"/>
        </w:rPr>
        <w:t xml:space="preserve">sha=64d0b9d</w:t>
      </w:r>
      <w:r>
        <w:t xml:space="preserve">, with the previous</w:t>
      </w:r>
      <w:r>
        <w:t xml:space="preserve"> </w:t>
      </w:r>
      <w:r>
        <w:rPr>
          <w:rStyle w:val="VerbatimChar"/>
        </w:rPr>
        <w:t xml:space="preserve">8c03b07</w:t>
      </w:r>
      <w:r>
        <w:t xml:space="preserve"> </w:t>
      </w:r>
      <w:r>
        <w:t xml:space="preserve">deployments REMOVED.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Running app reachable:</w:t>
      </w:r>
      <w:r>
        <w:t xml:space="preserve"> </w:t>
      </w:r>
      <w:r>
        <w:t xml:space="preserve">PROVEN —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returns HTTP 200 on both the custom domain and the Railway domain.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Running code verified to contain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6e09ced</w:t>
      </w:r>
      <w:r>
        <w:rPr>
          <w:bCs/>
          <w:b/>
        </w:rPr>
        <w:t xml:space="preserve"> </w:t>
      </w:r>
      <w:r>
        <w:rPr>
          <w:bCs/>
          <w:b/>
        </w:rPr>
        <w:t xml:space="preserve">by in-process introspection:</w:t>
      </w:r>
      <w:r>
        <w:t xml:space="preserve"> </w:t>
      </w:r>
      <w:r>
        <w:rPr>
          <w:bCs/>
          <w:b/>
        </w:rPr>
        <w:t xml:space="preserve">NOT POSSIBLE from here.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reports a hard-coded</w:t>
      </w:r>
      <w:r>
        <w:t xml:space="preserve"> </w:t>
      </w:r>
      <w:r>
        <w:rPr>
          <w:rStyle w:val="VerbatimChar"/>
        </w:rPr>
        <w:t xml:space="preserve">version: "3.0.0"</w:t>
      </w:r>
      <w:r>
        <w:t xml:space="preserve"> </w:t>
      </w:r>
      <w:r>
        <w:t xml:space="preserve">and the app exposes</w:t>
      </w:r>
      <w:r>
        <w:t xml:space="preserve"> </w:t>
      </w:r>
      <w:r>
        <w:rPr>
          <w:bCs/>
          <w:b/>
        </w:rPr>
        <w:t xml:space="preserve">no commit/version endpoint</w:t>
      </w:r>
      <w:r>
        <w:t xml:space="preserve">. The strongest available evidence that the running code contains</w:t>
      </w:r>
      <w:r>
        <w:t xml:space="preserve"> </w:t>
      </w:r>
      <w:r>
        <w:rPr>
          <w:rStyle w:val="VerbatimChar"/>
        </w:rPr>
        <w:t xml:space="preserve">6e09ced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platform-reported deployed commit</w:t>
      </w:r>
      <w:r>
        <w:t xml:space="preserve"> </w:t>
      </w:r>
      <w:r>
        <w:rPr>
          <w:rStyle w:val="VerbatimChar"/>
        </w:rPr>
        <w:t xml:space="preserve">64d0b9d</w:t>
      </w:r>
      <w:r>
        <w:t xml:space="preserve"> </w:t>
      </w:r>
      <w:r>
        <w:t xml:space="preserve">(a confirmed git-ancestor of</w:t>
      </w:r>
      <w:r>
        <w:t xml:space="preserve"> </w:t>
      </w:r>
      <w:r>
        <w:rPr>
          <w:rStyle w:val="VerbatimChar"/>
        </w:rPr>
        <w:t xml:space="preserve">6e09ced</w:t>
      </w:r>
      <w:r>
        <w:t xml:space="preserve">) on a SUCCESS deployment now serving traffic, combined with the pre-push proof that the</w:t>
      </w:r>
      <w:r>
        <w:t xml:space="preserve"> </w:t>
      </w:r>
      <w:r>
        <w:rPr>
          <w:rStyle w:val="VerbatimChar"/>
        </w:rPr>
        <w:t xml:space="preserve">64d0b9d</w:t>
      </w:r>
      <w:r>
        <w:t xml:space="preserve"> </w:t>
      </w:r>
      <w:r>
        <w:t xml:space="preserve">tree is byte-identical to the validated candidate. There is no independent in-process confirmation of the commit hash, and this document does not claim one.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0" w:name="Xcd1f07be5c0a8626c66e68694133a69fb391d1b"/>
    <w:p>
      <w:pPr>
        <w:pStyle w:val="Heading1"/>
      </w:pPr>
      <w:r>
        <w:t xml:space="preserve">CompanyIQ-v3: Production Deployment Verification (fix 9a1b931)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2026-10-12 (UTC)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deployment and verification only.</w:t>
      </w:r>
      <w:r>
        <w:t xml:space="preserve"> </w:t>
      </w:r>
      <w:r>
        <w:rPr>
          <w:bCs/>
          <w:b/>
        </w:rPr>
        <w:t xml:space="preserve">No run was launched.</w:t>
      </w:r>
      <w:r>
        <w:t xml:space="preserve"> </w:t>
      </w:r>
      <w:r>
        <w:t xml:space="preserve">There was no POST to</w:t>
      </w:r>
      <w:r>
        <w:t xml:space="preserve"> </w:t>
      </w:r>
      <w:r>
        <w:rPr>
          <w:rStyle w:val="VerbatimChar"/>
        </w:rPr>
        <w:t xml:space="preserve">/api/admin/resume-analysis</w:t>
      </w:r>
      <w:r>
        <w:t xml:space="preserve">, no batch was enqueued, and nothing was written to the production DB.</w:t>
      </w:r>
      <w:r>
        <w:t xml:space="preserve"> </w:t>
      </w:r>
      <w:r>
        <w:rPr>
          <w:bCs/>
          <w:b/>
        </w:rPr>
        <w:t xml:space="preserve">Railway:</w:t>
      </w:r>
      <w:r>
        <w:t xml:space="preserve"> </w:t>
      </w:r>
      <w:r>
        <w:t xml:space="preserve">project</w:t>
      </w:r>
      <w:r>
        <w:t xml:space="preserve"> </w:t>
      </w:r>
      <w:r>
        <w:rPr>
          <w:rStyle w:val="VerbatimChar"/>
        </w:rPr>
        <w:t xml:space="preserve">db04e5b1-416b-4335-b3bc-056dd81e5bbf</w:t>
      </w:r>
      <w:r>
        <w:t xml:space="preserve">, environment</w:t>
      </w:r>
      <w:r>
        <w:t xml:space="preserve"> </w:t>
      </w:r>
      <w:r>
        <w:rPr>
          <w:bCs/>
          <w:b/>
        </w:rPr>
        <w:t xml:space="preserve">production</w:t>
      </w:r>
      <w:r>
        <w:t xml:space="preserve"> </w:t>
      </w:r>
      <w:r>
        <w:rPr>
          <w:rStyle w:val="VerbatimChar"/>
        </w:rPr>
        <w:t xml:space="preserve">c1166ef6-9f48-4397-9f16-3cd7ff0d6f3b</w:t>
      </w:r>
      <w:r>
        <w:t xml:space="preserve">. The sprint-10-preview environment (</w:t>
      </w:r>
      <w:r>
        <w:rPr>
          <w:rStyle w:val="VerbatimChar"/>
        </w:rPr>
        <w:t xml:space="preserve">6987d716-…</w:t>
      </w:r>
      <w:r>
        <w:t xml:space="preserve">) was not touched.</w:t>
      </w:r>
      <w:r>
        <w:t xml:space="preserve"> </w:t>
      </w:r>
      <w:r>
        <w:rPr>
          <w:bCs/>
          <w:b/>
        </w:rPr>
        <w:t xml:space="preserve">Services:</w:t>
      </w:r>
      <w:r>
        <w:t xml:space="preserve"> </w:t>
      </w:r>
      <w:r>
        <w:t xml:space="preserve">app</w:t>
      </w:r>
      <w:r>
        <w:t xml:space="preserve"> </w:t>
      </w:r>
      <w:r>
        <w:rPr>
          <w:rStyle w:val="VerbatimChar"/>
        </w:rPr>
        <w:t xml:space="preserve">66371757-60e9-4da3-bdf1-b3d2ea96544f</w:t>
      </w:r>
      <w:r>
        <w:t xml:space="preserve">, worker</w:t>
      </w:r>
      <w:r>
        <w:t xml:space="preserve"> </w:t>
      </w:r>
      <w:r>
        <w:rPr>
          <w:rStyle w:val="VerbatimChar"/>
        </w:rPr>
        <w:t xml:space="preserve">27920e1f-3835-44be-98ac-2a40a43678cf</w:t>
      </w:r>
      <w:r>
        <w:t xml:space="preserve">.</w:t>
      </w:r>
    </w:p>
    <w:bookmarkStart w:id="33" w:name="pre-deploy-gates-read-only"/>
    <w:p>
      <w:pPr>
        <w:pStyle w:val="Heading2"/>
      </w:pPr>
      <w:r>
        <w:t xml:space="preserve">1. Pre-deploy gates (read-only)</w:t>
      </w:r>
    </w:p>
    <w:bookmarkStart w:id="30" w:name="a.-production-queue-idle-pass"/>
    <w:p>
      <w:pPr>
        <w:pStyle w:val="Heading3"/>
      </w:pPr>
      <w:r>
        <w:t xml:space="preserve">1a. Production queue idle: PASS</w:t>
      </w:r>
    </w:p>
    <w:p>
      <w:pPr>
        <w:pStyle w:val="FirstParagraph"/>
      </w:pPr>
      <w:r>
        <w:t xml:space="preserve">All queries ran against</w:t>
      </w:r>
      <w:r>
        <w:t xml:space="preserve"> </w:t>
      </w:r>
      <w:r>
        <w:rPr>
          <w:rStyle w:val="VerbatimChar"/>
        </w:rPr>
        <w:t xml:space="preserve">companyiq_v3</w:t>
      </w:r>
      <w:r>
        <w:t xml:space="preserve"> </w:t>
      </w:r>
      <w:r>
        <w:t xml:space="preserve">in a session with</w:t>
      </w:r>
      <w:r>
        <w:t xml:space="preserve"> </w:t>
      </w:r>
      <w:r>
        <w:rPr>
          <w:rStyle w:val="VerbatimChar"/>
        </w:rPr>
        <w:t xml:space="preserve">default_transaction_read_only = 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statement_timeout = 15s</w:t>
      </w:r>
      <w:r>
        <w:t xml:space="preserve">. The connection URL was loaded from the Railway API into an env var and never printed.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batch_runs</w:t>
            </w:r>
            <w:r>
              <w:t xml:space="preserve"> </w:t>
            </w:r>
            <w:r>
              <w:t xml:space="preserve">by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cancelled 333 · completed 932 · pending_review 9 ·</w:t>
            </w:r>
            <w:r>
              <w:t xml:space="preserve"> </w:t>
            </w:r>
            <w:r>
              <w:rPr>
                <w:bCs/>
                <w:b/>
              </w:rPr>
              <w:t xml:space="preserve">running/active: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analysis_jobs</w:t>
            </w:r>
            <w:r>
              <w:t xml:space="preserve"> </w:t>
            </w:r>
            <w:r>
              <w:t xml:space="preserve">by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cancelled 5307 · completed 49472 · failed 41681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count(*) analysis_jobs WHERE status NOT IN ('completed','failed','cancelled')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count(*) batch_runs WHERE status NOT IN ('completed','cancelled','pending_review')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1276 (</w:t>
            </w:r>
            <w:r>
              <w:rPr>
                <w:rStyle w:val="VerbatimChar"/>
              </w:rPr>
              <w:t xml:space="preserve">pending_review</w:t>
            </w:r>
            <w:r>
              <w:t xml:space="preserve">, last heartbeat 2026-10-12 02:18:03, about 14 h before the deploy)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</w:t>
            </w:r>
            <w:r>
              <w:t xml:space="preserve"> </w:t>
            </w:r>
            <w:r>
              <w:rPr>
                <w:rStyle w:val="VerbatimChar"/>
              </w:rPr>
              <w:t xml:space="preserve">analysis_jobs.created_at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 01:24:46 (DB</w:t>
            </w:r>
            <w:r>
              <w:t xml:space="preserve"> </w:t>
            </w:r>
            <w:r>
              <w:rPr>
                <w:rStyle w:val="VerbatimChar"/>
              </w:rPr>
              <w:t xml:space="preserve">now()</w:t>
            </w:r>
            <w:r>
              <w:t xml:space="preserve"> </w:t>
            </w:r>
            <w:r>
              <w:t xml:space="preserve">was 16:40:48)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pending_review</w:t>
      </w:r>
      <w:r>
        <w:t xml:space="preserve"> </w:t>
      </w:r>
      <w:r>
        <w:t xml:space="preserve">is a terminal, awaiting-human-review status that the reconciler sets (</w:t>
      </w:r>
      <w:r>
        <w:rPr>
          <w:rStyle w:val="VerbatimChar"/>
        </w:rPr>
        <w:t xml:space="preserve">server/reconciler.ts</w:t>
      </w:r>
      <w:r>
        <w:t xml:space="preserve">). No work is attached to it. The 9 batches in that status are 1211, 1219, 1221, 1244, 1248, 1249, 1255, 1261 and 1276.</w:t>
      </w:r>
    </w:p>
    <w:p>
      <w:pPr>
        <w:pStyle w:val="BodyText"/>
      </w:pPr>
      <w:r>
        <w:t xml:space="preserve">The same checks were re-run after the env change: 0 non-terminal jobs, 0 active batches, and max batch id still 1276.</w:t>
      </w:r>
      <w:r>
        <w:t xml:space="preserve"> </w:t>
      </w:r>
      <w:r>
        <w:rPr>
          <w:bCs/>
          <w:b/>
        </w:rPr>
        <w:t xml:space="preserve">No new batch was created.</w:t>
      </w:r>
    </w:p>
    <w:bookmarkEnd w:id="30"/>
    <w:bookmarkStart w:id="31" w:name="b.-rollback-target-pass"/>
    <w:p>
      <w:pPr>
        <w:pStyle w:val="Heading3"/>
      </w:pPr>
      <w:r>
        <w:t xml:space="preserve">1b. Rollback target: PASS</w:t>
      </w:r>
    </w:p>
    <w:p>
      <w:pPr>
        <w:pStyle w:val="FirstParagraph"/>
      </w:pPr>
      <w:r>
        <w:t xml:space="preserve">Before the deploy, both app and worker production deployments were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b676c2ddf37512dad0e18c6e812a4dc7e58a12a2</w:t>
      </w:r>
      <w:r>
        <w:t xml:space="preserve"> </w:t>
      </w:r>
      <w:r>
        <w:t xml:space="preserve">(branch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repo</w:t>
      </w:r>
      <w:r>
        <w:t xml:space="preserve"> </w:t>
      </w:r>
      <w:r>
        <w:rPr>
          <w:rStyle w:val="VerbatimChar"/>
        </w:rPr>
        <w:t xml:space="preserve">ahow/companyiq-v3</w:t>
      </w:r>
      <w:r>
        <w:t xml:space="preserve">).</w:t>
      </w:r>
    </w:p>
    <w:bookmarkEnd w:id="31"/>
    <w:bookmarkStart w:id="32" w:name="c.-no-trial-settings-pass"/>
    <w:p>
      <w:pPr>
        <w:pStyle w:val="Heading3"/>
      </w:pPr>
      <w:r>
        <w:t xml:space="preserve">1c. No trial settings: PASS</w:t>
      </w:r>
    </w:p>
    <w:p>
      <w:pPr>
        <w:pStyle w:val="FirstParagraph"/>
      </w:pPr>
      <w:r>
        <w:t xml:space="preserve">There were zero keys matching</w:t>
      </w:r>
      <w:r>
        <w:t xml:space="preserve"> </w:t>
      </w:r>
      <w:r>
        <w:rPr>
          <w:rStyle w:val="VerbatimChar"/>
        </w:rPr>
        <w:t xml:space="preserve">DIAG|FAULT|TRIAL|SYNTH|STUB|TEST</w:t>
      </w:r>
      <w:r>
        <w:t xml:space="preserve"> </w:t>
      </w:r>
      <w:r>
        <w:t xml:space="preserve">on the app (45 keys) or the worker (68 keys). This was re-checked after the change and is still zero on both.</w:t>
      </w:r>
    </w:p>
    <w:bookmarkEnd w:id="32"/>
    <w:bookmarkEnd w:id="33"/>
    <w:bookmarkStart w:id="35" w:name="repository-merge-into-main"/>
    <w:p>
      <w:pPr>
        <w:pStyle w:val="Heading2"/>
      </w:pPr>
      <w:r>
        <w:t xml:space="preserve">2. Repository: merge into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02"/>
        </w:numPr>
        <w:pStyle w:val="Compact"/>
      </w:pPr>
      <w:r>
        <w:t xml:space="preserve">Both Railway services deploy from</w:t>
      </w:r>
      <w:r>
        <w:t xml:space="preserve"> </w:t>
      </w:r>
      <w:r>
        <w:rPr>
          <w:rStyle w:val="VerbatimChar"/>
        </w:rPr>
        <w:t xml:space="preserve">ahow/companyiq-v3</w:t>
      </w:r>
      <w:r>
        <w:t xml:space="preserve">,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Before the merge, origin/main =</w:t>
      </w:r>
      <w:r>
        <w:t xml:space="preserve"> </w:t>
      </w:r>
      <w:r>
        <w:rPr>
          <w:rStyle w:val="VerbatimChar"/>
        </w:rPr>
        <w:t xml:space="preserve">b676c2d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 normal</w:t>
      </w:r>
      <w:r>
        <w:t xml:space="preserve"> </w:t>
      </w:r>
      <w:r>
        <w:rPr>
          <w:rStyle w:val="VerbatimChar"/>
        </w:rPr>
        <w:t xml:space="preserve">--no-ff</w:t>
      </w:r>
      <w:r>
        <w:t xml:space="preserve"> </w:t>
      </w:r>
      <w:r>
        <w:t xml:space="preserve">merge of</w:t>
      </w:r>
      <w:r>
        <w:t xml:space="preserve"> </w:t>
      </w:r>
      <w:r>
        <w:rPr>
          <w:rStyle w:val="VerbatimChar"/>
        </w:rPr>
        <w:t xml:space="preserve">fix/browser-lifetime-and-stop-rule</w:t>
      </w:r>
      <w:r>
        <w:t xml:space="preserve"> </w:t>
      </w:r>
      <w:r>
        <w:t xml:space="preserve">(head</w:t>
      </w:r>
      <w:r>
        <w:t xml:space="preserve"> </w:t>
      </w:r>
      <w:r>
        <w:rPr>
          <w:rStyle w:val="VerbatimChar"/>
        </w:rPr>
        <w:t xml:space="preserve">c86787b</w:t>
      </w:r>
      <w:r>
        <w:t xml:space="preserve">) produced:</w:t>
      </w:r>
      <w:r>
        <w:t xml:space="preserve"> </w:t>
      </w:r>
      <w:r>
        <w:rPr>
          <w:bCs/>
          <w:b/>
        </w:rPr>
        <w:t xml:space="preserve">new main 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8c03b07449701a7fb83dc062abbfe6726cf7c208</w:t>
      </w:r>
      <w:r>
        <w:t xml:space="preserve"> </w:t>
      </w:r>
      <w:r>
        <w:t xml:space="preserve">(parents</w:t>
      </w:r>
      <w:r>
        <w:t xml:space="preserve"> </w:t>
      </w:r>
      <w:r>
        <w:rPr>
          <w:rStyle w:val="VerbatimChar"/>
        </w:rPr>
        <w:t xml:space="preserve">b676c2d</w:t>
      </w:r>
      <w:r>
        <w:t xml:space="preserve">,</w:t>
      </w:r>
      <w:r>
        <w:t xml:space="preserve"> </w:t>
      </w:r>
      <w:r>
        <w:rPr>
          <w:rStyle w:val="VerbatimChar"/>
        </w:rPr>
        <w:t xml:space="preserve">c86787b</w:t>
      </w:r>
      <w:r>
        <w:t xml:space="preserve">). There was no history rewrite.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git push origin HEAD:main</w:t>
      </w:r>
      <w:r>
        <w:t xml:space="preserve"> </w:t>
      </w:r>
      <w:r>
        <w:t xml:space="preserve">updated</w:t>
      </w:r>
      <w:r>
        <w:t xml:space="preserve"> </w:t>
      </w:r>
      <w:r>
        <w:rPr>
          <w:rStyle w:val="VerbatimChar"/>
        </w:rPr>
        <w:t xml:space="preserve">b676c2d..8c03b07</w:t>
      </w:r>
      <w:r>
        <w:t xml:space="preserve">.</w:t>
      </w:r>
    </w:p>
    <w:bookmarkStart w:id="34" w:name="X131da2c574fb1617b95edeae93e60c84241dea0"/>
    <w:p>
      <w:pPr>
        <w:pStyle w:val="Heading3"/>
      </w:pPr>
      <w:r>
        <w:t xml:space="preserve">Tree-equivalence proof (run on the local merge commit BEFORE pushing)</w:t>
      </w:r>
    </w:p>
    <w:p>
      <w:pPr>
        <w:pStyle w:val="SourceCode"/>
      </w:pPr>
      <w:r>
        <w:rPr>
          <w:rStyle w:val="VerbatimChar"/>
        </w:rPr>
        <w:t xml:space="preserve">$ git diff --stat 9a1b931 8c03b07 -- server shared client package.json package-lock.json pnpm-lock.yaml \</w:t>
      </w:r>
      <w:r>
        <w:br/>
      </w:r>
      <w:r>
        <w:rPr>
          <w:rStyle w:val="VerbatimChar"/>
        </w:rPr>
        <w:t xml:space="preserve">    'tsconfig*.json' Dockerfile Procfile railway.json railway.toml nixpacks.toml 'vite.config.*' \</w:t>
      </w:r>
      <w:r>
        <w:br/>
      </w:r>
      <w:r>
        <w:rPr>
          <w:rStyle w:val="VerbatimChar"/>
        </w:rPr>
        <w:t xml:space="preserve">    'drizzle.config.*' scripts .dockerignore</w:t>
      </w:r>
      <w:r>
        <w:br/>
      </w:r>
      <w:r>
        <w:rPr>
          <w:rStyle w:val="VerbatimChar"/>
        </w:rPr>
        <w:t xml:space="preserve">(empty)</w:t>
      </w:r>
      <w:r>
        <w:br/>
      </w:r>
      <w:r>
        <w:rPr>
          <w:rStyle w:val="VerbatimChar"/>
        </w:rPr>
        <w:t xml:space="preserve">$ git diff --stat 9a1b931 8c03b07 -- . ':!deliverables' ':!docs'</w:t>
      </w:r>
      <w:r>
        <w:br/>
      </w:r>
      <w:r>
        <w:rPr>
          <w:rStyle w:val="VerbatimChar"/>
        </w:rPr>
        <w:t xml:space="preserve">(empty)</w:t>
      </w:r>
      <w:r>
        <w:br/>
      </w:r>
      <w:r>
        <w:rPr>
          <w:rStyle w:val="VerbatimChar"/>
        </w:rPr>
        <w:t xml:space="preserve">$ git diff --stat c86787b 8c03b07</w:t>
      </w:r>
      <w:r>
        <w:br/>
      </w:r>
      <w:r>
        <w:rPr>
          <w:rStyle w:val="VerbatimChar"/>
        </w:rPr>
        <w:t xml:space="preserve">(empty)            # tree 27522e3e… identical to the fix-branch head</w:t>
      </w:r>
      <w:r>
        <w:br/>
      </w:r>
      <w:r>
        <w:rPr>
          <w:rStyle w:val="VerbatimChar"/>
        </w:rPr>
        <w:t xml:space="preserve">$ git diff --name-only 9a1b931 8c03b07 | cut -d/ -f1 | sort | uniq -c</w:t>
      </w:r>
      <w:r>
        <w:br/>
      </w:r>
      <w:r>
        <w:rPr>
          <w:rStyle w:val="VerbatimChar"/>
        </w:rPr>
        <w:t xml:space="preserve">     36 deliverables   # review documents only; no runtime path differs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the runtime tree of</w:t>
      </w:r>
      <w:r>
        <w:t xml:space="preserve"> </w:t>
      </w:r>
      <w:r>
        <w:rPr>
          <w:rStyle w:val="VerbatimChar"/>
        </w:rPr>
        <w:t xml:space="preserve">8c03b07</w:t>
      </w:r>
      <w:r>
        <w:t xml:space="preserve"> </w:t>
      </w:r>
      <w:r>
        <w:t xml:space="preserve">is identical to</w:t>
      </w:r>
      <w:r>
        <w:t xml:space="preserve"> </w:t>
      </w:r>
      <w:r>
        <w:rPr>
          <w:rStyle w:val="VerbatimChar"/>
        </w:rPr>
        <w:t xml:space="preserve">9a1b931</w:t>
      </w:r>
      <w:r>
        <w:t xml:space="preserve">.</w:t>
      </w:r>
    </w:p>
    <w:bookmarkEnd w:id="34"/>
    <w:bookmarkEnd w:id="35"/>
    <w:bookmarkStart w:id="36" w:name="build-verification-pass"/>
    <w:p>
      <w:pPr>
        <w:pStyle w:val="Heading2"/>
      </w:pPr>
      <w:r>
        <w:t xml:space="preserve">3. Build verification: PASS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d54446bb-c3d4-49ba-84a3-db157d589ff9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8c03b07449701a7fb83dc062abbfe6726cf7c208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(code deploy)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0ca4cae3-af5f-4206-ad88-d4e1441adf42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SUCCESS, then REMOVED (superseded by the env-change redeploy below)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8c03b07…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(after env 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18a827b7-a02e-46de-9ad4-f0d9578d90c9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SUCCESS (current)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8c03b07449701a7fb83dc062abbfe6726cf7c208</w:t>
            </w:r>
          </w:p>
        </w:tc>
      </w:tr>
    </w:tbl>
    <w:p>
      <w:pPr>
        <w:pStyle w:val="BodyText"/>
      </w:pPr>
      <w:r>
        <w:t xml:space="preserve">The app root URL returned HTTP 200 after the deploy. Between the code deploy and the env change, the env hashes for both services matched the pre-deploy snapshot exactly.</w:t>
      </w:r>
    </w:p>
    <w:bookmarkEnd w:id="36"/>
    <w:bookmarkStart w:id="37" w:name="env-change-the-only-one"/>
    <w:p>
      <w:pPr>
        <w:pStyle w:val="Heading2"/>
      </w:pPr>
      <w:r>
        <w:t xml:space="preserve">4. Env change (the only one)</w:t>
      </w:r>
    </w:p>
    <w:p>
      <w:pPr>
        <w:pStyle w:val="FirstParagraph"/>
      </w:pPr>
      <w:r>
        <w:rPr>
          <w:rStyle w:val="VerbatimChar"/>
        </w:rPr>
        <w:t xml:space="preserve">variableUpsert</w:t>
      </w:r>
      <w:r>
        <w:t xml:space="preserve"> </w:t>
      </w:r>
      <w:r>
        <w:t xml:space="preserve">was run on the WORKER service only, in production:</w:t>
      </w:r>
      <w:r>
        <w:t xml:space="preserve"> </w:t>
      </w:r>
      <w:r>
        <w:rPr>
          <w:rStyle w:val="VerbatimChar"/>
        </w:rPr>
        <w:t xml:space="preserve">BATCH_STOP_RULE_FAILED_JOBS=2</w:t>
      </w:r>
      <w:r>
        <w:t xml:space="preserve">. It returned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at 16:45:29Z, and the redeploy</w:t>
      </w:r>
      <w:r>
        <w:t xml:space="preserve"> </w:t>
      </w:r>
      <w:r>
        <w:rPr>
          <w:rStyle w:val="VerbatimChar"/>
        </w:rPr>
        <w:t xml:space="preserve">18a827b7</w:t>
      </w:r>
      <w:r>
        <w:t xml:space="preserve"> </w:t>
      </w:r>
      <w:r>
        <w:t xml:space="preserve">reached SUCCESS on</w:t>
      </w:r>
      <w:r>
        <w:t xml:space="preserve"> </w:t>
      </w:r>
      <w:r>
        <w:rPr>
          <w:rStyle w:val="VerbatimChar"/>
        </w:rPr>
        <w:t xml:space="preserve">8c03b07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Full env delta (per-key sha256 comparison, before vs after):</w:t>
      </w:r>
      <w:r>
        <w:t xml:space="preserve"> </w:t>
      </w:r>
      <w:r>
        <w:t xml:space="preserve">| Service | Added | Removed | Changed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worker (68 → 69 keys) |</w:t>
      </w:r>
      <w:r>
        <w:t xml:space="preserve"> </w:t>
      </w:r>
      <w:r>
        <w:rPr>
          <w:rStyle w:val="VerbatimChar"/>
        </w:rPr>
        <w:t xml:space="preserve">BATCH_STOP_RULE_FAILED_JOBS=2</w:t>
      </w:r>
      <w:r>
        <w:t xml:space="preserve"> </w:t>
      </w:r>
      <w:r>
        <w:t xml:space="preserve">| none | none |</w:t>
      </w:r>
      <w:r>
        <w:t xml:space="preserve"> </w:t>
      </w:r>
      <w:r>
        <w:t xml:space="preserve">| app (45 keys) | none | none | none |</w:t>
      </w:r>
    </w:p>
    <w:p>
      <w:pPr>
        <w:pStyle w:val="BodyText"/>
      </w:pPr>
      <w:r>
        <w:rPr>
          <w:bCs/>
          <w:b/>
        </w:rPr>
        <w:t xml:space="preserve">Post-change worker values:</w:t>
      </w:r>
      <w:r>
        <w:t xml:space="preserve"> </w:t>
      </w:r>
      <w:r>
        <w:t xml:space="preserve">| Setting | Value |</w:t>
      </w:r>
      <w:r>
        <w:t xml:space="preserve"> </w:t>
      </w:r>
      <w:r>
        <w:t xml:space="preserve">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WORKER_ISOLATION_ENABLED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WORKER_CONCURRENCY</w:t>
      </w:r>
      <w:r>
        <w:t xml:space="preserve"> </w:t>
      </w:r>
      <w:r>
        <w:t xml:space="preserve">| 4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ADAPTIVE_CONCURRENCY_ENABLED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MAX_CONCURRENT_BROWSER</w:t>
      </w:r>
      <w:r>
        <w:t xml:space="preserve"> </w:t>
      </w:r>
      <w:r>
        <w:t xml:space="preserve">| 1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WORKER_LOCK_DURATION_MS</w:t>
      </w:r>
      <w:r>
        <w:t xml:space="preserve"> </w:t>
      </w:r>
      <w:r>
        <w:t xml:space="preserve">| 300000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WORKER_STALLED_INTERVAL_MS</w:t>
      </w:r>
      <w:r>
        <w:t xml:space="preserve"> </w:t>
      </w:r>
      <w:r>
        <w:t xml:space="preserve">| 120000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numReplicas</w:t>
      </w:r>
      <w:r>
        <w:t xml:space="preserve"> </w:t>
      </w:r>
      <w:r>
        <w:t xml:space="preserve">| 3 |</w:t>
      </w:r>
    </w:p>
    <w:p>
      <w:pPr>
        <w:pStyle w:val="BodyText"/>
      </w:pPr>
      <w:r>
        <w:t xml:space="preserve">Nothing else changed: replicas, concurrency, memory, timeouts, pool and runtime are all as they were.</w:t>
      </w:r>
    </w:p>
    <w:bookmarkEnd w:id="37"/>
    <w:bookmarkStart w:id="38" w:name="rollback-procedure"/>
    <w:p>
      <w:pPr>
        <w:pStyle w:val="Heading2"/>
      </w:pPr>
      <w:r>
        <w:t xml:space="preserve">5. Rollback procedure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Rollback target:</w:t>
      </w:r>
      <w:r>
        <w:t xml:space="preserve"> </w:t>
      </w:r>
      <w:r>
        <w:rPr>
          <w:rStyle w:val="VerbatimChar"/>
        </w:rPr>
        <w:t xml:space="preserve">b676c2ddf37512dad0e18c6e812a4dc7e58a12a2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In Railway → production, redeploy</w:t>
      </w:r>
      <w:r>
        <w:t xml:space="preserve"> </w:t>
      </w:r>
      <w:r>
        <w:rPr>
          <w:rStyle w:val="VerbatimChar"/>
        </w:rPr>
        <w:t xml:space="preserve">b676c2d</w:t>
      </w:r>
      <w:r>
        <w:t xml:space="preserve"> </w:t>
      </w:r>
      <w:r>
        <w:t xml:space="preserve">on both the</w:t>
      </w:r>
      <w:r>
        <w:t xml:space="preserve"> </w:t>
      </w:r>
      <w:r>
        <w:rPr>
          <w:bCs/>
          <w:b/>
        </w:rPr>
        <w:t xml:space="preserve">app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worker</w:t>
      </w:r>
      <w:r>
        <w:t xml:space="preserve">: use the deployment history entries (</w:t>
      </w:r>
      <w:r>
        <w:rPr>
          <w:rStyle w:val="VerbatimChar"/>
        </w:rPr>
        <w:t xml:space="preserve">685e905a…</w:t>
      </w:r>
      <w:r>
        <w:t xml:space="preserve"> </w:t>
      </w:r>
      <w:r>
        <w:t xml:space="preserve">for the app,</w:t>
      </w:r>
      <w:r>
        <w:t xml:space="preserve"> </w:t>
      </w:r>
      <w:r>
        <w:rPr>
          <w:rStyle w:val="VerbatimChar"/>
        </w:rPr>
        <w:t xml:space="preserve">cf79e5a7…</w:t>
      </w:r>
      <w:r>
        <w:t xml:space="preserve"> </w:t>
      </w:r>
      <w:r>
        <w:t xml:space="preserve">for the worker) and choose</w:t>
      </w:r>
      <w:r>
        <w:t xml:space="preserve"> </w:t>
      </w:r>
      <w:r>
        <w:t xml:space="preserve">“</w:t>
      </w:r>
      <w:r>
        <w:t xml:space="preserve">Redeploy</w:t>
      </w:r>
      <w:r>
        <w:t xml:space="preserve">”</w:t>
      </w:r>
      <w:r>
        <w:t xml:space="preserve">. Alternatively, push a</w:t>
      </w:r>
      <w:r>
        <w:t xml:space="preserve"> </w:t>
      </w:r>
      <w:r>
        <w:rPr>
          <w:rStyle w:val="VerbatimChar"/>
        </w:rPr>
        <w:t xml:space="preserve">git revert -m 1 8c03b07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BATCH_STOP_RULE_FAILED_JOBS</w:t>
      </w:r>
      <w:r>
        <w:t xml:space="preserve"> </w:t>
      </w:r>
      <w:r>
        <w:t xml:space="preserve">from the worker. It is opt-in, and with it unset the stop rule is disabled. Leave</w:t>
      </w:r>
      <w:r>
        <w:t xml:space="preserve"> </w:t>
      </w:r>
      <w:r>
        <w:rPr>
          <w:rStyle w:val="VerbatimChar"/>
        </w:rPr>
        <w:t xml:space="preserve">WORKER_ISOLATION_ENABLED=true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Confirm both services show SUCCESS on</w:t>
      </w:r>
      <w:r>
        <w:t xml:space="preserve"> </w:t>
      </w:r>
      <w:r>
        <w:rPr>
          <w:rStyle w:val="VerbatimChar"/>
        </w:rPr>
        <w:t xml:space="preserve">b676c2d</w:t>
      </w:r>
      <w:r>
        <w:t xml:space="preserve"> </w:t>
      </w:r>
      <w:r>
        <w:t xml:space="preserve">and that the env matches the pre-deploy snapshot.</w:t>
      </w:r>
    </w:p>
    <w:bookmarkEnd w:id="38"/>
    <w:bookmarkStart w:id="39" w:name="statements"/>
    <w:p>
      <w:pPr>
        <w:pStyle w:val="Heading2"/>
      </w:pPr>
      <w:r>
        <w:t xml:space="preserve">6. Statements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run was launched.</w:t>
      </w:r>
      <w:r>
        <w:t xml:space="preserve"> </w:t>
      </w:r>
      <w:r>
        <w:t xml:space="preserve">There was no resume-analysis call and no enqueue, and no batch was created (max id is still 1276).</w:t>
      </w:r>
    </w:p>
    <w:p>
      <w:pPr>
        <w:numPr>
          <w:ilvl w:val="0"/>
          <w:numId w:val="1005"/>
        </w:numPr>
        <w:pStyle w:val="Compact"/>
      </w:pPr>
      <w:r>
        <w:t xml:space="preserve">No trial, diagnostic or fault keys are present on the app or the worker.</w:t>
      </w:r>
    </w:p>
    <w:p>
      <w:pPr>
        <w:numPr>
          <w:ilvl w:val="0"/>
          <w:numId w:val="1005"/>
        </w:numPr>
        <w:pStyle w:val="Compact"/>
      </w:pPr>
      <w:r>
        <w:t xml:space="preserve">The production DB was accessed read-only. The hosted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DB was not touched.</w:t>
      </w:r>
    </w:p>
    <w:p>
      <w:pPr>
        <w:numPr>
          <w:ilvl w:val="0"/>
          <w:numId w:val="1005"/>
        </w:numPr>
        <w:pStyle w:val="Compact"/>
      </w:pPr>
      <w:r>
        <w:t xml:space="preserve">This report is committed to</w:t>
      </w:r>
      <w:r>
        <w:t xml:space="preserve"> </w:t>
      </w:r>
      <w:r>
        <w:rPr>
          <w:rStyle w:val="VerbatimChar"/>
        </w:rPr>
        <w:t xml:space="preserve">fix/browser-lifetime-and-stop-rule</w:t>
      </w:r>
      <w:r>
        <w:t xml:space="preserve"> </w:t>
      </w:r>
      <w:r>
        <w:t xml:space="preserve">only, not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so that it does not trigger another production auto-deploy. Production stays on</w:t>
      </w:r>
      <w:r>
        <w:t xml:space="preserve"> </w:t>
      </w:r>
      <w:r>
        <w:rPr>
          <w:rStyle w:val="VerbatimChar"/>
        </w:rPr>
        <w:t xml:space="preserve">8c03b07</w:t>
      </w:r>
      <w:r>
        <w:t xml:space="preserve">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2026-10-13T22:17:57Z</dcterms:created>
  <dcterms:modified xsi:type="dcterms:W3CDTF">2026-10-13T22:17:57Z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