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0368d3b504346b400e4dc996ebb0bc333410088"/>
    <w:p>
      <w:pPr>
        <w:pStyle w:val="Heading1"/>
      </w:pPr>
      <w:r>
        <w:t xml:space="preserve">Cancellation coverage matrix — operation-scoped cancellation (</w:t>
      </w:r>
      <w:r>
        <w:rPr>
          <w:rStyle w:val="VerbatimChar"/>
        </w:rPr>
        <w:t xml:space="preserve">b317833</w:t>
      </w:r>
      <w:r>
        <w:t xml:space="preserve">)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Candidate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b317833e876332b528759cf9b3ff546d1b20ba39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w:r>
              <w:rPr>
                <w:rStyle w:val="VerbatimChar"/>
              </w:rPr>
              <w:t xml:space="preserve">fix/operation-scoped-cancellation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Lineage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f764c95</w:t>
            </w:r>
            <w:r>
              <w:t xml:space="preserve"> </w:t>
            </w:r>
            <w:r>
              <w:t xml:space="preserve">(B1 recovery scope + B6 killable subprocess) →</w:t>
            </w:r>
            <w:r>
              <w:t xml:space="preserve"> </w:t>
            </w:r>
            <w:r>
              <w:rPr>
                <w:rStyle w:val="VerbatimChar"/>
              </w:rPr>
              <w:t xml:space="preserve">b317833</w:t>
            </w:r>
            <w:r>
              <w:t xml:space="preserve"> </w:t>
            </w:r>
            <w:r>
              <w:t xml:space="preserve">(B2/B3/B7 production-boundary tests + B7 test seam)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 (production)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origin/main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8c03b07</w:t>
            </w:r>
            <w:r>
              <w:t xml:space="preserve"> </w:t>
            </w:r>
            <w:r>
              <w:t xml:space="preserve">(untouched)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Honest requirement→test→assertion map for every cancellation path, stating for each case</w:t>
            </w:r>
            <w:r>
              <w:t xml:space="preserve"> </w:t>
            </w:r>
            <w:r>
              <w:rPr>
                <w:bCs/>
                <w:b/>
              </w:rPr>
              <w:t xml:space="preserve">what level of realism</w:t>
            </w:r>
            <w:r>
              <w:t xml:space="preserve"> </w:t>
            </w:r>
            <w:r>
              <w:t xml:space="preserve">the test exercises (real Chromium child / real isolated subprocess / broker unit / in-process unit) and</w:t>
            </w:r>
            <w:r>
              <w:t xml:space="preserve"> </w:t>
            </w:r>
            <w:r>
              <w:rPr>
                <w:bCs/>
                <w:b/>
              </w:rPr>
              <w:t xml:space="preserve">what it does not prove</w:t>
            </w:r>
            <w:r>
              <w:t xml:space="preserve">.</w:t>
            </w:r>
          </w:p>
        </w:tc>
      </w:tr>
    </w:tbl>
    <w:p>
      <w:pPr>
        <w:pStyle w:val="BodyText"/>
      </w:pPr>
      <w:r>
        <w:t xml:space="preserve">This document answers reviewer point 2. It is deliberately conservative: where a test proves</w:t>
      </w:r>
      <w:r>
        <w:t xml:space="preserve"> </w:t>
      </w:r>
      <w:r>
        <w:rPr>
          <w:iCs/>
          <w:i/>
        </w:rPr>
        <w:t xml:space="preserve">ordering</w:t>
      </w:r>
      <w:r>
        <w:t xml:space="preserve"> </w:t>
      </w:r>
      <w:r>
        <w:t xml:space="preserve">or</w:t>
      </w:r>
      <w:r>
        <w:t xml:space="preserve"> </w:t>
      </w:r>
      <w:r>
        <w:rPr>
          <w:iCs/>
          <w:i/>
        </w:rPr>
        <w:t xml:space="preserve">admission-gate</w:t>
      </w:r>
      <w:r>
        <w:t xml:space="preserve"> </w:t>
      </w:r>
      <w:r>
        <w:t xml:space="preserve">behaviour rather than</w:t>
      </w:r>
      <w:r>
        <w:t xml:space="preserve"> </w:t>
      </w:r>
      <w:r>
        <w:rPr>
          <w:iCs/>
          <w:i/>
        </w:rPr>
        <w:t xml:space="preserve">mid-flight interruption</w:t>
      </w:r>
      <w:r>
        <w:t xml:space="preserve">, it says so, and the open gaps are listed explicitly in the final section rather than folded into a</w:t>
      </w:r>
      <w:r>
        <w:t xml:space="preserve"> </w:t>
      </w:r>
      <w:r>
        <w:t xml:space="preserve">“</w:t>
      </w:r>
      <w:r>
        <w:t xml:space="preserve">covered</w:t>
      </w:r>
      <w:r>
        <w:t xml:space="preserve">”</w:t>
      </w:r>
      <w:r>
        <w:t xml:space="preserve"> </w:t>
      </w:r>
      <w:r>
        <w:t xml:space="preserve">row.</w:t>
      </w:r>
    </w:p>
    <w:p>
      <w:r>
        <w:pict>
          <v:rect style="width:0;height:1.5pt" o:hralign="center" o:hrstd="t" o:hr="t"/>
        </w:pict>
      </w:r>
    </w:p>
    <w:bookmarkStart w:id="20" w:name="realism-legend"/>
    <w:p>
      <w:pPr>
        <w:pStyle w:val="Heading2"/>
      </w:pPr>
      <w:r>
        <w:t xml:space="preserve">Realism legend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 — real Chromium child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real isolated job child (</w:t>
            </w:r>
            <w:r>
              <w:rPr>
                <w:rStyle w:val="VerbatimChar"/>
              </w:rPr>
              <w:t xml:space="preserve">runPipelineIsolated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job-child.ts</w:t>
            </w:r>
            <w:r>
              <w:t xml:space="preserve">) drives the</w:t>
            </w:r>
            <w:r>
              <w:t xml:space="preserve"> </w:t>
            </w:r>
            <w:r>
              <w:rPr>
                <w:bCs/>
                <w:b/>
              </w:rPr>
              <w:t xml:space="preserve">production</w:t>
            </w:r>
            <w:r>
              <w:t xml:space="preserve"> </w:t>
            </w:r>
            <w:r>
              <w:t xml:space="preserve">browser call sites against a local HTTP server, with a real Chromium process observed via</w:t>
            </w:r>
            <w:r>
              <w:t xml:space="preserve"> </w:t>
            </w:r>
            <w:r>
              <w:rPr>
                <w:rStyle w:val="VerbatimChar"/>
              </w:rPr>
              <w:t xml:space="preserve">/proc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 — real isolated subprocess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real OS child process (pdf-parse worker via</w:t>
            </w:r>
            <w:r>
              <w:t xml:space="preserve"> </w:t>
            </w:r>
            <w:r>
              <w:rPr>
                <w:rStyle w:val="VerbatimChar"/>
              </w:rPr>
              <w:t xml:space="preserve">runProcessCollect</w:t>
            </w:r>
            <w:r>
              <w:t xml:space="preserve">/</w:t>
            </w:r>
            <w:r>
              <w:rPr>
                <w:rStyle w:val="VerbatimChar"/>
              </w:rPr>
              <w:t xml:space="preserve">extractViaPdfParseSubprocess</w:t>
            </w:r>
            <w:r>
              <w:t xml:space="preserve">) is spawned and killed; the test observes real SIGKILL / reaping.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U(broker)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real admission broker / in-flight map / scope machinery is exercised in-process (no network, no Chromium), driving the actual production functions (</w:t>
            </w:r>
            <w:r>
              <w:rPr>
                <w:rStyle w:val="VerbatimChar"/>
              </w:rPr>
              <w:t xml:space="preserve">acquireProcSlot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processDocument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runCompanyPdfRecovery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U(unit)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Pure in-process unit assertion over the scope/deadline primitives.</w:t>
            </w:r>
          </w:p>
        </w:tc>
      </w:tr>
    </w:tbl>
    <w:p>
      <w:pPr>
        <w:pStyle w:val="BodyText"/>
      </w:pPr>
      <w:r>
        <w:t xml:space="preserve">“</w:t>
      </w:r>
      <w:r>
        <w:t xml:space="preserve">Production code path</w:t>
      </w:r>
      <w:r>
        <w:t xml:space="preserve">”</w:t>
      </w:r>
      <w:r>
        <w:t xml:space="preserve"> </w:t>
      </w:r>
      <w:r>
        <w:t xml:space="preserve">means the assertion runs through the same function production calls — not a re-implementation in the test.</w:t>
      </w:r>
    </w:p>
    <w:p>
      <w:r>
        <w:pict>
          <v:rect style="width:0;height:1.5pt" o:hralign="center" o:hrstd="t" o:hr="t"/>
        </w:pict>
      </w:r>
    </w:p>
    <w:bookmarkEnd w:id="20"/>
    <w:bookmarkStart w:id="21" w:name="X34a78b0166657e2e4b802397fda01dde7126f2a"/>
    <w:p>
      <w:pPr>
        <w:pStyle w:val="Heading2"/>
      </w:pPr>
      <w:r>
        <w:t xml:space="preserve">1. Deadline / scope propagation (B1 — company PDF recovery)</w:t>
      </w:r>
    </w:p>
    <w:p>
      <w:pPr>
        <w:pStyle w:val="FirstParagraph"/>
      </w:pPr>
      <w:r>
        <w:t xml:space="preserve">Boundary:</w:t>
      </w:r>
      <w:r>
        <w:t xml:space="preserve"> </w:t>
      </w:r>
      <w:r>
        <w:rPr>
          <w:rStyle w:val="VerbatimChar"/>
        </w:rPr>
        <w:t xml:space="preserve">runCompanyPdfRecovery</w:t>
      </w:r>
      <w:r>
        <w:t xml:space="preserve"> </w:t>
      </w:r>
      <w:r>
        <w:t xml:space="preserve">(pipeline.ts:275), called in production at pipeline.ts:1714 (default</w:t>
      </w:r>
      <w:r>
        <w:t xml:space="preserve"> </w:t>
      </w:r>
      <w:r>
        <w:rPr>
          <w:rStyle w:val="VerbatimChar"/>
        </w:rPr>
        <w:t xml:space="preserve">fetchFn</w:t>
      </w:r>
      <w:r>
        <w:t xml:space="preserve"> </w:t>
      </w:r>
      <w:r>
        <w:t xml:space="preserve">= real</w:t>
      </w:r>
      <w:r>
        <w:t xml:space="preserve"> </w:t>
      </w:r>
      <w:r>
        <w:rPr>
          <w:rStyle w:val="VerbatimChar"/>
        </w:rPr>
        <w:t xml:space="preserve">fetchIssuerPdfsWithPrimedSession</w:t>
      </w:r>
      <w:r>
        <w:t xml:space="preserve">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:: subtest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assertion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scope is armed and</w:t>
            </w:r>
            <w:r>
              <w:t xml:space="preserve"> </w:t>
            </w:r>
            <w:r>
              <w:rPr>
                <w:bCs/>
                <w:b/>
              </w:rPr>
              <w:t xml:space="preserve">passed to every fetch call</w:t>
            </w:r>
            <w:r>
              <w:t xml:space="preserve"> </w:t>
            </w:r>
            <w:r>
              <w:t xml:space="preserve">across all origins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company-pdf-recovery-boundary.test.ts</w:t>
            </w:r>
            <w:r>
              <w:t xml:space="preserve"> </w:t>
            </w:r>
            <w:r>
              <w:t xml:space="preserve">:: B1-1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identical</w:t>
            </w:r>
            <w:r>
              <w:t xml:space="preserve"> </w:t>
            </w:r>
            <w:r>
              <w:rPr>
                <w:rStyle w:val="VerbatimChar"/>
              </w:rPr>
              <w:t xml:space="preserve">scope</w:t>
            </w:r>
            <w:r>
              <w:t xml:space="preserve"> </w:t>
            </w:r>
            <w:r>
              <w:t xml:space="preserve">object observed at the fetch boundary for every origin (</w:t>
            </w:r>
            <w:r>
              <w:rPr>
                <w:rStyle w:val="VerbatimChar"/>
              </w:rPr>
              <w:t xml:space="preserve">a scope was passed to the fetch boundary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U(broker)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Recovery budget is</w:t>
            </w:r>
            <w:r>
              <w:t xml:space="preserve"> </w:t>
            </w:r>
            <w:r>
              <w:rPr>
                <w:bCs/>
                <w:b/>
              </w:rPr>
              <w:t xml:space="preserve">capped by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min(PDF_RECOVERY_MAX_BUDGET_MS, remainingMs)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B1-2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armed deadline ≈</w:t>
            </w:r>
            <w:r>
              <w:t xml:space="preserve"> </w:t>
            </w:r>
            <w:r>
              <w:rPr>
                <w:rStyle w:val="VerbatimChar"/>
              </w:rPr>
              <w:t xml:space="preserve">remainingMs</w:t>
            </w:r>
            <w:r>
              <w:t xml:space="preserve"> </w:t>
            </w:r>
            <w:r>
              <w:t xml:space="preserve">when</w:t>
            </w:r>
            <w:r>
              <w:t xml:space="preserve"> </w:t>
            </w:r>
            <w:r>
              <w:rPr>
                <w:rStyle w:val="VerbatimChar"/>
              </w:rPr>
              <w:t xml:space="preserve">remainingMs &lt; 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U(unit)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 fetch is dispatched after the deadline</w:t>
            </w:r>
            <w:r>
              <w:t xml:space="preserve">; the untried tail stays retryable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B1-3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origins after expiry are never passed to</w:t>
            </w:r>
            <w:r>
              <w:t xml:space="preserve"> </w:t>
            </w:r>
            <w:r>
              <w:rPr>
                <w:rStyle w:val="VerbatimChar"/>
              </w:rPr>
              <w:t xml:space="preserve">fetchFn</w:t>
            </w:r>
            <w:r>
              <w:t xml:space="preserve">; tail URLs remain unattempted (retryable)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U(broker)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Attempt budget caps total attempts</w:t>
            </w:r>
            <w:r>
              <w:t xml:space="preserve"> </w:t>
            </w:r>
            <w:r>
              <w:rPr>
                <w:bCs/>
                <w:b/>
              </w:rPr>
              <w:t xml:space="preserve">across</w:t>
            </w:r>
            <w:r>
              <w:t xml:space="preserve"> </w:t>
            </w:r>
            <w:r>
              <w:t xml:space="preserve">origins (company-wide, not per-origin)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B1-4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fetch attempts ≤ attemptBudget summed across origins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U(broker)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Healthy path: all origins fetched, nothing filtered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B1-5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origin attempted; no spurious abort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U(broker)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  <w:r>
              <w:t xml:space="preserve"> </w:t>
            </w:r>
            <w:r>
              <w:rPr>
                <w:rStyle w:val="VerbatimChar"/>
              </w:rPr>
              <w:t xml:space="preserve">fetchFn</w:t>
            </w:r>
            <w:r>
              <w:t xml:space="preserve"> </w:t>
            </w:r>
            <w:r>
              <w:t xml:space="preserve">routes through the</w:t>
            </w:r>
            <w:r>
              <w:t xml:space="preserve"> </w:t>
            </w:r>
            <w:r>
              <w:rPr>
                <w:bCs/>
                <w:b/>
              </w:rPr>
              <w:t xml:space="preserve">real admission boundary</w:t>
            </w:r>
            <w:r>
              <w:t xml:space="preserve"> </w:t>
            </w:r>
            <w:r>
              <w:t xml:space="preserve">and withdraws at the company 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B1-6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 the production default</w:t>
            </w:r>
            <w:r>
              <w:t xml:space="preserve"> </w:t>
            </w:r>
            <w:r>
              <w:rPr>
                <w:rStyle w:val="VerbatimChar"/>
              </w:rPr>
              <w:t xml:space="preserve">fetchFn</w:t>
            </w:r>
            <w:r>
              <w:t xml:space="preserve">, a queued waiter withdraws when the company deadline elapses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U(broker) — real</w:t>
            </w:r>
            <w:r>
              <w:t xml:space="preserve"> </w:t>
            </w:r>
            <w:r>
              <w:rPr>
                <w:rStyle w:val="VerbatimChar"/>
              </w:rPr>
              <w:t xml:space="preserve">acquireProcSlot</w:t>
            </w:r>
          </w:p>
        </w:tc>
      </w:tr>
    </w:tbl>
    <w:p>
      <w:pPr>
        <w:pStyle w:val="BodyText"/>
      </w:pPr>
      <w:r>
        <w:rPr>
          <w:bCs/>
          <w:b/>
        </w:rPr>
        <w:t xml:space="preserve">Mutation proof (B1):</w:t>
      </w:r>
      <w:r>
        <w:t xml:space="preserve"> </w:t>
      </w:r>
      <w:r>
        <w:t xml:space="preserve">removing scope propagation (</w:t>
      </w:r>
      <w:r>
        <w:rPr>
          <w:rStyle w:val="VerbatimChar"/>
        </w:rPr>
        <w:t xml:space="preserve">fetchFn(origin, slice, { outcomes, scope })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{ outcomes }</w:t>
      </w:r>
      <w:r>
        <w:t xml:space="preserve">) makes</w:t>
      </w:r>
      <w:r>
        <w:t xml:space="preserve"> </w:t>
      </w:r>
      <w:r>
        <w:rPr>
          <w:bCs/>
          <w:b/>
        </w:rPr>
        <w:t xml:space="preserve">B1-1 fail</w:t>
      </w:r>
      <w:r>
        <w:t xml:space="preserve"> </w:t>
      </w:r>
      <w:r>
        <w:t xml:space="preserve">(</w:t>
      </w:r>
      <w:r>
        <w:rPr>
          <w:rStyle w:val="VerbatimChar"/>
        </w:rPr>
        <w:t xml:space="preserve">AssertionError: a scope was passed to the fetch boundary (was DEAD/omitted before B1)</w:t>
      </w:r>
      <w:r>
        <w:t xml:space="preserve">); B1-2/B1-3 cascade. Reverted clean.</w:t>
      </w:r>
    </w:p>
    <w:p>
      <w:pPr>
        <w:pStyle w:val="BodyText"/>
      </w:pPr>
      <w:r>
        <w:rPr>
          <w:bCs/>
          <w:b/>
        </w:rPr>
        <w:t xml:space="preserve">What B1 does NOT prove:</w:t>
      </w:r>
      <w:r>
        <w:t xml:space="preserve"> </w:t>
      </w:r>
      <w:r>
        <w:t xml:space="preserve">B1 operates at the recovery-orchestration boundary, not against a live network fetch. It proves the scope is</w:t>
      </w:r>
      <w:r>
        <w:t xml:space="preserve"> </w:t>
      </w:r>
      <w:r>
        <w:rPr>
          <w:iCs/>
          <w:i/>
        </w:rPr>
        <w:t xml:space="preserve">constructed, capped, and passed</w:t>
      </w:r>
      <w:r>
        <w:t xml:space="preserve">, and that dispatch stops after the deadline — it does not prove that an HTTP fetch already in flight is torn down mid-transfer (that is the active-interruption gap, §6).</w:t>
      </w:r>
    </w:p>
    <w:p>
      <w:r>
        <w:pict>
          <v:rect style="width:0;height:1.5pt" o:hralign="center" o:hrstd="t" o:hr="t"/>
        </w:pict>
      </w:r>
    </w:p>
    <w:bookmarkEnd w:id="21"/>
    <w:bookmarkStart w:id="22" w:name="X59a9e91baa916099a34386bd8f72f27cf708534"/>
    <w:p>
      <w:pPr>
        <w:pStyle w:val="Heading2"/>
      </w:pPr>
      <w:r>
        <w:t xml:space="preserve">2. Process-admission cancellation (B2 —</w:t>
      </w:r>
      <w:r>
        <w:t xml:space="preserve"> </w:t>
      </w:r>
      <w:r>
        <w:rPr>
          <w:rStyle w:val="VerbatimChar"/>
        </w:rPr>
        <w:t xml:space="preserve">acquireProcSlot</w:t>
      </w:r>
      <w:r>
        <w:t xml:space="preserve">)</w:t>
      </w:r>
    </w:p>
    <w:p>
      <w:pPr>
        <w:pStyle w:val="FirstParagraph"/>
      </w:pPr>
      <w:r>
        <w:t xml:space="preserve">Boundary:</w:t>
      </w:r>
      <w:r>
        <w:t xml:space="preserve"> </w:t>
      </w:r>
      <w:r>
        <w:rPr>
          <w:rStyle w:val="VerbatimChar"/>
        </w:rPr>
        <w:t xml:space="preserve">acquireProcSlot</w:t>
      </w:r>
      <w:r>
        <w:t xml:space="preserve"> </w:t>
      </w:r>
      <w:r>
        <w:t xml:space="preserve">local-broker queue (processor.ts:618-644), abort listener at 641.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:: subtest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assertion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  <w:r>
              <w:t xml:space="preserve"> </w:t>
            </w:r>
            <w:r>
              <w:rPr>
                <w:bCs/>
                <w:b/>
              </w:rPr>
              <w:t xml:space="preserve">queued</w:t>
            </w:r>
            <w:r>
              <w:t xml:space="preserve"> </w:t>
            </w:r>
            <w:r>
              <w:t xml:space="preserve">proc waiter whose scope expires</w:t>
            </w:r>
            <w:r>
              <w:t xml:space="preserve"> </w:t>
            </w:r>
            <w:r>
              <w:rPr>
                <w:bCs/>
                <w:b/>
              </w:rPr>
              <w:t xml:space="preserve">withdraws</w:t>
            </w:r>
            <w:r>
              <w:t xml:space="preserve"> </w:t>
            </w:r>
            <w:r>
              <w:t xml:space="preserve">and is never granted a slot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cancellable-proc-admission-boundary.test.ts</w:t>
            </w:r>
            <w:r>
              <w:t xml:space="preserve"> </w:t>
            </w:r>
            <w:r>
              <w:t xml:space="preserve">:: B2-1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waiter settles</w:t>
            </w:r>
            <w:r>
              <w:t xml:space="preserve"> </w:t>
            </w:r>
            <w:r>
              <w:rPr>
                <w:rStyle w:val="VerbatimChar"/>
              </w:rPr>
              <w:t xml:space="preserve">withdrawn</w:t>
            </w:r>
            <w:r>
              <w:t xml:space="preserve">, not</w:t>
            </w:r>
            <w:r>
              <w:t xml:space="preserve"> </w:t>
            </w:r>
            <w:r>
              <w:rPr>
                <w:rStyle w:val="VerbatimChar"/>
              </w:rPr>
              <w:t xml:space="preserve">hung</w:t>
            </w:r>
            <w:r>
              <w:t xml:space="preserve">; no slot consumed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U(broker)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next waiter is admitted promptly once the holder releases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B2-2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 waiter granted;</w:t>
            </w:r>
            <w:r>
              <w:t xml:space="preserve"> </w:t>
            </w:r>
            <w:r>
              <w:rPr>
                <w:rStyle w:val="VerbatimChar"/>
              </w:rPr>
              <w:t xml:space="preserve">active</w:t>
            </w:r>
            <w:r>
              <w:t xml:space="preserve"> </w:t>
            </w:r>
            <w:r>
              <w:t xml:space="preserve">returns to expected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U(broker)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Grant/abort race (abort</w:t>
            </w:r>
            <w:r>
              <w:t xml:space="preserve"> </w:t>
            </w:r>
            <w:r>
              <w:rPr>
                <w:bCs/>
                <w:b/>
              </w:rPr>
              <w:t xml:space="preserve">before</w:t>
            </w:r>
            <w:r>
              <w:t xml:space="preserve"> </w:t>
            </w:r>
            <w:r>
              <w:t xml:space="preserve">release): waiter withdraws, slot returns cleanly — no leak, no phantom grant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B2-3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active</w:t>
            </w:r>
            <w:r>
              <w:t xml:space="preserve"> </w:t>
            </w:r>
            <w:r>
              <w:t xml:space="preserve">drains to 0; no double-grant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U(broker)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  <w:r>
              <w:t xml:space="preserve"> </w:t>
            </w:r>
            <w:r>
              <w:rPr>
                <w:bCs/>
                <w:b/>
              </w:rPr>
              <w:t xml:space="preserve">pre-aborted</w:t>
            </w:r>
            <w:r>
              <w:t xml:space="preserve"> </w:t>
            </w:r>
            <w:r>
              <w:t xml:space="preserve">scope is refused at admission and consumes no slot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B2-4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throws</w:t>
            </w:r>
            <w:r>
              <w:t xml:space="preserve"> </w:t>
            </w:r>
            <w:r>
              <w:rPr>
                <w:rStyle w:val="VerbatimChar"/>
              </w:rPr>
              <w:t xml:space="preserve">OperationAbortedError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active</w:t>
            </w:r>
            <w:r>
              <w:t xml:space="preserve"> </w:t>
            </w:r>
            <w:r>
              <w:t xml:space="preserve">unchanged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U(broker)</w:t>
            </w:r>
          </w:p>
        </w:tc>
      </w:tr>
    </w:tbl>
    <w:p>
      <w:pPr>
        <w:pStyle w:val="BodyText"/>
      </w:pPr>
      <w:r>
        <w:rPr>
          <w:bCs/>
          <w:b/>
        </w:rPr>
        <w:t xml:space="preserve">Mutation proof (B2):</w:t>
      </w:r>
      <w:r>
        <w:t xml:space="preserve"> </w:t>
      </w:r>
      <w:r>
        <w:t xml:space="preserve">removing the queued-waiter abort listener (</w:t>
      </w:r>
      <w:r>
        <w:rPr>
          <w:rStyle w:val="VerbatimChar"/>
        </w:rPr>
        <w:t xml:space="preserve">if (sig) sig.addEventListener("abort", onAbort…)</w:t>
      </w:r>
      <w:r>
        <w:t xml:space="preserve"> </w:t>
      </w:r>
      <w:r>
        <w:t xml:space="preserve">at line 641) makes</w:t>
      </w:r>
      <w:r>
        <w:t xml:space="preserve"> </w:t>
      </w:r>
      <w:r>
        <w:rPr>
          <w:bCs/>
          <w:b/>
        </w:rPr>
        <w:t xml:space="preserve">B2-1 fail</w:t>
      </w:r>
      <w:r>
        <w:t xml:space="preserve"> </w:t>
      </w:r>
      <w:r>
        <w:t xml:space="preserve">(</w:t>
      </w:r>
      <w:r>
        <w:rPr>
          <w:rStyle w:val="VerbatimChar"/>
        </w:rPr>
        <w:t xml:space="preserve">'hung' !== 'settled'</w:t>
      </w:r>
      <w:r>
        <w:t xml:space="preserve"> </w:t>
      </w:r>
      <w:r>
        <w:t xml:space="preserve">— the waiter never withdraws), and B2-2/B2-3/B2-4 cascade with</w:t>
      </w:r>
      <w:r>
        <w:t xml:space="preserve"> </w:t>
      </w:r>
      <w:r>
        <w:rPr>
          <w:rStyle w:val="VerbatimChar"/>
        </w:rPr>
        <w:t xml:space="preserve">proc slot leaked (active=1)</w:t>
      </w:r>
      <w:r>
        <w:t xml:space="preserve">. Reverted clean.</w:t>
      </w:r>
    </w:p>
    <w:p>
      <w:r>
        <w:pict>
          <v:rect style="width:0;height:1.5pt" o:hralign="center" o:hrstd="t" o:hr="t"/>
        </w:pict>
      </w:r>
    </w:p>
    <w:bookmarkEnd w:id="22"/>
    <w:bookmarkStart w:id="23" w:name="X7d8af7fe953a837f191a2d4fce6920ab73e6306"/>
    <w:p>
      <w:pPr>
        <w:pStyle w:val="Heading2"/>
      </w:pPr>
      <w:r>
        <w:t xml:space="preserve">3. Stalled-extraction cancellation (B3 —</w:t>
      </w:r>
      <w:r>
        <w:t xml:space="preserve"> </w:t>
      </w:r>
      <w:r>
        <w:rPr>
          <w:rStyle w:val="VerbatimChar"/>
        </w:rPr>
        <w:t xml:space="preserve">runProcessCollect</w:t>
      </w:r>
      <w:r>
        <w:t xml:space="preserve"> </w:t>
      </w:r>
      <w:r>
        <w:t xml:space="preserve">subprocess)</w:t>
      </w:r>
    </w:p>
    <w:p>
      <w:pPr>
        <w:pStyle w:val="FirstParagraph"/>
      </w:pPr>
      <w:r>
        <w:t xml:space="preserve">Boundary:</w:t>
      </w:r>
      <w:r>
        <w:t xml:space="preserve"> </w:t>
      </w:r>
      <w:r>
        <w:rPr>
          <w:rStyle w:val="VerbatimChar"/>
        </w:rPr>
        <w:t xml:space="preserve">runProcessCollect</w:t>
      </w:r>
      <w:r>
        <w:t xml:space="preserve"> </w:t>
      </w:r>
      <w:r>
        <w:t xml:space="preserve">abort registration (processor.ts:747-750), SIGKILL in</w:t>
      </w:r>
      <w:r>
        <w:t xml:space="preserve"> </w:t>
      </w:r>
      <w:r>
        <w:rPr>
          <w:rStyle w:val="VerbatimChar"/>
        </w:rPr>
        <w:t xml:space="preserve">onAbort</w:t>
      </w:r>
      <w:r>
        <w:t xml:space="preserve"> </w:t>
      </w:r>
      <w:r>
        <w:t xml:space="preserve">(721-725).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:: subtest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assertion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  <w:r>
              <w:t xml:space="preserve"> </w:t>
            </w:r>
            <w:r>
              <w:rPr>
                <w:bCs/>
                <w:b/>
              </w:rPr>
              <w:t xml:space="preserve">hung extraction child</w:t>
            </w:r>
            <w:r>
              <w:t xml:space="preserve"> </w:t>
            </w:r>
            <w:r>
              <w:t xml:space="preserve">is SIGKILLed on scope abort; parent stays responsive; slot restored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stalled-extraction-boundary.test.ts</w:t>
            </w:r>
            <w:r>
              <w:t xml:space="preserve"> </w:t>
            </w:r>
            <w:r>
              <w:t xml:space="preserve">:: B3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parent settles</w:t>
            </w:r>
            <w:r>
              <w:t xml:space="preserve"> </w:t>
            </w:r>
            <w:r>
              <w:rPr>
                <w:bCs/>
                <w:b/>
              </w:rPr>
              <w:t xml:space="preserve">promptly after abort</w:t>
            </w:r>
            <w:r>
              <w:t xml:space="preserve"> </w:t>
            </w:r>
            <w:r>
              <w:t xml:space="preserve">(elapsed ≪ child timeout); slot restored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extractViaPdfParseSubprocess</w:t>
            </w:r>
            <w:r>
              <w:t xml:space="preserve"> </w:t>
            </w:r>
            <w:r>
              <w:t xml:space="preserve">throws</w:t>
            </w:r>
            <w:r>
              <w:t xml:space="preserve"> </w:t>
            </w:r>
            <w:r>
              <w:rPr>
                <w:bCs/>
                <w:b/>
              </w:rPr>
              <w:t xml:space="preserve">retryable</w:t>
            </w:r>
            <w:r>
              <w:t xml:space="preserve"> </w:t>
            </w:r>
            <w:r>
              <w:t xml:space="preserve">on an already-aborted scope and takes</w:t>
            </w:r>
            <w:r>
              <w:t xml:space="preserve"> </w:t>
            </w:r>
            <w:r>
              <w:rPr>
                <w:bCs/>
                <w:b/>
              </w:rPr>
              <w:t xml:space="preserve">no</w:t>
            </w:r>
            <w:r>
              <w:t xml:space="preserve"> </w:t>
            </w:r>
            <w:r>
              <w:t xml:space="preserve">slot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B3/B2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throws;</w:t>
            </w:r>
            <w:r>
              <w:t xml:space="preserve"> </w:t>
            </w:r>
            <w:r>
              <w:rPr>
                <w:rStyle w:val="VerbatimChar"/>
              </w:rPr>
              <w:t xml:space="preserve">active</w:t>
            </w:r>
            <w:r>
              <w:t xml:space="preserve"> </w:t>
            </w:r>
            <w:r>
              <w:t xml:space="preserve">unchanged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</w:t>
            </w:r>
          </w:p>
        </w:tc>
      </w:tr>
    </w:tbl>
    <w:p>
      <w:pPr>
        <w:pStyle w:val="BodyText"/>
      </w:pPr>
      <w:r>
        <w:rPr>
          <w:bCs/>
          <w:b/>
        </w:rPr>
        <w:t xml:space="preserve">Mutation proof (B3):</w:t>
      </w:r>
      <w:r>
        <w:t xml:space="preserve"> </w:t>
      </w:r>
      <w:r>
        <w:t xml:space="preserve">disabling the abort registration block makes</w:t>
      </w:r>
      <w:r>
        <w:t xml:space="preserve"> </w:t>
      </w:r>
      <w:r>
        <w:rPr>
          <w:bCs/>
          <w:b/>
        </w:rPr>
        <w:t xml:space="preserve">B3 fail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parent settled promptly after abort (elapsed=60005ms)</w:t>
      </w:r>
      <w:r>
        <w:t xml:space="preserve"> </w:t>
      </w:r>
      <w:r>
        <w:t xml:space="preserve">— the child runs the</w:t>
      </w:r>
      <w:r>
        <w:t xml:space="preserve"> </w:t>
      </w:r>
      <w:r>
        <w:rPr>
          <w:bCs/>
          <w:b/>
        </w:rPr>
        <w:t xml:space="preserve">full 60 s timeout</w:t>
      </w:r>
      <w:r>
        <w:t xml:space="preserve"> </w:t>
      </w:r>
      <w:r>
        <w:t xml:space="preserve">instead of being killed at abort. Reverted clean. This is the clearest active-interruption proof in the suite: a real child process is really killed at the abort instant.</w:t>
      </w:r>
    </w:p>
    <w:p>
      <w:r>
        <w:pict>
          <v:rect style="width:0;height:1.5pt" o:hralign="center" o:hrstd="t" o:hr="t"/>
        </w:pict>
      </w:r>
    </w:p>
    <w:bookmarkEnd w:id="23"/>
    <w:bookmarkStart w:id="24" w:name="X73dabc13f2d8cc528a925858a90c43dd5901d1e"/>
    <w:p>
      <w:pPr>
        <w:pStyle w:val="Heading2"/>
      </w:pPr>
      <w:r>
        <w:t xml:space="preserve">4. In-flight coalescing cancellation (B7 —</w:t>
      </w:r>
      <w:r>
        <w:t xml:space="preserve"> </w:t>
      </w:r>
      <w:r>
        <w:rPr>
          <w:rStyle w:val="VerbatimChar"/>
        </w:rPr>
        <w:t xml:space="preserve">processDocument</w:t>
      </w:r>
      <w:r>
        <w:t xml:space="preserve">)</w:t>
      </w:r>
    </w:p>
    <w:p>
      <w:pPr>
        <w:pStyle w:val="FirstParagraph"/>
      </w:pPr>
      <w:r>
        <w:t xml:space="preserve">Boundary:</w:t>
      </w:r>
      <w:r>
        <w:t xml:space="preserve"> </w:t>
      </w:r>
      <w:r>
        <w:rPr>
          <w:rStyle w:val="VerbatimChar"/>
        </w:rPr>
        <w:t xml:space="preserve">processDocument</w:t>
      </w:r>
      <w:r>
        <w:t xml:space="preserve"> </w:t>
      </w:r>
      <w:r>
        <w:t xml:space="preserve">in-flight dedup + liveness guard (processor.ts:2519).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:: subtest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assertion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Concurrent same-URL callers</w:t>
            </w:r>
            <w:r>
              <w:t xml:space="preserve"> </w:t>
            </w:r>
            <w:r>
              <w:rPr>
                <w:bCs/>
                <w:b/>
              </w:rPr>
              <w:t xml:space="preserve">coalesce to one</w:t>
            </w:r>
            <w:r>
              <w:t xml:space="preserve"> </w:t>
            </w:r>
            <w:r>
              <w:t xml:space="preserve">underlying fetch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inflight-coalescing-boundary.test.ts</w:t>
            </w:r>
            <w:r>
              <w:t xml:space="preserve"> </w:t>
            </w:r>
            <w:r>
              <w:t xml:space="preserve">:: B7-1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exactly 1 underlying fetch for 2 concurrent callers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U(broker)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new caller does</w:t>
            </w:r>
            <w:r>
              <w:t xml:space="preserve"> </w:t>
            </w:r>
            <w:r>
              <w:rPr>
                <w:bCs/>
                <w:b/>
              </w:rPr>
              <w:t xml:space="preserve">NOT</w:t>
            </w:r>
            <w:r>
              <w:t xml:space="preserve"> </w:t>
            </w:r>
            <w:r>
              <w:t xml:space="preserve">coalesce onto an in-flight entry whose scope has</w:t>
            </w:r>
            <w:r>
              <w:t xml:space="preserve"> </w:t>
            </w:r>
            <w:r>
              <w:rPr>
                <w:bCs/>
                <w:b/>
              </w:rPr>
              <w:t xml:space="preserve">aborted</w:t>
            </w:r>
            <w:r>
              <w:t xml:space="preserve"> </w:t>
            </w:r>
            <w:r>
              <w:t xml:space="preserve">— it starts its own attempt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B7-2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underlying fetches (aborted entry not reused)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U(broker)</w:t>
            </w:r>
          </w:p>
        </w:tc>
      </w:tr>
    </w:tbl>
    <w:p>
      <w:pPr>
        <w:pStyle w:val="BodyText"/>
      </w:pPr>
      <w:r>
        <w:rPr>
          <w:bCs/>
          <w:b/>
        </w:rPr>
        <w:t xml:space="preserve">Mutation proof (B7), two mutants:</w:t>
      </w:r>
      <w:r>
        <w:t xml:space="preserve"> </w:t>
      </w:r>
      <w:r>
        <w:t xml:space="preserve">- Disable coalescing (</w:t>
      </w:r>
      <w:r>
        <w:rPr>
          <w:rStyle w:val="VerbatimChar"/>
        </w:rPr>
        <w:t xml:space="preserve">if (false &amp;&amp; existing …)</w:t>
      </w:r>
      <w:r>
        <w:t xml:space="preserve">) →</w:t>
      </w:r>
      <w:r>
        <w:t xml:space="preserve"> </w:t>
      </w:r>
      <w:r>
        <w:rPr>
          <w:bCs/>
          <w:b/>
        </w:rPr>
        <w:t xml:space="preserve">B7-1 fails</w:t>
      </w:r>
      <w:r>
        <w:t xml:space="preserve"> </w:t>
      </w:r>
      <w:r>
        <w:t xml:space="preserve">(</w:t>
      </w:r>
      <w:r>
        <w:rPr>
          <w:rStyle w:val="VerbatimChar"/>
        </w:rPr>
        <w:t xml:space="preserve">2 !== 1</w:t>
      </w:r>
      <w:r>
        <w:t xml:space="preserve">).</w:t>
      </w:r>
      <w:r>
        <w:t xml:space="preserve"> </w:t>
      </w:r>
      <w:r>
        <w:t xml:space="preserve">- Drop the liveness check (</w:t>
      </w:r>
      <w:r>
        <w:rPr>
          <w:rStyle w:val="VerbatimChar"/>
        </w:rPr>
        <w:t xml:space="preserve">if (existing) return …</w:t>
      </w:r>
      <w:r>
        <w:t xml:space="preserve">, ignoring</w:t>
      </w:r>
      <w:r>
        <w:t xml:space="preserve"> </w:t>
      </w:r>
      <w:r>
        <w:rPr>
          <w:rStyle w:val="VerbatimChar"/>
        </w:rPr>
        <w:t xml:space="preserve">scope.aborted()</w:t>
      </w:r>
      <w:r>
        <w:t xml:space="preserve">) →</w:t>
      </w:r>
      <w:r>
        <w:t xml:space="preserve"> </w:t>
      </w:r>
      <w:r>
        <w:rPr>
          <w:bCs/>
          <w:b/>
        </w:rPr>
        <w:t xml:space="preserve">B7-2 fails</w:t>
      </w:r>
      <w:r>
        <w:t xml:space="preserve"> </w:t>
      </w:r>
      <w:r>
        <w:t xml:space="preserve">(</w:t>
      </w:r>
      <w:r>
        <w:rPr>
          <w:rStyle w:val="VerbatimChar"/>
        </w:rPr>
        <w:t xml:space="preserve">1 !== 2</w:t>
      </w:r>
      <w:r>
        <w:t xml:space="preserve"> </w:t>
      </w:r>
      <w:r>
        <w:t xml:space="preserve">— the new caller wrongly coalesces onto the aborted entry).</w:t>
      </w:r>
      <w:r>
        <w:t xml:space="preserve"> </w:t>
      </w:r>
      <w:r>
        <w:t xml:space="preserve">Both reverted clean. Two independent mutants are needed because the two clauses of the guard are independently load-bearing.</w:t>
      </w:r>
    </w:p>
    <w:p>
      <w:r>
        <w:pict>
          <v:rect style="width:0;height:1.5pt" o:hralign="center" o:hrstd="t" o:hr="t"/>
        </w:pict>
      </w:r>
    </w:p>
    <w:bookmarkEnd w:id="24"/>
    <w:bookmarkStart w:id="25" w:name="X34a5d467db14f8696a327b554379ff0783b945d"/>
    <w:p>
      <w:pPr>
        <w:pStyle w:val="Heading2"/>
      </w:pPr>
      <w:r>
        <w:t xml:space="preserve">5. Browser lifecycle close/reap ordering (real Chromium) —</w:t>
      </w:r>
      <w:r>
        <w:t xml:space="preserve"> </w:t>
      </w:r>
      <w:r>
        <w:rPr>
          <w:rStyle w:val="VerbatimChar"/>
        </w:rPr>
        <w:t xml:space="preserve">browser-close-order.test.ts</w:t>
      </w:r>
    </w:p>
    <w:p>
      <w:pPr>
        <w:pStyle w:val="FirstParagraph"/>
      </w:pPr>
      <w:r>
        <w:t xml:space="preserve">Boundary: real isolated job children driving</w:t>
      </w:r>
      <w:r>
        <w:t xml:space="preserve"> </w:t>
      </w:r>
      <w:r>
        <w:rPr>
          <w:bCs/>
          <w:b/>
        </w:rPr>
        <w:t xml:space="preserve">production</w:t>
      </w:r>
      <w:r>
        <w:t xml:space="preserve"> </w:t>
      </w:r>
      <w:r>
        <w:t xml:space="preserve">browser call sites (</w:t>
      </w:r>
      <w:r>
        <w:rPr>
          <w:rStyle w:val="VerbatimChar"/>
        </w:rPr>
        <w:t xml:space="preserve">fetchPdfViaBrowser</w:t>
      </w:r>
      <w:r>
        <w:t xml:space="preserve">,</w:t>
      </w:r>
      <w:r>
        <w:t xml:space="preserve"> </w:t>
      </w:r>
      <w:r>
        <w:rPr>
          <w:rStyle w:val="VerbatimChar"/>
        </w:rPr>
        <w:t xml:space="preserve">fetchIssuerPdfsWithPrimedSession</w:t>
      </w:r>
      <w:r>
        <w:t xml:space="preserve">),</w:t>
      </w:r>
      <w:r>
        <w:t xml:space="preserve"> </w:t>
      </w:r>
      <w:r>
        <w:rPr>
          <w:rStyle w:val="VerbatimChar"/>
        </w:rPr>
        <w:t xml:space="preserve">MAX_CONCURRENT_BROWSER=1</w:t>
      </w:r>
      <w:r>
        <w:t xml:space="preserve">, live Chromium observed via</w:t>
      </w:r>
      <w:r>
        <w:t xml:space="preserve"> </w:t>
      </w:r>
      <w:r>
        <w:rPr>
          <w:rStyle w:val="VerbatimChar"/>
        </w:rPr>
        <w:t xml:space="preserve">/proc</w:t>
      </w:r>
      <w:r>
        <w:t xml:space="preserve"> </w:t>
      </w:r>
      <w:r>
        <w:t xml:space="preserve">at every permit grant/return. Invariant asserted on</w:t>
      </w:r>
      <w:r>
        <w:t xml:space="preserve"> </w:t>
      </w:r>
      <w:r>
        <w:rPr>
          <w:bCs/>
          <w:b/>
        </w:rPr>
        <w:t xml:space="preserve">every</w:t>
      </w:r>
      <w:r>
        <w:t xml:space="preserve"> </w:t>
      </w:r>
      <w:r>
        <w:t xml:space="preserve">exit path:</w:t>
      </w:r>
      <w:r>
        <w:t xml:space="preserve"> </w:t>
      </w:r>
      <w:r>
        <w:rPr>
          <w:bCs/>
          <w:b/>
        </w:rPr>
        <w:t xml:space="preserve">work stopped → Chromium closed → termination confirmed → permit returned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:: subtest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assertion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Normal op:</w:t>
            </w:r>
            <w:r>
              <w:t xml:space="preserve"> </w:t>
            </w:r>
            <w:r>
              <w:t xml:space="preserve">marker extracted; Chromium gone before the permit returns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 path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r.ok</w:t>
            </w:r>
            <w:r>
              <w:t xml:space="preserve">, marker matched,</w:t>
            </w:r>
            <w:r>
              <w:t xml:space="preserve"> </w:t>
            </w:r>
            <w:r>
              <w:rPr>
                <w:rStyle w:val="VerbatimChar"/>
              </w:rPr>
              <w:t xml:space="preserve">liveChromium == []</w:t>
            </w:r>
            <w:r>
              <w:t xml:space="preserve"> </w:t>
            </w:r>
            <w:r>
              <w:t xml:space="preserve">at release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Fetch failure</w:t>
            </w:r>
            <w:r>
              <w:t xml:space="preserve"> </w:t>
            </w:r>
            <w:r>
              <w:t xml:space="preserve">(connection reset; direct + pdfRecovery): close before 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fetch-failure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text yielded;</w:t>
            </w:r>
            <w:r>
              <w:t xml:space="preserve"> </w:t>
            </w:r>
            <w:r>
              <w:rPr>
                <w:rStyle w:val="VerbatimChar"/>
              </w:rPr>
              <w:t xml:space="preserve">liveChromium == []</w:t>
            </w:r>
            <w:r>
              <w:t xml:space="preserve"> </w:t>
            </w:r>
            <w:r>
              <w:t xml:space="preserve">at both releases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Cancellation — admission gates:</w:t>
            </w:r>
            <w:r>
              <w:t xml:space="preserve"> </w:t>
            </w:r>
            <w:r>
              <w:t xml:space="preserve">a caller refused</w:t>
            </w:r>
            <w:r>
              <w:t xml:space="preserve"> </w:t>
            </w:r>
            <w:r>
              <w:rPr>
                <w:bCs/>
                <w:b/>
              </w:rPr>
              <w:t xml:space="preserve">after</w:t>
            </w:r>
            <w:r>
              <w:t xml:space="preserve"> </w:t>
            </w:r>
            <w:r>
              <w:t xml:space="preserve">acquiring the permit, and one refused</w:t>
            </w:r>
            <w:r>
              <w:t xml:space="preserve"> </w:t>
            </w:r>
            <w:r>
              <w:rPr>
                <w:bCs/>
                <w:b/>
              </w:rPr>
              <w:t xml:space="preserve">before</w:t>
            </w:r>
            <w:r>
              <w:t xml:space="preserve"> </w:t>
            </w:r>
            <w:r>
              <w:t xml:space="preserve">acquiring, both raise</w:t>
            </w:r>
            <w:r>
              <w:t xml:space="preserve"> </w:t>
            </w:r>
            <w:r>
              <w:rPr>
                <w:rStyle w:val="VerbatimChar"/>
              </w:rPr>
              <w:t xml:space="preserve">BrowserUnavailableError: lifecycle cancelled</w:t>
            </w:r>
            <w:r>
              <w:t xml:space="preserve">; permits return with Chromium closed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cancellation path (B_postAcquire, C_preAcquire)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both error strings match;</w:t>
            </w:r>
            <w:r>
              <w:t xml:space="preserve"> </w:t>
            </w:r>
            <w:r>
              <w:rPr>
                <w:rStyle w:val="VerbatimChar"/>
              </w:rPr>
              <w:t xml:space="preserve">liveChromium == []</w:t>
            </w:r>
            <w:r>
              <w:t xml:space="preserve"> </w:t>
            </w:r>
            <w:r>
              <w:t xml:space="preserve">at release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Cancellation — in-flight:</w:t>
            </w:r>
            <w:r>
              <w:t xml:space="preserve"> </w:t>
            </w:r>
            <w:r>
              <w:t xml:space="preserve">a fetch already holding the permit at the cancel instant</w:t>
            </w:r>
            <w:r>
              <w:t xml:space="preserve"> </w:t>
            </w:r>
            <w:r>
              <w:rPr>
                <w:bCs/>
                <w:b/>
              </w:rPr>
              <w:t xml:space="preserve">completes</w:t>
            </w:r>
            <w:r>
              <w:t xml:space="preserve">, then Chromium closes before the permit returns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cancellation path (A_inflight)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A_inflight.ok == true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liveChromium == []</w:t>
            </w:r>
            <w:r>
              <w:t xml:space="preserve"> </w:t>
            </w:r>
            <w:r>
              <w:t xml:space="preserve">at release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Child death:</w:t>
            </w:r>
            <w:r>
              <w:t xml:space="preserve"> </w:t>
            </w:r>
            <w:r>
              <w:t xml:space="preserve">pipeline deadline → SIGKILL while holding the permit → parent group reap before</w:t>
            </w:r>
            <w:r>
              <w:t xml:space="preserve"> </w:t>
            </w:r>
            <w:r>
              <w:rPr>
                <w:rStyle w:val="VerbatimChar"/>
              </w:rPr>
              <w:t xml:space="preserve">releaseAll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child-death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job fails;</w:t>
            </w:r>
            <w:r>
              <w:t xml:space="preserve"> </w:t>
            </w:r>
            <w:r>
              <w:rPr>
                <w:rStyle w:val="VerbatimChar"/>
              </w:rPr>
              <w:t xml:space="preserve">liveChromium == []</w:t>
            </w:r>
            <w:r>
              <w:t xml:space="preserve"> </w:t>
            </w:r>
            <w:r>
              <w:t xml:space="preserve">at release; broker drained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</w:t>
            </w:r>
          </w:p>
        </w:tc>
      </w:tr>
    </w:tbl>
    <w:p>
      <w:pPr>
        <w:pStyle w:val="BodyText"/>
      </w:pPr>
      <w:r>
        <w:rPr>
          <w:bCs/>
          <w:b/>
        </w:rPr>
        <w:t xml:space="preserve">Mutation proof (ordering):</w:t>
      </w:r>
      <w:r>
        <w:t xml:space="preserve"> </w:t>
      </w:r>
      <w:r>
        <w:t xml:space="preserve">documented in the prior browser-lifetime review — releasing the permit</w:t>
      </w:r>
      <w:r>
        <w:t xml:space="preserve"> </w:t>
      </w:r>
      <w:r>
        <w:rPr>
          <w:iCs/>
          <w:i/>
        </w:rPr>
        <w:t xml:space="preserve">before</w:t>
      </w:r>
      <w:r>
        <w:t xml:space="preserve"> </w:t>
      </w:r>
      <w:r>
        <w:t xml:space="preserve">closing Chromium makes these tests fail (the</w:t>
      </w:r>
      <w:r>
        <w:t xml:space="preserve"> </w:t>
      </w:r>
      <w:r>
        <w:rPr>
          <w:rStyle w:val="VerbatimChar"/>
        </w:rPr>
        <w:t xml:space="preserve">/proc</w:t>
      </w:r>
      <w:r>
        <w:t xml:space="preserve"> </w:t>
      </w:r>
      <w:r>
        <w:t xml:space="preserve">scan sees a live Chromium at release). Not re-run here (no code in that path changed between that release and</w:t>
      </w:r>
      <w:r>
        <w:t xml:space="preserve"> </w:t>
      </w:r>
      <w:r>
        <w:rPr>
          <w:rStyle w:val="VerbatimChar"/>
        </w:rPr>
        <w:t xml:space="preserve">b317833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What §5 proves and what it does NOT:</w:t>
      </w:r>
      <w:r>
        <w:t xml:space="preserve"> </w:t>
      </w:r>
      <w:r>
        <w:t xml:space="preserve">- It</w:t>
      </w:r>
      <w:r>
        <w:t xml:space="preserve"> </w:t>
      </w:r>
      <w:r>
        <w:rPr>
          <w:bCs/>
          <w:b/>
        </w:rPr>
        <w:t xml:space="preserve">proves</w:t>
      </w:r>
      <w:r>
        <w:t xml:space="preserve"> </w:t>
      </w:r>
      <w:r>
        <w:t xml:space="preserve">the close/reap</w:t>
      </w:r>
      <w:r>
        <w:t xml:space="preserve"> </w:t>
      </w:r>
      <w:r>
        <w:rPr>
          <w:bCs/>
          <w:b/>
        </w:rPr>
        <w:t xml:space="preserve">ordering invariant</w:t>
      </w:r>
      <w:r>
        <w:t xml:space="preserve"> </w:t>
      </w:r>
      <w:r>
        <w:t xml:space="preserve">on all four exit paths with a</w:t>
      </w:r>
      <w:r>
        <w:t xml:space="preserve"> </w:t>
      </w:r>
      <w:r>
        <w:rPr>
          <w:bCs/>
          <w:b/>
        </w:rPr>
        <w:t xml:space="preserve">real Chromium child</w:t>
      </w:r>
      <w:r>
        <w:t xml:space="preserve">, and it proves cancellation is honoured at the</w:t>
      </w:r>
      <w:r>
        <w:t xml:space="preserve"> </w:t>
      </w:r>
      <w:r>
        <w:rPr>
          <w:bCs/>
          <w:b/>
        </w:rPr>
        <w:t xml:space="preserve">admission gates</w:t>
      </w:r>
      <w:r>
        <w:t xml:space="preserve"> </w:t>
      </w:r>
      <w:r>
        <w:t xml:space="preserve">(post-acquire and pre-acquire refusal — 5.3).</w:t>
      </w:r>
      <w:r>
        <w:t xml:space="preserve"> </w:t>
      </w:r>
      <w:r>
        <w:t xml:space="preserve">- It</w:t>
      </w:r>
      <w:r>
        <w:t xml:space="preserve"> </w:t>
      </w:r>
      <w:r>
        <w:rPr>
          <w:bCs/>
          <w:b/>
        </w:rPr>
        <w:t xml:space="preserve">does NOT prove instantaneous interruption of an in-progress CDP operation.</w:t>
      </w:r>
      <w:r>
        <w:t xml:space="preserve"> </w:t>
      </w:r>
      <w:r>
        <w:t xml:space="preserve">Row 5.4 is explicit and honest: the in-flight fetch</w:t>
      </w:r>
      <w:r>
        <w:t xml:space="preserve"> </w:t>
      </w:r>
      <w:r>
        <w:rPr>
          <w:bCs/>
          <w:b/>
        </w:rPr>
        <w:t xml:space="preserve">runs to completion</w:t>
      </w:r>
      <w:r>
        <w:t xml:space="preserve"> </w:t>
      </w:r>
      <w:r>
        <w:t xml:space="preserve">and cancellation takes effect at the</w:t>
      </w:r>
      <w:r>
        <w:t xml:space="preserve"> </w:t>
      </w:r>
      <w:r>
        <w:rPr>
          <w:bCs/>
          <w:b/>
        </w:rPr>
        <w:t xml:space="preserve">next gate</w:t>
      </w:r>
      <w:r>
        <w:t xml:space="preserve">, not mid-navigation. A</w:t>
      </w:r>
      <w:r>
        <w:t xml:space="preserve"> </w:t>
      </w:r>
      <w:r>
        <w:rPr>
          <w:rStyle w:val="VerbatimChar"/>
        </w:rPr>
        <w:t xml:space="preserve">page.goto</w:t>
      </w:r>
      <w:r>
        <w:t xml:space="preserve">/</w:t>
      </w:r>
      <w:r>
        <w:rPr>
          <w:rStyle w:val="VerbatimChar"/>
        </w:rPr>
        <w:t xml:space="preserve">page.evaluate</w:t>
      </w:r>
      <w:r>
        <w:t xml:space="preserve">/WAF-challenge already executing inside Chromium is not torn down at the abort instant by this layer; the deadline is enforced</w:t>
      </w:r>
      <w:r>
        <w:t xml:space="preserve"> </w:t>
      </w:r>
      <w:r>
        <w:rPr>
          <w:iCs/>
          <w:i/>
        </w:rPr>
        <w:t xml:space="preserve">around</w:t>
      </w:r>
      <w:r>
        <w:t xml:space="preserve"> </w:t>
      </w:r>
      <w:r>
        <w:t xml:space="preserve">it (admission refusal for new work, and ultimately the job-isolation SIGKILL, §5.5).</w:t>
      </w:r>
    </w:p>
    <w:p>
      <w:r>
        <w:pict>
          <v:rect style="width:0;height:1.5pt" o:hralign="center" o:hrstd="t" o:hr="t"/>
        </w:pict>
      </w:r>
    </w:p>
    <w:bookmarkEnd w:id="25"/>
    <w:bookmarkStart w:id="26" w:name="X61e587293f8e03eedd176423ff2c8fac0af0ca5"/>
    <w:p>
      <w:pPr>
        <w:pStyle w:val="Heading2"/>
      </w:pPr>
      <w:r>
        <w:t xml:space="preserve">6. Honest gaps — requirements NOT fully proven by behavioural test</w:t>
      </w:r>
    </w:p>
    <w:p>
      <w:pPr>
        <w:pStyle w:val="FirstParagraph"/>
      </w:pPr>
      <w:r>
        <w:t xml:space="preserve">These are stated so the reviewer does not read a green suite as more than it is.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Active in-page CDP interruption is not instantaneous.</w:t>
      </w:r>
      <w:r>
        <w:t xml:space="preserve"> </w:t>
      </w:r>
      <w:r>
        <w:t xml:space="preserve">An HTTP fetch or Chromium navigation/</w:t>
      </w:r>
      <w:r>
        <w:rPr>
          <w:rStyle w:val="VerbatimChar"/>
        </w:rPr>
        <w:t xml:space="preserve">page.evaluate</w:t>
      </w:r>
      <w:r>
        <w:t xml:space="preserve"> </w:t>
      </w:r>
      <w:r>
        <w:t xml:space="preserve">already in flight when the scope aborts is not cancelled mid-operation by the scope machinery. Cancellation is enforced at the</w:t>
      </w:r>
      <w:r>
        <w:t xml:space="preserve"> </w:t>
      </w:r>
      <w:r>
        <w:rPr>
          <w:bCs/>
          <w:b/>
        </w:rPr>
        <w:t xml:space="preserve">next admission gate</w:t>
      </w:r>
      <w:r>
        <w:t xml:space="preserve"> </w:t>
      </w:r>
      <w:r>
        <w:t xml:space="preserve">(B2/B7 refusal), by</w:t>
      </w:r>
      <w:r>
        <w:t xml:space="preserve"> </w:t>
      </w:r>
      <w:r>
        <w:rPr>
          <w:bCs/>
          <w:b/>
        </w:rPr>
        <w:t xml:space="preserve">dispatch suppression</w:t>
      </w:r>
      <w:r>
        <w:t xml:space="preserve"> </w:t>
      </w:r>
      <w:r>
        <w:t xml:space="preserve">(B1-3: no new fetch after deadline), and — as the hard backstop — by the</w:t>
      </w:r>
      <w:r>
        <w:t xml:space="preserve"> </w:t>
      </w:r>
      <w:r>
        <w:rPr>
          <w:bCs/>
          <w:b/>
        </w:rPr>
        <w:t xml:space="preserve">job-isolation SIGKILL</w:t>
      </w:r>
      <w:r>
        <w:t xml:space="preserve"> </w:t>
      </w:r>
      <w:r>
        <w:t xml:space="preserve">of the whole child (observed in 5.5). The in-flight operation itself can run to its own completion or its own timeout first. Row 5.4 demonstrates exactly this, by design.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Deadline propagation into the browser fetch is bounded, not threaded.</w:t>
      </w:r>
      <w:r>
        <w:t xml:space="preserve"> </w:t>
      </w:r>
      <w:r>
        <w:t xml:space="preserve">B1 proves the scope is</w:t>
      </w:r>
      <w:r>
        <w:t xml:space="preserve"> </w:t>
      </w:r>
      <w:r>
        <w:rPr>
          <w:iCs/>
          <w:i/>
        </w:rPr>
        <w:t xml:space="preserve">passed</w:t>
      </w:r>
      <w:r>
        <w:t xml:space="preserve"> </w:t>
      </w:r>
      <w:r>
        <w:t xml:space="preserve">to the fetch boundary and that</w:t>
      </w:r>
      <w:r>
        <w:t xml:space="preserve"> </w:t>
      </w:r>
      <w:r>
        <w:rPr>
          <w:iCs/>
          <w:i/>
        </w:rPr>
        <w:t xml:space="preserve">dispatch</w:t>
      </w:r>
      <w:r>
        <w:t xml:space="preserve"> </w:t>
      </w:r>
      <w:r>
        <w:t xml:space="preserve">stops after the deadline; it does not prove a per-request network timeout equal to</w:t>
      </w:r>
      <w:r>
        <w:t xml:space="preserve"> </w:t>
      </w:r>
      <w:r>
        <w:rPr>
          <w:rStyle w:val="VerbatimChar"/>
        </w:rPr>
        <w:t xml:space="preserve">remainingMs</w:t>
      </w:r>
      <w:r>
        <w:t xml:space="preserve"> </w:t>
      </w:r>
      <w:r>
        <w:t xml:space="preserve">is applied inside</w:t>
      </w:r>
      <w:r>
        <w:t xml:space="preserve"> </w:t>
      </w:r>
      <w:r>
        <w:rPr>
          <w:rStyle w:val="VerbatimChar"/>
        </w:rPr>
        <w:t xml:space="preserve">fetchIssuerPdfsWithPrimedSession</w:t>
      </w:r>
      <w:r>
        <w:t xml:space="preserve">. The effective ceiling on an already-started browser fetch is the pipeline deadline → SIGKILL, not a scope-derived socket timeout.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Production recovery scope degenerates to the constant.</w:t>
      </w:r>
      <w:r>
        <w:t xml:space="preserve"> </w:t>
      </w:r>
      <w:r>
        <w:t xml:space="preserve">The production call (pipeline.ts:1714) omits</w:t>
      </w:r>
      <w:r>
        <w:t xml:space="preserve"> </w:t>
      </w:r>
      <w:r>
        <w:rPr>
          <w:rStyle w:val="VerbatimChar"/>
        </w:rPr>
        <w:t xml:space="preserve">remainingMs</w:t>
      </w:r>
      <w:r>
        <w:t xml:space="preserve">, so in production the recovery scope’s deadline is</w:t>
      </w:r>
      <w:r>
        <w:t xml:space="preserve"> </w:t>
      </w:r>
      <w:r>
        <w:rPr>
          <w:rStyle w:val="VerbatimChar"/>
        </w:rPr>
        <w:t xml:space="preserve">PDF_RECOVERY_MAX_BUDGET_MS</w:t>
      </w:r>
      <w:r>
        <w:t xml:space="preserve"> </w:t>
      </w:r>
      <w:r>
        <w:t xml:space="preserve">(600000) rather than a per-company remaining budget; the company deadline is enforced externally by job-isolation SIGKILL. Tests supply</w:t>
      </w:r>
      <w:r>
        <w:t xml:space="preserve"> </w:t>
      </w:r>
      <w:r>
        <w:rPr>
          <w:rStyle w:val="VerbatimChar"/>
        </w:rPr>
        <w:t xml:space="preserve">remainingMs</w:t>
      </w:r>
      <w:r>
        <w:t xml:space="preserve"> </w:t>
      </w:r>
      <w:r>
        <w:t xml:space="preserve">to assert the capping logic (B1-2), but that narrower cap is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what runs in production today. This is a semantic point the reviewer should weigh.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Specific production stalls remain unobserved.</w:t>
      </w:r>
      <w:r>
        <w:t xml:space="preserve"> </w:t>
      </w:r>
      <w:r>
        <w:t xml:space="preserve">The Idemitsu ~18-minute single-step and the AXA analysis-prep ~7m26s stall (see</w:t>
      </w:r>
      <w:r>
        <w:t xml:space="preserve"> </w:t>
      </w:r>
      <w:r>
        <w:rPr>
          <w:rStyle w:val="VerbatimChar"/>
        </w:rPr>
        <w:t xml:space="preserve">TIMEOUT_INVESTIGATION.md</w:t>
      </w:r>
      <w:r>
        <w:t xml:space="preserve">) are not reproduced by any test here; they are out of scope for this cancellation patch and are not claimed fixed.</w:t>
      </w:r>
    </w:p>
    <w:p>
      <w:r>
        <w:pict>
          <v:rect style="width:0;height:1.5pt" o:hralign="center" o:hrstd="t" o:hr="t"/>
        </w:pict>
      </w:r>
    </w:p>
    <w:bookmarkEnd w:id="26"/>
    <w:bookmarkStart w:id="27" w:name="summary"/>
    <w:p>
      <w:pPr>
        <w:pStyle w:val="Heading2"/>
      </w:pPr>
      <w:r>
        <w:t xml:space="preserve">Summary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Boundary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Behavioural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Mutation-fail demo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Realism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B1 deadline/scope propagation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subtests (B1-1..B1-6)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scope-drop → B1-1 fail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U(broker)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B2 proc admission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subtests (B2-1..B2-4)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listener-removed → B2-1</w:t>
            </w:r>
            <w:r>
              <w:t xml:space="preserve"> </w:t>
            </w:r>
            <w:r>
              <w:rPr>
                <w:rStyle w:val="VerbatimChar"/>
              </w:rPr>
              <w:t xml:space="preserve">hung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U(broker)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B3 stalled extraction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subtests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abort-reg-disabled → full 60 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 (real kill)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B6 killable extraction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subtests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(size-cap → subprocess; see REVIEW_PACKAGE)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 (real subprocess)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B7 in-flight coalescing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subtests (B7-1, B7-2)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mutants → B7-1 / B7-2 fail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U(broker)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Browser close/reap ordering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paths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release-first → ordering fail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 (real Chromium)</w:t>
            </w:r>
          </w:p>
        </w:tc>
      </w:tr>
    </w:tbl>
    <w:p>
      <w:pPr>
        <w:pStyle w:val="BodyText"/>
      </w:pPr>
      <w:r>
        <w:t xml:space="preserve">All 7 files green on</w:t>
      </w:r>
      <w:r>
        <w:t xml:space="preserve"> </w:t>
      </w:r>
      <w:r>
        <w:rPr>
          <w:rStyle w:val="VerbatimChar"/>
        </w:rPr>
        <w:t xml:space="preserve">b317833</w:t>
      </w:r>
      <w:r>
        <w:t xml:space="preserve"> </w:t>
      </w:r>
      <w:r>
        <w:t xml:space="preserve">(27 subtests). Every mutation in this document was applied, observed to fail the named assertion, and reverted to a clean tree</w:t>
      </w:r>
      <w:r>
        <w:t xml:space="preserve"> </w:t>
      </w:r>
      <w:r>
        <w:rPr>
          <w:bCs/>
          <w:b/>
        </w:rPr>
        <w:t xml:space="preserve">in this session</w:t>
      </w:r>
      <w:r>
        <w:t xml:space="preserve">. The gaps in §6 are real and are the honest boundary of what the suite proves.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2026-10-13T14:25:17Z</dcterms:created>
  <dcterms:modified xsi:type="dcterms:W3CDTF">2026-10-13T14:25:17Z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