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87323eed7ec99d8cb9a438e6b1d433862e8a77"/>
    <w:p>
      <w:pPr>
        <w:pStyle w:val="Heading1"/>
      </w:pPr>
      <w:r>
        <w:t xml:space="preserve">Browser lifetime + stop rule: branch diff summary (release candidate</w:t>
      </w:r>
      <w:r>
        <w:t xml:space="preserve"> </w:t>
      </w:r>
      <w:r>
        <w:rPr>
          <w:rStyle w:val="VerbatimChar"/>
        </w:rPr>
        <w:t xml:space="preserve">9a1b931</w:t>
      </w:r>
      <w:r>
        <w:t xml:space="preserve">)</w:t>
      </w:r>
    </w:p>
    <w:p>
      <w:pPr>
        <w:numPr>
          <w:ilvl w:val="0"/>
          <w:numId w:val="1001"/>
        </w:numPr>
        <w:pStyle w:val="Compact"/>
      </w:pPr>
      <w:r>
        <w:t xml:space="preserve">Branch:</w:t>
      </w:r>
      <w:r>
        <w:t xml:space="preserve"> </w:t>
      </w:r>
      <w:r>
        <w:rPr>
          <w:rStyle w:val="VerbatimChar"/>
        </w:rPr>
        <w:t xml:space="preserve">fix/browser-lifetime-and-stop-rule</w:t>
      </w:r>
      <w:r>
        <w:t xml:space="preserve"> </w:t>
      </w:r>
      <w:r>
        <w:t xml:space="preserve">(pushed to</w:t>
      </w:r>
      <w:r>
        <w:t xml:space="preserve"> </w:t>
      </w:r>
      <w:r>
        <w:rPr>
          <w:rStyle w:val="VerbatimChar"/>
        </w:rPr>
        <w:t xml:space="preserve">origin</w:t>
      </w:r>
      <w:r>
        <w:t xml:space="preserve">)</w:t>
      </w:r>
    </w:p>
    <w:p>
      <w:pPr>
        <w:numPr>
          <w:ilvl w:val="0"/>
          <w:numId w:val="1001"/>
        </w:numPr>
        <w:pStyle w:val="Compact"/>
      </w:pPr>
      <w:r>
        <w:t xml:space="preserve">Base:</w:t>
      </w:r>
      <w:r>
        <w:t xml:space="preserve"> </w:t>
      </w:r>
      <w:r>
        <w:rPr>
          <w:rStyle w:val="VerbatimChar"/>
        </w:rPr>
        <w:t xml:space="preserve">b676c2d</w:t>
      </w:r>
      <w:r>
        <w:t xml:space="preserve">, the head of</w:t>
      </w:r>
      <w:r>
        <w:t xml:space="preserve"> </w:t>
      </w:r>
      <w:r>
        <w:rPr>
          <w:rStyle w:val="VerbatimChar"/>
        </w:rPr>
        <w:t xml:space="preserve">fix/worker-isolation</w:t>
      </w:r>
      <w:r>
        <w:t xml:space="preserve">, which records the Railway Trial 1 result</w:t>
      </w:r>
    </w:p>
    <w:p>
      <w:pPr>
        <w:numPr>
          <w:ilvl w:val="0"/>
          <w:numId w:val="1001"/>
        </w:numPr>
        <w:pStyle w:val="Compact"/>
      </w:pPr>
      <w:r>
        <w:rPr>
          <w:bCs/>
          <w:b/>
        </w:rPr>
        <w:t xml:space="preserve">Release candidate (code + tests):</w:t>
      </w:r>
      <w:r>
        <w:rPr>
          <w:bCs/>
          <w:b/>
        </w:rPr>
        <w:t xml:space="preserve"> </w:t>
      </w:r>
      <w:r>
        <w:rPr>
          <w:rStyle w:val="VerbatimChar"/>
          <w:bCs/>
          <w:b/>
        </w:rPr>
        <w:t xml:space="preserve">9a1b931</w:t>
      </w:r>
      <w:r>
        <w:rPr>
          <w:bCs/>
          <w:b/>
        </w:rPr>
        <w:t xml:space="preserve">.</w:t>
      </w:r>
      <w:r>
        <w:t xml:space="preserve"> </w:t>
      </w:r>
      <w:r>
        <w:t xml:space="preserve">It adds the reviewer’s release items (durable stop-rule cancel, integration-process identification) on top of</w:t>
      </w:r>
      <w:r>
        <w:t xml:space="preserve"> </w:t>
      </w:r>
      <w:r>
        <w:rPr>
          <w:rStyle w:val="VerbatimChar"/>
        </w:rPr>
        <w:t xml:space="preserve">caaa191</w:t>
      </w:r>
      <w:r>
        <w:t xml:space="preserve">, whose product code is identical to the accepted fix</w:t>
      </w:r>
      <w:r>
        <w:t xml:space="preserve"> </w:t>
      </w:r>
      <w:r>
        <w:rPr>
          <w:rStyle w:val="VerbatimChar"/>
        </w:rPr>
        <w:t xml:space="preserve">f2288ce</w:t>
      </w:r>
      <w:r>
        <w:t xml:space="preserve">. The commits that add these docs, the patch and the evidence sit on top of</w:t>
      </w:r>
      <w:r>
        <w:t xml:space="preserve"> </w:t>
      </w:r>
      <w:r>
        <w:rPr>
          <w:rStyle w:val="VerbatimChar"/>
        </w:rPr>
        <w:t xml:space="preserve">9a1b931</w:t>
      </w:r>
      <w:r>
        <w:t xml:space="preserve"> </w:t>
      </w:r>
      <w:r>
        <w:t xml:space="preserve">and change no code.</w:t>
      </w:r>
    </w:p>
    <w:p>
      <w:pPr>
        <w:numPr>
          <w:ilvl w:val="0"/>
          <w:numId w:val="1001"/>
        </w:numPr>
        <w:pStyle w:val="Compact"/>
      </w:pPr>
      <w:r>
        <w:rPr>
          <w:rStyle w:val="VerbatimChar"/>
        </w:rPr>
        <w:t xml:space="preserve">fix-browser-lifetime-and-stop-rule.patch</w:t>
      </w:r>
      <w:r>
        <w:t xml:space="preserve"> </w:t>
      </w:r>
      <w:r>
        <w:t xml:space="preserve">=</w:t>
      </w:r>
      <w:r>
        <w:t xml:space="preserve"> </w:t>
      </w:r>
      <w:r>
        <w:rPr>
          <w:rStyle w:val="VerbatimChar"/>
        </w:rPr>
        <w:t xml:space="preserve">git format-patch b676c2d..9a1b931 --stdout -- . ':(exclude)deliverables'</w:t>
      </w:r>
      <w:r>
        <w:t xml:space="preserve">, 4 code commits. Applied to</w:t>
      </w:r>
      <w:r>
        <w:t xml:space="preserve"> </w:t>
      </w:r>
      <w:r>
        <w:rPr>
          <w:rStyle w:val="VerbatimChar"/>
        </w:rPr>
        <w:t xml:space="preserve">b676c2d</w:t>
      </w:r>
      <w:r>
        <w:t xml:space="preserve">, it reproduces the</w:t>
      </w:r>
      <w:r>
        <w:t xml:space="preserve"> </w:t>
      </w:r>
      <w:r>
        <w:rPr>
          <w:rStyle w:val="VerbatimChar"/>
        </w:rPr>
        <w:t xml:space="preserve">9a1b931</w:t>
      </w:r>
      <w:r>
        <w:t xml:space="preserve"> </w:t>
      </w:r>
      <w:r>
        <w:t xml:space="preserve">tree outside</w:t>
      </w:r>
      <w:r>
        <w:t xml:space="preserve"> </w:t>
      </w:r>
      <w:r>
        <w:rPr>
          <w:rStyle w:val="VerbatimChar"/>
        </w:rPr>
        <w:t xml:space="preserve">deliverables/</w:t>
      </w:r>
      <w:r>
        <w:t xml:space="preserve"> </w:t>
      </w:r>
      <w:r>
        <w:t xml:space="preserve">(checked in a throwaway worktree). A patch cannot contain the commit that adds it.</w:t>
      </w:r>
    </w:p>
    <w:p>
      <w:pPr>
        <w:numPr>
          <w:ilvl w:val="0"/>
          <w:numId w:val="1001"/>
        </w:numPr>
        <w:pStyle w:val="Compact"/>
      </w:pPr>
      <w:r>
        <w:t xml:space="preserve">No merge, no deploy, no settings/.env change, no paid run. Scoring rules and BM25 are unchanged. No schema change.</w:t>
      </w:r>
    </w:p>
    <w:bookmarkStart w:id="20" w:name="feature-gates-what-deploying-activates"/>
    <w:p>
      <w:pPr>
        <w:pStyle w:val="Heading2"/>
      </w:pPr>
      <w:r>
        <w:t xml:space="preserve">Feature gates — what deploying activates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Active when</w:t>
            </w:r>
          </w:p>
        </w:tc>
        <w:tc>
          <w:tcPr/>
          <w:p>
            <w:pPr>
              <w:pStyle w:val="Compact"/>
              <w:jc w:val="left"/>
            </w:pPr>
            <w:r>
              <w:t xml:space="preserve">Effect of deploying to production as configured today</w:t>
            </w:r>
          </w:p>
        </w:tc>
      </w:tr>
      <w:tr>
        <w:tc>
          <w:tcPr/>
          <w:p>
            <w:pPr>
              <w:pStyle w:val="Compact"/>
              <w:jc w:val="left"/>
            </w:pPr>
            <w:r>
              <w:t xml:space="preserve">Close+reap the child’s Chromium before returning the browser permit</w:t>
            </w:r>
          </w:p>
        </w:tc>
        <w:tc>
          <w:tcPr/>
          <w:p>
            <w:pPr>
              <w:pStyle w:val="Compact"/>
              <w:jc w:val="left"/>
            </w:pPr>
            <w:r>
              <w:t xml:space="preserve">Isolated job children (</w:t>
            </w:r>
            <w:r>
              <w:rPr>
                <w:rStyle w:val="VerbatimChar"/>
              </w:rPr>
              <w:t xml:space="preserve">isIsolatedChild()</w:t>
            </w:r>
            <w:r>
              <w:t xml:space="preserve">), i.e. </w:t>
            </w:r>
            <w:r>
              <w:rPr>
                <w:rStyle w:val="VerbatimChar"/>
              </w:rPr>
              <w:t xml:space="preserve">WORKER_ISOLATION_ENABLED=true</w:t>
            </w:r>
          </w:p>
        </w:tc>
        <w:tc>
          <w:tcPr/>
          <w:p>
            <w:pPr>
              <w:pStyle w:val="Compact"/>
              <w:jc w:val="left"/>
            </w:pPr>
            <w:r>
              <w:rPr>
                <w:bCs/>
                <w:b/>
              </w:rPr>
              <w:t xml:space="preserve">Active immediately.</w:t>
            </w:r>
            <w:r>
              <w:t xml:space="preserve"> </w:t>
            </w:r>
            <w:r>
              <w:t xml:space="preserve">Production already runs with</w:t>
            </w:r>
            <w:r>
              <w:t xml:space="preserve"> </w:t>
            </w:r>
            <w:r>
              <w:rPr>
                <w:rStyle w:val="VerbatimChar"/>
              </w:rPr>
              <w:t xml:space="preserve">WORKER_ISOLATION_ENABLED=true</w:t>
            </w:r>
            <w:r>
              <w:t xml:space="preserve">, so there is no off switch for the fix short of reverting the deploy. (The in-process</w:t>
            </w:r>
            <w:r>
              <w:t xml:space="preserve"> </w:t>
            </w:r>
            <w:r>
              <w:rPr>
                <w:rStyle w:val="VerbatimChar"/>
              </w:rPr>
              <w:t xml:space="preserve">releaseBrowserSlot()</w:t>
            </w:r>
            <w:r>
              <w:t xml:space="preserve"> </w:t>
            </w:r>
            <w:r>
              <w:t xml:space="preserve">path is unchanged, apart from returning a resolved Promise that callers</w:t>
            </w:r>
            <w:r>
              <w:t xml:space="preserve"> </w:t>
            </w:r>
            <w:r>
              <w:rPr>
                <w:rStyle w:val="VerbatimChar"/>
              </w:rPr>
              <w:t xml:space="preserve">await</w:t>
            </w:r>
            <w:r>
              <w:t xml:space="preserve">.)</w:t>
            </w:r>
          </w:p>
        </w:tc>
      </w:tr>
      <w:tr>
        <w:tc>
          <w:tcPr/>
          <w:p>
            <w:pPr>
              <w:pStyle w:val="Compact"/>
              <w:jc w:val="left"/>
            </w:pPr>
            <w:r>
              <w:t xml:space="preserve">Batch stop rule S4</w:t>
            </w:r>
          </w:p>
        </w:tc>
        <w:tc>
          <w:tcPr/>
          <w:p>
            <w:pPr>
              <w:pStyle w:val="Compact"/>
              <w:jc w:val="left"/>
            </w:pPr>
            <w:r>
              <w:rPr>
                <w:rStyle w:val="VerbatimChar"/>
              </w:rPr>
              <w:t xml:space="preserve">BATCH_STOP_RULE_FAILED_JOBS</w:t>
            </w:r>
            <w:r>
              <w:t xml:space="preserve"> </w:t>
            </w:r>
            <w:r>
              <w:t xml:space="preserve">= N &gt; 0 (isolated and in-process worker paths)</w:t>
            </w:r>
          </w:p>
        </w:tc>
        <w:tc>
          <w:tcPr/>
          <w:p>
            <w:pPr>
              <w:pStyle w:val="Compact"/>
              <w:jc w:val="left"/>
            </w:pPr>
            <w:r>
              <w:rPr>
                <w:bCs/>
                <w:b/>
              </w:rPr>
              <w:t xml:space="preserve">Inert</w:t>
            </w:r>
            <w:r>
              <w:t xml:space="preserve"> </w:t>
            </w:r>
            <w:r>
              <w:t xml:space="preserve">until the variable is set. If it is unset, 0 or invalid, the retry path is the legacy one; test 9 checks this.</w:t>
            </w:r>
          </w:p>
        </w:tc>
      </w:tr>
    </w:tbl>
    <w:p>
      <w:pPr>
        <w:pStyle w:val="BodyText"/>
      </w:pPr>
      <w:r>
        <w:rPr>
          <w:bCs/>
          <w:b/>
        </w:rPr>
        <w:t xml:space="preserve">Rollback.</w:t>
      </w:r>
    </w:p>
    <w:p>
      <w:pPr>
        <w:numPr>
          <w:ilvl w:val="0"/>
          <w:numId w:val="1002"/>
        </w:numPr>
        <w:pStyle w:val="Compact"/>
      </w:pPr>
      <w:r>
        <w:t xml:space="preserve">Redeploy the previous production image/commit (</w:t>
      </w:r>
      <w:r>
        <w:rPr>
          <w:rStyle w:val="VerbatimChar"/>
        </w:rPr>
        <w:t xml:space="preserve">b676c2d</w:t>
      </w:r>
      <w:r>
        <w:t xml:space="preserve">, or the prior production deploy as recorded in the deploy history).</w:t>
      </w:r>
    </w:p>
    <w:p>
      <w:pPr>
        <w:numPr>
          <w:ilvl w:val="0"/>
          <w:numId w:val="1002"/>
        </w:numPr>
        <w:pStyle w:val="Compact"/>
      </w:pPr>
      <w:r>
        <w:t xml:space="preserve">To turn off only the stop rule: unset</w:t>
      </w:r>
      <w:r>
        <w:t xml:space="preserve"> </w:t>
      </w:r>
      <w:r>
        <w:rPr>
          <w:rStyle w:val="VerbatimChar"/>
        </w:rPr>
        <w:t xml:space="preserve">BATCH_STOP_RULE_FAILED_JOBS</w:t>
      </w:r>
      <w:r>
        <w:t xml:space="preserve"> </w:t>
      </w:r>
      <w:r>
        <w:t xml:space="preserve">or set it to 0.</w:t>
      </w:r>
    </w:p>
    <w:p>
      <w:pPr>
        <w:numPr>
          <w:ilvl w:val="0"/>
          <w:numId w:val="1002"/>
        </w:numPr>
        <w:pStyle w:val="Compact"/>
      </w:pPr>
      <w:r>
        <w:t xml:space="preserve">Do</w:t>
      </w:r>
      <w:r>
        <w:t xml:space="preserve"> </w:t>
      </w:r>
      <w:r>
        <w:rPr>
          <w:bCs/>
          <w:b/>
        </w:rPr>
        <w:t xml:space="preserve">not</w:t>
      </w:r>
      <w:r>
        <w:t xml:space="preserve"> </w:t>
      </w:r>
      <w:r>
        <w:t xml:space="preserve">disable</w:t>
      </w:r>
      <w:r>
        <w:t xml:space="preserve"> </w:t>
      </w:r>
      <w:r>
        <w:rPr>
          <w:rStyle w:val="VerbatimChar"/>
        </w:rPr>
        <w:t xml:space="preserve">WORKER_ISOLATION_ENABLED</w:t>
      </w:r>
      <w:r>
        <w:t xml:space="preserve"> </w:t>
      </w:r>
      <w:r>
        <w:t xml:space="preserve">as the rollback; reverting the deploy is the rollback.</w:t>
      </w:r>
    </w:p>
    <w:bookmarkEnd w:id="20"/>
    <w:bookmarkStart w:id="21" w:name="commits-since-base-code"/>
    <w:p>
      <w:pPr>
        <w:pStyle w:val="Heading2"/>
      </w:pPr>
      <w:r>
        <w:t xml:space="preserve">Commits since base (code)</w:t>
      </w:r>
    </w:p>
    <w:p>
      <w:pPr>
        <w:numPr>
          <w:ilvl w:val="0"/>
          <w:numId w:val="1003"/>
        </w:numPr>
        <w:pStyle w:val="Compact"/>
      </w:pPr>
      <w:r>
        <w:rPr>
          <w:rStyle w:val="VerbatimChar"/>
        </w:rPr>
        <w:t xml:space="preserve">9a1b931</w:t>
      </w:r>
      <w:r>
        <w:t xml:space="preserve"> </w:t>
      </w:r>
      <w:r>
        <w:rPr>
          <w:bCs/>
          <w:b/>
        </w:rPr>
        <w:t xml:space="preserve">fix(stop-rule): durable-first cancel with bounded purge/snapshot; mark stop-rule snapshot cancelled/partial</w:t>
      </w:r>
      <w:r>
        <w:t xml:space="preserve"> </w:t>
      </w:r>
      <w:r>
        <w:t xml:space="preserve">(+ real-PG stop-rule test, integration descendant identities)</w:t>
      </w:r>
    </w:p>
    <w:p>
      <w:pPr>
        <w:numPr>
          <w:ilvl w:val="0"/>
          <w:numId w:val="1003"/>
        </w:numPr>
        <w:pStyle w:val="Compact"/>
      </w:pPr>
      <w:r>
        <w:rPr>
          <w:rStyle w:val="VerbatimChar"/>
        </w:rPr>
        <w:t xml:space="preserve">caaa191</w:t>
      </w:r>
      <w:r>
        <w:t xml:space="preserve"> </w:t>
      </w:r>
      <w:r>
        <w:t xml:space="preserve">test(browser-lifetime): per-document marker extraction, no-skip check, admission wait / permit hold / wall time in repro summary</w:t>
      </w:r>
    </w:p>
    <w:p>
      <w:pPr>
        <w:numPr>
          <w:ilvl w:val="0"/>
          <w:numId w:val="1003"/>
        </w:numPr>
        <w:pStyle w:val="Compact"/>
      </w:pPr>
      <w:r>
        <w:rPr>
          <w:rStyle w:val="VerbatimChar"/>
        </w:rPr>
        <w:t xml:space="preserve">f2288ce</w:t>
      </w:r>
      <w:r>
        <w:t xml:space="preserve"> </w:t>
      </w:r>
      <w:r>
        <w:rPr>
          <w:bCs/>
          <w:b/>
        </w:rPr>
        <w:t xml:space="preserve">fix(worker-isolation): close+reap the child’s Chromium before returning the browser permit; opt-in batch stop rule S4</w:t>
      </w:r>
    </w:p>
    <w:p>
      <w:pPr>
        <w:numPr>
          <w:ilvl w:val="0"/>
          <w:numId w:val="1003"/>
        </w:numPr>
        <w:pStyle w:val="Compact"/>
      </w:pPr>
      <w:r>
        <w:rPr>
          <w:rStyle w:val="VerbatimChar"/>
        </w:rPr>
        <w:t xml:space="preserve">f3825cf</w:t>
      </w:r>
      <w:r>
        <w:t xml:space="preserve"> </w:t>
      </w:r>
      <w:r>
        <w:t xml:space="preserve">evidence(browser-lifetime): before/after repro runs (unlimited + TasksMax=400) with corrected per-profile browser counter (superseded by</w:t>
      </w:r>
      <w:r>
        <w:t xml:space="preserve"> </w:t>
      </w:r>
      <w:r>
        <w:rPr>
          <w:rStyle w:val="VerbatimChar"/>
        </w:rPr>
        <w:t xml:space="preserve">evidence/browser-lifetime-candidate/</w:t>
      </w:r>
      <w:r>
        <w:t xml:space="preserve">)</w:t>
      </w:r>
    </w:p>
    <w:p>
      <w:pPr>
        <w:numPr>
          <w:ilvl w:val="0"/>
          <w:numId w:val="1003"/>
        </w:numPr>
        <w:pStyle w:val="Compact"/>
      </w:pPr>
      <w:r>
        <w:rPr>
          <w:rStyle w:val="VerbatimChar"/>
        </w:rPr>
        <w:t xml:space="preserve">979db79</w:t>
      </w:r>
      <w:r>
        <w:t xml:space="preserve"> </w:t>
      </w:r>
      <w:r>
        <w:t xml:space="preserve">test(browser-lifetime): repro harness + fixture; count one browser per distinct puppeteer profile</w:t>
      </w:r>
    </w:p>
    <w:bookmarkEnd w:id="21"/>
    <w:bookmarkStart w:id="22" w:name="Xcb247b50bc18a35ab4711f2fb84c31b44c0a018"/>
    <w:p>
      <w:pPr>
        <w:pStyle w:val="Heading2"/>
      </w:pPr>
      <w:r>
        <w:t xml:space="preserve">Code/test files changed (</w:t>
      </w:r>
      <w:r>
        <w:rPr>
          <w:rStyle w:val="VerbatimChar"/>
        </w:rPr>
        <w:t xml:space="preserve">git diff --stat b676c2d 9a1b931</w:t>
      </w:r>
      <w:r>
        <w:t xml:space="preserve">, excluding deliverables/)</w:t>
      </w:r>
    </w:p>
    <w:p>
      <w:pPr>
        <w:pStyle w:val="SourceCode"/>
      </w:pPr>
      <w:r>
        <w:rPr>
          <w:rStyle w:val="VerbatimChar"/>
        </w:rPr>
        <w:t xml:space="preserve"> server/lib/__fixtures__/browser-close-order-child.ts |  40 ++++</w:t>
      </w:r>
      <w:r>
        <w:br/>
      </w:r>
      <w:r>
        <w:rPr>
          <w:rStyle w:val="VerbatimChar"/>
        </w:rPr>
        <w:t xml:space="preserve"> server/lib/__fixtures__/browser-lifetime-child.ts    |  43 ++++</w:t>
      </w:r>
      <w:r>
        <w:br/>
      </w:r>
      <w:r>
        <w:rPr>
          <w:rStyle w:val="VerbatimChar"/>
        </w:rPr>
        <w:t xml:space="preserve"> server/lib/__fixtures__/marker-pdf.ts                |  27 +++</w:t>
      </w:r>
      <w:r>
        <w:br/>
      </w:r>
      <w:r>
        <w:rPr>
          <w:rStyle w:val="VerbatimChar"/>
        </w:rPr>
        <w:t xml:space="preserve"> server/lib/batch-stop-rule.db.test.ts                | 159 ++++++++++++++</w:t>
      </w:r>
      <w:r>
        <w:br/>
      </w:r>
      <w:r>
        <w:rPr>
          <w:rStyle w:val="VerbatimChar"/>
        </w:rPr>
        <w:t xml:space="preserve"> server/lib/batch-stop-rule.test.ts                   | 238 +++++++++++++++++++++</w:t>
      </w:r>
      <w:r>
        <w:br/>
      </w:r>
      <w:r>
        <w:rPr>
          <w:rStyle w:val="VerbatimChar"/>
        </w:rPr>
        <w:t xml:space="preserve"> server/lib/batch-stop-rule.ts                        | 184 ++++++++++++++++</w:t>
      </w:r>
      <w:r>
        <w:br/>
      </w:r>
      <w:r>
        <w:rPr>
          <w:rStyle w:val="VerbatimChar"/>
        </w:rPr>
        <w:t xml:space="preserve"> server/lib/browser-close-order.test.ts               | 150 +++++++++++++</w:t>
      </w:r>
      <w:r>
        <w:br/>
      </w:r>
      <w:r>
        <w:rPr>
          <w:rStyle w:val="VerbatimChar"/>
        </w:rPr>
        <w:t xml:space="preserve"> server/lib/job-isolation.integration.test.ts         |  49 ++++-</w:t>
      </w:r>
      <w:r>
        <w:br/>
      </w:r>
      <w:r>
        <w:rPr>
          <w:rStyle w:val="VerbatimChar"/>
        </w:rPr>
        <w:t xml:space="preserve"> server/lib/lifecycle-fence.db.test.ts                |   2 +-</w:t>
      </w:r>
      <w:r>
        <w:br/>
      </w:r>
      <w:r>
        <w:rPr>
          <w:rStyle w:val="VerbatimChar"/>
        </w:rPr>
        <w:t xml:space="preserve"> server/lib/processor.ts                              | 144 +++++++++++--</w:t>
      </w:r>
      <w:r>
        <w:br/>
      </w:r>
      <w:r>
        <w:rPr>
          <w:rStyle w:val="VerbatimChar"/>
        </w:rPr>
        <w:t xml:space="preserve"> server/scripts/browser-lifetime-repro.ts             | 232 ++++++++++++++++++++</w:t>
      </w:r>
      <w:r>
        <w:br/>
      </w:r>
      <w:r>
        <w:rPr>
          <w:rStyle w:val="VerbatimChar"/>
        </w:rPr>
        <w:t xml:space="preserve"> server/storage.ts                                    |   6 +-</w:t>
      </w:r>
      <w:r>
        <w:br/>
      </w:r>
      <w:r>
        <w:rPr>
          <w:rStyle w:val="VerbatimChar"/>
        </w:rPr>
        <w:t xml:space="preserve"> server/worker.ts                                     |  46 ++++</w:t>
      </w:r>
      <w:r>
        <w:br/>
      </w:r>
      <w:r>
        <w:rPr>
          <w:rStyle w:val="VerbatimChar"/>
        </w:rPr>
        <w:t xml:space="preserve"> 13 files changed, 1299 insertions(+), 21 deletions(-)</w:t>
      </w:r>
    </w:p>
    <w:p>
      <w:pPr>
        <w:pStyle w:val="FirstParagraph"/>
      </w:pPr>
      <w:r>
        <w:t xml:space="preserve">The product files changed are</w:t>
      </w:r>
      <w:r>
        <w:t xml:space="preserve"> </w:t>
      </w:r>
      <w:r>
        <w:rPr>
          <w:rStyle w:val="VerbatimChar"/>
        </w:rPr>
        <w:t xml:space="preserve">processor.ts</w:t>
      </w:r>
      <w:r>
        <w:t xml:space="preserve">,</w:t>
      </w:r>
      <w:r>
        <w:t xml:space="preserve"> </w:t>
      </w:r>
      <w:r>
        <w:rPr>
          <w:rStyle w:val="VerbatimChar"/>
        </w:rPr>
        <w:t xml:space="preserve">worker.ts</w:t>
      </w:r>
      <w:r>
        <w:t xml:space="preserve">,</w:t>
      </w:r>
      <w:r>
        <w:t xml:space="preserve"> </w:t>
      </w:r>
      <w:r>
        <w:rPr>
          <w:rStyle w:val="VerbatimChar"/>
        </w:rPr>
        <w:t xml:space="preserve">storage.ts</w:t>
      </w:r>
      <w:r>
        <w:t xml:space="preserve"> </w:t>
      </w:r>
      <w:r>
        <w:t xml:space="preserve">(</w:t>
      </w:r>
      <w:r>
        <w:rPr>
          <w:rStyle w:val="VerbatimChar"/>
        </w:rPr>
        <w:t xml:space="preserve">cancelBatchRun</w:t>
      </w:r>
      <w:r>
        <w:t xml:space="preserve"> </w:t>
      </w:r>
      <w:r>
        <w:t xml:space="preserve">now returns whether it transitioned the batch; 3 lines) and the new</w:t>
      </w:r>
      <w:r>
        <w:t xml:space="preserve"> </w:t>
      </w:r>
      <w:r>
        <w:rPr>
          <w:rStyle w:val="VerbatimChar"/>
        </w:rPr>
        <w:t xml:space="preserve">batch-stop-rule.ts</w:t>
      </w:r>
      <w:r>
        <w:t xml:space="preserve">. Everything else is tests, fixtures or the repro script.</w:t>
      </w:r>
      <w:r>
        <w:t xml:space="preserve"> </w:t>
      </w:r>
      <w:r>
        <w:rPr>
          <w:rStyle w:val="VerbatimChar"/>
        </w:rPr>
        <w:t xml:space="preserve">lifecycle-fence.db.test.ts</w:t>
      </w:r>
      <w:r>
        <w:t xml:space="preserve"> </w:t>
      </w:r>
      <w:r>
        <w:t xml:space="preserve">changes one type annotation to match</w:t>
      </w:r>
      <w:r>
        <w:t xml:space="preserve"> </w:t>
      </w:r>
      <w:r>
        <w:rPr>
          <w:rStyle w:val="VerbatimChar"/>
        </w:rPr>
        <w:t xml:space="preserve">cancelBatchRun</w:t>
      </w:r>
      <w:r>
        <w:t xml:space="preserve">’s new return type.</w:t>
      </w:r>
    </w:p>
    <w:bookmarkEnd w:id="22"/>
    <w:bookmarkStart w:id="25" w:name="what-changed"/>
    <w:p>
      <w:pPr>
        <w:pStyle w:val="Heading2"/>
      </w:pPr>
      <w:r>
        <w:t xml:space="preserve">What changed</w:t>
      </w:r>
    </w:p>
    <w:bookmarkStart w:id="23" w:name="Xcda47503f5e0d2ec96407fd4f0322049331da84"/>
    <w:p>
      <w:pPr>
        <w:pStyle w:val="Heading3"/>
      </w:pPr>
      <w:r>
        <w:t xml:space="preserve">server/lib/processor.ts: browser lifetime in isolated children</w:t>
      </w:r>
    </w:p>
    <w:p>
      <w:pPr>
        <w:pStyle w:val="FirstParagraph"/>
      </w:pPr>
      <w:r>
        <w:rPr>
          <w:bCs/>
          <w:b/>
        </w:rPr>
        <w:t xml:space="preserve">Defect.</w:t>
      </w:r>
      <w:r>
        <w:t xml:space="preserve"> </w:t>
      </w:r>
      <w:r>
        <w:t xml:space="preserve">In an isolated child, the browser permit, which the parent brokers per replica up to</w:t>
      </w:r>
      <w:r>
        <w:t xml:space="preserve"> </w:t>
      </w:r>
      <w:r>
        <w:rPr>
          <w:rStyle w:val="VerbatimChar"/>
        </w:rPr>
        <w:t xml:space="preserve">MAX_CONCURRENT_BROWSER</w:t>
      </w:r>
      <w:r>
        <w:t xml:space="preserve">, went back to the pool after every fetch. The child’s Chromium stayed alive until the child exited, minutes later. So the number of live browsers per replica was bounded by the child count, not by the permit count. Locally that gave 4 live browsers with 1 permit.</w:t>
      </w:r>
    </w:p>
    <w:p>
      <w:pPr>
        <w:pStyle w:val="BodyText"/>
      </w:pPr>
      <w:r>
        <w:rPr>
          <w:bCs/>
          <w:b/>
        </w:rPr>
        <w:t xml:space="preserve">Fix</w:t>
      </w:r>
    </w:p>
    <w:p>
      <w:pPr>
        <w:numPr>
          <w:ilvl w:val="0"/>
          <w:numId w:val="1004"/>
        </w:numPr>
        <w:pStyle w:val="Compact"/>
      </w:pPr>
      <w:r>
        <w:rPr>
          <w:rStyle w:val="VerbatimChar"/>
        </w:rPr>
        <w:t xml:space="preserve">releaseBrowserSlot()</w:t>
      </w:r>
      <w:r>
        <w:t xml:space="preserve"> </w:t>
      </w:r>
      <w:r>
        <w:t xml:space="preserve">now returns a Promise. In an isolated child it calls</w:t>
      </w:r>
      <w:r>
        <w:t xml:space="preserve"> </w:t>
      </w:r>
      <w:r>
        <w:rPr>
          <w:rStyle w:val="VerbatimChar"/>
        </w:rPr>
        <w:t xml:space="preserve">releaseChildBrowserPermit()</w:t>
      </w:r>
      <w:r>
        <w:t xml:space="preserve">. When the child releases its</w:t>
      </w:r>
      <w:r>
        <w:t xml:space="preserve"> </w:t>
      </w:r>
      <w:r>
        <w:rPr>
          <w:bCs/>
          <w:b/>
        </w:rPr>
        <w:t xml:space="preserve">last</w:t>
      </w:r>
      <w:r>
        <w:t xml:space="preserve"> </w:t>
      </w:r>
      <w:r>
        <w:t xml:space="preserve">held permit, that function does three things in order:</w:t>
      </w:r>
    </w:p>
    <w:p>
      <w:pPr>
        <w:numPr>
          <w:ilvl w:val="1"/>
          <w:numId w:val="1005"/>
        </w:numPr>
        <w:pStyle w:val="Compact"/>
      </w:pPr>
      <w:r>
        <w:t xml:space="preserve">It detaches every Chromium the child launched (</w:t>
      </w:r>
      <w:r>
        <w:rPr>
          <w:rStyle w:val="VerbatimChar"/>
        </w:rPr>
        <w:t xml:space="preserve">childBrowsers</w:t>
      </w:r>
      <w:r>
        <w:t xml:space="preserve">,</w:t>
      </w:r>
      <w:r>
        <w:t xml:space="preserve"> </w:t>
      </w:r>
      <w:r>
        <w:rPr>
          <w:rStyle w:val="VerbatimChar"/>
        </w:rPr>
        <w:t xml:space="preserve">sharedBrowser = null</w:t>
      </w:r>
      <w:r>
        <w:t xml:space="preserve">).</w:t>
      </w:r>
    </w:p>
    <w:p>
      <w:pPr>
        <w:numPr>
          <w:ilvl w:val="1"/>
          <w:numId w:val="1005"/>
        </w:numPr>
        <w:pStyle w:val="Compact"/>
      </w:pPr>
      <w:r>
        <w:t xml:space="preserve">It closes each one (</w:t>
      </w:r>
      <w:r>
        <w:rPr>
          <w:rStyle w:val="VerbatimChar"/>
        </w:rPr>
        <w:t xml:space="preserve">close()</w:t>
      </w:r>
      <w:r>
        <w:t xml:space="preserve"> </w:t>
      </w:r>
      <w:r>
        <w:t xml:space="preserve">with a 5 s timeout) and confirms the process group is gone by scanning</w:t>
      </w:r>
      <w:r>
        <w:t xml:space="preserve"> </w:t>
      </w:r>
      <w:r>
        <w:rPr>
          <w:rStyle w:val="VerbatimChar"/>
        </w:rPr>
        <w:t xml:space="preserve">/proc</w:t>
      </w:r>
      <w:r>
        <w:t xml:space="preserve"> </w:t>
      </w:r>
      <w:r>
        <w:t xml:space="preserve">for non-zombie members of the pgid. If the group survives a 5 s window, it sends SIGKILL to the group and checks again.</w:t>
      </w:r>
    </w:p>
    <w:p>
      <w:pPr>
        <w:numPr>
          <w:ilvl w:val="1"/>
          <w:numId w:val="1005"/>
        </w:numPr>
        <w:pStyle w:val="Compact"/>
      </w:pPr>
      <w:r>
        <w:t xml:space="preserve">Only then does it call</w:t>
      </w:r>
      <w:r>
        <w:t xml:space="preserve"> </w:t>
      </w:r>
      <w:r>
        <w:rPr>
          <w:rStyle w:val="VerbatimChar"/>
        </w:rPr>
        <w:t xml:space="preserve">remoteRelease("browser")</w:t>
      </w:r>
      <w:r>
        <w:t xml:space="preserve">.</w:t>
      </w:r>
    </w:p>
    <w:p>
      <w:pPr>
        <w:numPr>
          <w:ilvl w:val="0"/>
          <w:numId w:val="1004"/>
        </w:numPr>
        <w:pStyle w:val="Compact"/>
      </w:pPr>
      <w:r>
        <w:t xml:space="preserve">If there is no pid to probe, only a close that completed counts as confirmed.</w:t>
      </w:r>
    </w:p>
    <w:p>
      <w:pPr>
        <w:numPr>
          <w:ilvl w:val="0"/>
          <w:numId w:val="1004"/>
        </w:numPr>
        <w:pStyle w:val="Compact"/>
      </w:pPr>
      <w:r>
        <w:rPr>
          <w:bCs/>
          <w:b/>
        </w:rPr>
        <w:t xml:space="preserve">Unconfirmed cleanup.</w:t>
      </w:r>
      <w:r>
        <w:t xml:space="preserve"> </w:t>
      </w:r>
      <w:r>
        <w:t xml:space="preserve">The permit is</w:t>
      </w:r>
      <w:r>
        <w:t xml:space="preserve"> </w:t>
      </w:r>
      <w:r>
        <w:rPr>
          <w:bCs/>
          <w:b/>
        </w:rPr>
        <w:t xml:space="preserve">withheld</w:t>
      </w:r>
      <w:r>
        <w:t xml:space="preserve">, not returned, and</w:t>
      </w:r>
      <w:r>
        <w:t xml:space="preserve"> </w:t>
      </w:r>
      <w:r>
        <w:rPr>
          <w:rStyle w:val="VerbatimChar"/>
        </w:rPr>
        <w:t xml:space="preserve">childBrowserRetireFailed</w:t>
      </w:r>
      <w:r>
        <w:t xml:space="preserve"> </w:t>
      </w:r>
      <w:r>
        <w:t xml:space="preserve">opens the browser circuit for that child, so it cannot deadlock itself. The parent reaps the process when the child exits.</w:t>
      </w:r>
    </w:p>
    <w:p>
      <w:pPr>
        <w:numPr>
          <w:ilvl w:val="0"/>
          <w:numId w:val="1004"/>
        </w:numPr>
        <w:pStyle w:val="Compact"/>
      </w:pPr>
      <w:r>
        <w:t xml:space="preserve">All three callers await the release, on the normal, refused-after-acquire and finally paths:</w:t>
      </w:r>
      <w:r>
        <w:t xml:space="preserve"> </w:t>
      </w:r>
      <w:r>
        <w:rPr>
          <w:rStyle w:val="VerbatimChar"/>
        </w:rPr>
        <w:t xml:space="preserve">fetchWithBrowser</w:t>
      </w:r>
      <w:r>
        <w:t xml:space="preserve">,</w:t>
      </w:r>
      <w:r>
        <w:t xml:space="preserve"> </w:t>
      </w:r>
      <w:r>
        <w:rPr>
          <w:rStyle w:val="VerbatimChar"/>
        </w:rPr>
        <w:t xml:space="preserve">fetchPdfViaBrowser</w:t>
      </w:r>
      <w:r>
        <w:t xml:space="preserve"> </w:t>
      </w:r>
      <w:r>
        <w:t xml:space="preserve">and</w:t>
      </w:r>
      <w:r>
        <w:t xml:space="preserve"> </w:t>
      </w:r>
      <w:r>
        <w:rPr>
          <w:rStyle w:val="VerbatimChar"/>
        </w:rPr>
        <w:t xml:space="preserve">fetchIssuerPdfsWithPrimedSession</w:t>
      </w:r>
      <w:r>
        <w:t xml:space="preserve">.</w:t>
      </w:r>
      <w:r>
        <w:t xml:space="preserve"> </w:t>
      </w:r>
      <w:r>
        <w:rPr>
          <w:rStyle w:val="VerbatimChar"/>
        </w:rPr>
        <w:t xml:space="preserve">fetchIssuerPdfsWithPrimedSession</w:t>
      </w:r>
      <w:r>
        <w:t xml:space="preserve"> </w:t>
      </w:r>
      <w:r>
        <w:t xml:space="preserve">also returns early if the circuit is open.</w:t>
      </w:r>
    </w:p>
    <w:p>
      <w:pPr>
        <w:numPr>
          <w:ilvl w:val="0"/>
          <w:numId w:val="1004"/>
        </w:numPr>
        <w:pStyle w:val="Compact"/>
      </w:pPr>
      <w:r>
        <w:rPr>
          <w:bCs/>
          <w:b/>
        </w:rPr>
        <w:t xml:space="preserve">Reuse check.</w:t>
      </w:r>
      <w:r>
        <w:t xml:space="preserve"> </w:t>
      </w:r>
      <w:r>
        <w:rPr>
          <w:rStyle w:val="VerbatimChar"/>
        </w:rPr>
        <w:t xml:space="preserve">getSharedBrowser()</w:t>
      </w:r>
      <w:r>
        <w:t xml:space="preserve"> </w:t>
      </w:r>
      <w:r>
        <w:t xml:space="preserve">in an isolated child uses</w:t>
      </w:r>
      <w:r>
        <w:t xml:space="preserve"> </w:t>
      </w:r>
      <w:r>
        <w:rPr>
          <w:rStyle w:val="VerbatimChar"/>
        </w:rPr>
        <w:t xml:space="preserve">browser.connected</w:t>
      </w:r>
      <w:r>
        <w:t xml:space="preserve">. puppeteer-core 25.x has no</w:t>
      </w:r>
      <w:r>
        <w:t xml:space="preserve"> </w:t>
      </w:r>
      <w:r>
        <w:rPr>
          <w:rStyle w:val="VerbatimChar"/>
        </w:rPr>
        <w:t xml:space="preserve">isConnected()</w:t>
      </w:r>
      <w:r>
        <w:t xml:space="preserve">, so the old check always failed. The non-isolated check is unchanged.</w:t>
      </w:r>
    </w:p>
    <w:p>
      <w:pPr>
        <w:numPr>
          <w:ilvl w:val="0"/>
          <w:numId w:val="1004"/>
        </w:numPr>
        <w:pStyle w:val="Compact"/>
      </w:pPr>
      <w:r>
        <w:rPr>
          <w:rStyle w:val="VerbatimChar"/>
        </w:rPr>
        <w:t xml:space="preserve">[BROWSER-LIFECYCLE]</w:t>
      </w:r>
      <w:r>
        <w:t xml:space="preserve"> </w:t>
      </w:r>
      <w:r>
        <w:t xml:space="preserve">log lines record acquire, launch, close, reap and release.</w:t>
      </w:r>
    </w:p>
    <w:bookmarkEnd w:id="23"/>
    <w:bookmarkStart w:id="24" w:name="X4c9912634b7c6a32f82c869045cf5aa3b70cc23"/>
    <w:p>
      <w:pPr>
        <w:pStyle w:val="Heading3"/>
      </w:pPr>
      <w:r>
        <w:t xml:space="preserve">server/lib/batch-stop-rule.ts and server/worker.ts: stop rule S4</w:t>
      </w:r>
    </w:p>
    <w:p>
      <w:pPr>
        <w:pStyle w:val="FirstParagraph"/>
      </w:pPr>
      <w:r>
        <w:rPr>
          <w:bCs/>
          <w:b/>
        </w:rPr>
        <w:t xml:space="preserve">Rule.</w:t>
      </w:r>
      <w:r>
        <w:t xml:space="preserve"> </w:t>
      </w:r>
      <w:r>
        <w:t xml:space="preserve">Validation plan §7 rule S4: cancel the batch once ≥ N jobs have failed, or as soon as any job exhausts its retries.</w:t>
      </w:r>
    </w:p>
    <w:p>
      <w:pPr>
        <w:pStyle w:val="BodyText"/>
      </w:pPr>
      <w:r>
        <w:rPr>
          <w:bCs/>
          <w:b/>
        </w:rPr>
        <w:t xml:space="preserve">Counting.</w:t>
      </w:r>
      <w:r>
        <w:t xml:space="preserve"> </w:t>
      </w:r>
      <w:r>
        <w:t xml:space="preserve">Each job is counted at its</w:t>
      </w:r>
      <w:r>
        <w:t xml:space="preserve"> </w:t>
      </w:r>
      <w:r>
        <w:rPr>
          <w:bCs/>
          <w:b/>
        </w:rPr>
        <w:t xml:space="preserve">first</w:t>
      </w:r>
      <w:r>
        <w:t xml:space="preserve"> </w:t>
      </w:r>
      <w:r>
        <w:t xml:space="preserve">recorded failed attempt.</w:t>
      </w:r>
      <w:r>
        <w:t xml:space="preserve"> </w:t>
      </w:r>
      <w:r>
        <w:rPr>
          <w:rStyle w:val="VerbatimChar"/>
        </w:rPr>
        <w:t xml:space="preserve">failed_jobs</w:t>
      </w:r>
      <w:r>
        <w:t xml:space="preserve"> </w:t>
      </w:r>
      <w:r>
        <w:t xml:space="preserve">only moves at retry exhaustion, which is why batch 1276 let 13 jobs burn 3 attempts each.</w:t>
      </w:r>
    </w:p>
    <w:p>
      <w:pPr>
        <w:pStyle w:val="BodyText"/>
      </w:pPr>
      <w:r>
        <w:rPr>
          <w:bCs/>
          <w:b/>
        </w:rPr>
        <w:t xml:space="preserve">Where it runs.</w:t>
      </w:r>
      <w:r>
        <w:t xml:space="preserve"> </w:t>
      </w:r>
      <w:r>
        <w:t xml:space="preserve">In</w:t>
      </w:r>
      <w:r>
        <w:t xml:space="preserve"> </w:t>
      </w:r>
      <w:r>
        <w:rPr>
          <w:rStyle w:val="VerbatimChar"/>
        </w:rPr>
        <w:t xml:space="preserve">worker.ts</w:t>
      </w:r>
      <w:r>
        <w:t xml:space="preserve">, on both the failed-result branch and the exception branch, before the retry re-enqueue. The caller skips the retry whenever the rule trips.</w:t>
      </w:r>
    </w:p>
    <w:p>
      <w:pPr>
        <w:pStyle w:val="BodyText"/>
      </w:pPr>
      <w:r>
        <w:rPr>
          <w:bCs/>
          <w:b/>
        </w:rPr>
        <w:t xml:space="preserve">Cancel sequence (</w:t>
      </w:r>
      <w:r>
        <w:rPr>
          <w:rStyle w:val="VerbatimChar"/>
          <w:bCs/>
          <w:b/>
        </w:rPr>
        <w:t xml:space="preserve">runStopRuleCancelSequence</w:t>
      </w:r>
      <w:r>
        <w:rPr>
          <w:bCs/>
          <w:b/>
        </w:rPr>
        <w:t xml:space="preserve">, durable first).</w:t>
      </w:r>
    </w:p>
    <w:p>
      <w:pPr>
        <w:numPr>
          <w:ilvl w:val="0"/>
          <w:numId w:val="1006"/>
        </w:numPr>
        <w:pStyle w:val="Compact"/>
      </w:pPr>
      <w:r>
        <w:rPr>
          <w:rStyle w:val="VerbatimChar"/>
        </w:rPr>
        <w:t xml:space="preserve">flag</w:t>
      </w:r>
      <w:r>
        <w:t xml:space="preserve">: the local cancelled set + the Redis cross-replica notification (</w:t>
      </w:r>
      <w:r>
        <w:rPr>
          <w:rStyle w:val="VerbatimChar"/>
        </w:rPr>
        <w:t xml:space="preserve">worker.cancelBatch</w:t>
      </w:r>
      <w:r>
        <w:t xml:space="preserve">), synchronous, so no new claim starts.</w:t>
      </w:r>
    </w:p>
    <w:p>
      <w:pPr>
        <w:numPr>
          <w:ilvl w:val="0"/>
          <w:numId w:val="1006"/>
        </w:numPr>
        <w:pStyle w:val="Compact"/>
      </w:pPr>
      <w:r>
        <w:rPr>
          <w:rStyle w:val="VerbatimChar"/>
        </w:rPr>
        <w:t xml:space="preserve">pgCancel</w:t>
      </w:r>
      <w:r>
        <w:t xml:space="preserve"> </w:t>
      </w:r>
      <w:r>
        <w:t xml:space="preserve">(</w:t>
      </w:r>
      <w:r>
        <w:rPr>
          <w:rStyle w:val="VerbatimChar"/>
        </w:rPr>
        <w:t xml:space="preserve">storage.cancelBatchRun</w:t>
      </w:r>
      <w:r>
        <w:t xml:space="preserve">, the durable</w:t>
      </w:r>
      <w:r>
        <w:t xml:space="preserve"> </w:t>
      </w:r>
      <w:r>
        <w:rPr>
          <w:rStyle w:val="VerbatimChar"/>
        </w:rPr>
        <w:t xml:space="preserve">batch_runs.status='cancelled'</w:t>
      </w:r>
      <w:r>
        <w:t xml:space="preserve"> </w:t>
      </w:r>
      <w:r>
        <w:t xml:space="preserve">write that</w:t>
      </w:r>
      <w:r>
        <w:t xml:space="preserve"> </w:t>
      </w:r>
      <w:r>
        <w:rPr>
          <w:rStyle w:val="VerbatimChar"/>
        </w:rPr>
        <w:t xml:space="preserve">claimJob</w:t>
      </w:r>
      <w:r>
        <w:t xml:space="preserve"> </w:t>
      </w:r>
      <w:r>
        <w:t xml:space="preserve">fences on) and the BullMQ</w:t>
      </w:r>
      <w:r>
        <w:t xml:space="preserve"> </w:t>
      </w:r>
      <w:r>
        <w:rPr>
          <w:rStyle w:val="VerbatimChar"/>
        </w:rPr>
        <w:t xml:space="preserve">purge</w:t>
      </w:r>
      <w:r>
        <w:t xml:space="preserve"> </w:t>
      </w:r>
      <w:r>
        <w:t xml:space="preserve">start</w:t>
      </w:r>
      <w:r>
        <w:t xml:space="preserve"> </w:t>
      </w:r>
      <w:r>
        <w:rPr>
          <w:bCs/>
          <w:b/>
        </w:rPr>
        <w:t xml:space="preserve">together</w:t>
      </w:r>
      <w:r>
        <w:t xml:space="preserve">. The PG cancel is never gated behind the purge. The purge is bounded by</w:t>
      </w:r>
      <w:r>
        <w:t xml:space="preserve"> </w:t>
      </w:r>
      <w:r>
        <w:rPr>
          <w:rStyle w:val="VerbatimChar"/>
        </w:rPr>
        <w:t xml:space="preserve">STOP_RULE_PURGE_TIMEOUT_MS</w:t>
      </w:r>
      <w:r>
        <w:t xml:space="preserve"> </w:t>
      </w:r>
      <w:r>
        <w:t xml:space="preserve">(10 s); a hang or error is logged and abandoned.</w:t>
      </w:r>
    </w:p>
    <w:p>
      <w:pPr>
        <w:numPr>
          <w:ilvl w:val="0"/>
          <w:numId w:val="1006"/>
        </w:numPr>
        <w:pStyle w:val="Compact"/>
      </w:pPr>
      <w:r>
        <w:t xml:space="preserve">Only if the PG cancel committed</w:t>
      </w:r>
      <w:r>
        <w:t xml:space="preserve"> </w:t>
      </w:r>
      <w:r>
        <w:rPr>
          <w:bCs/>
          <w:b/>
        </w:rPr>
        <w:t xml:space="preserve">and</w:t>
      </w:r>
      <w:r>
        <w:t xml:space="preserve"> </w:t>
      </w:r>
      <w:r>
        <w:t xml:space="preserve">this call transitioned the batch (</w:t>
      </w:r>
      <w:r>
        <w:rPr>
          <w:rStyle w:val="VerbatimChar"/>
        </w:rPr>
        <w:t xml:space="preserve">cancelBatchRun</w:t>
      </w:r>
      <w:r>
        <w:t xml:space="preserve"> </w:t>
      </w:r>
      <w:r>
        <w:t xml:space="preserve">→</w:t>
      </w:r>
      <w:r>
        <w:t xml:space="preserve"> </w:t>
      </w:r>
      <w:r>
        <w:rPr>
          <w:rStyle w:val="VerbatimChar"/>
        </w:rPr>
        <w:t xml:space="preserve">true</w:t>
      </w:r>
      <w:r>
        <w:t xml:space="preserve">): the snapshot, bounded by</w:t>
      </w:r>
      <w:r>
        <w:t xml:space="preserve"> </w:t>
      </w:r>
      <w:r>
        <w:rPr>
          <w:rStyle w:val="VerbatimChar"/>
        </w:rPr>
        <w:t xml:space="preserve">STOP_RULE_SNAPSHOT_TIMEOUT_MS</w:t>
      </w:r>
      <w:r>
        <w:t xml:space="preserve"> </w:t>
      </w:r>
      <w:r>
        <w:t xml:space="preserve">(30 s).</w:t>
      </w:r>
      <w:r>
        <w:t xml:space="preserve"> </w:t>
      </w:r>
      <w:r>
        <w:rPr>
          <w:rStyle w:val="VerbatimChar"/>
        </w:rPr>
        <w:t xml:space="preserve">saveStopRuleSnapshot</w:t>
      </w:r>
      <w:r>
        <w:t xml:space="preserve"> </w:t>
      </w:r>
      <w:r>
        <w:t xml:space="preserve">saves the completed companies like</w:t>
      </w:r>
      <w:r>
        <w:t xml:space="preserve"> </w:t>
      </w:r>
      <w:r>
        <w:rPr>
          <w:rStyle w:val="VerbatimChar"/>
        </w:rPr>
        <w:t xml:space="preserve">POST /batch/cancel</w:t>
      </w:r>
      <w:r>
        <w:t xml:space="preserve">, then marks every snapshot row of the batch</w:t>
      </w:r>
      <w:r>
        <w:t xml:space="preserve"> </w:t>
      </w:r>
      <w:r>
        <w:rPr>
          <w:rStyle w:val="VerbatimChar"/>
        </w:rPr>
        <w:t xml:space="preserve">acceptance_state='rejected'</w:t>
      </w:r>
      <w:r>
        <w:t xml:space="preserve">,</w:t>
      </w:r>
      <w:r>
        <w:t xml:space="preserve"> </w:t>
      </w:r>
      <w:r>
        <w:rPr>
          <w:rStyle w:val="VerbatimChar"/>
        </w:rPr>
        <w:t xml:space="preserve">accepted_at=NULL</w:t>
      </w:r>
      <w:r>
        <w:t xml:space="preserve">,</w:t>
      </w:r>
      <w:r>
        <w:t xml:space="preserve"> </w:t>
      </w:r>
      <w:r>
        <w:rPr>
          <w:rStyle w:val="VerbatimChar"/>
        </w:rPr>
        <w:t xml:space="preserve">rejection_reason='cancelled/partial snapshot — batch stopped by …; not comprehensive'</w:t>
      </w:r>
      <w:r>
        <w:t xml:space="preserve">.</w:t>
      </w:r>
    </w:p>
    <w:p>
      <w:pPr>
        <w:numPr>
          <w:ilvl w:val="0"/>
          <w:numId w:val="1006"/>
        </w:numPr>
        <w:pStyle w:val="Compact"/>
      </w:pPr>
      <w:r>
        <w:t xml:space="preserve">A racing path whose</w:t>
      </w:r>
      <w:r>
        <w:t xml:space="preserve"> </w:t>
      </w:r>
      <w:r>
        <w:rPr>
          <w:rStyle w:val="VerbatimChar"/>
        </w:rPr>
        <w:t xml:space="preserve">cancelBatchRun</w:t>
      </w:r>
      <w:r>
        <w:t xml:space="preserve"> </w:t>
      </w:r>
      <w:r>
        <w:t xml:space="preserve">was the idempotent no-op (</w:t>
      </w:r>
      <w:r>
        <w:rPr>
          <w:rStyle w:val="VerbatimChar"/>
        </w:rPr>
        <w:t xml:space="preserve">false</w:t>
      </w:r>
      <w:r>
        <w:t xml:space="preserve">) takes no snapshot, so there is no duplicate.</w:t>
      </w:r>
    </w:p>
    <w:p>
      <w:pPr>
        <w:pStyle w:val="FirstParagraph"/>
      </w:pPr>
      <w:r>
        <w:rPr>
          <w:bCs/>
          <w:b/>
        </w:rPr>
        <w:t xml:space="preserve">Edge cases</w:t>
      </w:r>
    </w:p>
    <w:p>
      <w:pPr>
        <w:numPr>
          <w:ilvl w:val="0"/>
          <w:numId w:val="1007"/>
        </w:numPr>
        <w:pStyle w:val="Compact"/>
      </w:pPr>
      <w:r>
        <w:t xml:space="preserve">Cancellations and provider-quota pauses are not counted.</w:t>
      </w:r>
    </w:p>
    <w:p>
      <w:pPr>
        <w:numPr>
          <w:ilvl w:val="0"/>
          <w:numId w:val="1007"/>
        </w:numPr>
        <w:pStyle w:val="Compact"/>
      </w:pPr>
      <w:r>
        <w:t xml:space="preserve">If counting errors, the rule fails open to the legacy retry path.</w:t>
      </w:r>
    </w:p>
    <w:p>
      <w:pPr>
        <w:numPr>
          <w:ilvl w:val="0"/>
          <w:numId w:val="1007"/>
        </w:numPr>
        <w:pStyle w:val="Compact"/>
      </w:pPr>
      <w:r>
        <w:t xml:space="preserve">Purge and snapshot errors or hangs are non-fatal and bounded. A PG-cancel error propagates after the bounded purge, with no snapshot taken, and the caller still suppresses the retry.</w:t>
      </w:r>
    </w:p>
    <w:bookmarkEnd w:id="24"/>
    <w:bookmarkEnd w:id="25"/>
    <w:bookmarkStart w:id="26" w:name="review-focus"/>
    <w:p>
      <w:pPr>
        <w:pStyle w:val="Heading2"/>
      </w:pPr>
      <w:r>
        <w:t xml:space="preserve">Review focus</w:t>
      </w:r>
    </w:p>
    <w:p>
      <w:pPr>
        <w:numPr>
          <w:ilvl w:val="0"/>
          <w:numId w:val="1008"/>
        </w:numPr>
        <w:pStyle w:val="Compact"/>
      </w:pPr>
      <w:r>
        <w:rPr>
          <w:rStyle w:val="VerbatimChar"/>
        </w:rPr>
        <w:t xml:space="preserve">processor.ts</w:t>
      </w:r>
      <w:r>
        <w:t xml:space="preserve"> </w:t>
      </w:r>
      <w:r>
        <w:rPr>
          <w:rStyle w:val="VerbatimChar"/>
        </w:rPr>
        <w:t xml:space="preserve">releaseChildBrowserPermit()</w:t>
      </w:r>
      <w:r>
        <w:t xml:space="preserve"> </w:t>
      </w:r>
      <w:r>
        <w:t xml:space="preserve">/</w:t>
      </w:r>
      <w:r>
        <w:t xml:space="preserve"> </w:t>
      </w:r>
      <w:r>
        <w:rPr>
          <w:rStyle w:val="VerbatimChar"/>
        </w:rPr>
        <w:t xml:space="preserve">retireChildBrowser()</w:t>
      </w:r>
      <w:r>
        <w:t xml:space="preserve">: the ordering, the withheld-permit path and the no-pid case.</w:t>
      </w:r>
    </w:p>
    <w:p>
      <w:pPr>
        <w:numPr>
          <w:ilvl w:val="0"/>
          <w:numId w:val="1008"/>
        </w:numPr>
        <w:pStyle w:val="Compact"/>
      </w:pPr>
      <w:r>
        <w:rPr>
          <w:rStyle w:val="VerbatimChar"/>
        </w:rPr>
        <w:t xml:space="preserve">worker.ts</w:t>
      </w:r>
      <w:r>
        <w:t xml:space="preserve"> </w:t>
      </w:r>
      <w:r>
        <w:rPr>
          <w:rStyle w:val="VerbatimChar"/>
        </w:rPr>
        <w:t xml:space="preserve">stopRuleTripped()</w:t>
      </w:r>
      <w:r>
        <w:t xml:space="preserve">: where it sits relative to</w:t>
      </w:r>
      <w:r>
        <w:t xml:space="preserve"> </w:t>
      </w:r>
      <w:r>
        <w:rPr>
          <w:rStyle w:val="VerbatimChar"/>
        </w:rPr>
        <w:t xml:space="preserve">batchTerminal</w:t>
      </w:r>
      <w:r>
        <w:t xml:space="preserve"> </w:t>
      </w:r>
      <w:r>
        <w:t xml:space="preserve">and the retry branch.</w:t>
      </w:r>
    </w:p>
    <w:p>
      <w:pPr>
        <w:numPr>
          <w:ilvl w:val="0"/>
          <w:numId w:val="1008"/>
        </w:numPr>
        <w:pStyle w:val="Compact"/>
      </w:pPr>
      <w:r>
        <w:rPr>
          <w:rStyle w:val="VerbatimChar"/>
        </w:rPr>
        <w:t xml:space="preserve">batch-stop-rule.ts</w:t>
      </w:r>
      <w:r>
        <w:t xml:space="preserve"> </w:t>
      </w:r>
      <w:r>
        <w:rPr>
          <w:rStyle w:val="VerbatimChar"/>
        </w:rPr>
        <w:t xml:space="preserve">runStopRuleCancelSequence()</w:t>
      </w:r>
      <w:r>
        <w:t xml:space="preserve"> </w:t>
      </w:r>
      <w:r>
        <w:t xml:space="preserve">/</w:t>
      </w:r>
      <w:r>
        <w:t xml:space="preserve"> </w:t>
      </w:r>
      <w:r>
        <w:rPr>
          <w:rStyle w:val="VerbatimChar"/>
        </w:rPr>
        <w:t xml:space="preserve">bounded()</w:t>
      </w:r>
      <w:r>
        <w:t xml:space="preserve"> </w:t>
      </w:r>
      <w:r>
        <w:t xml:space="preserve">and</w:t>
      </w:r>
      <w:r>
        <w:t xml:space="preserve"> </w:t>
      </w:r>
      <w:r>
        <w:rPr>
          <w:rStyle w:val="VerbatimChar"/>
        </w:rPr>
        <w:t xml:space="preserve">worker.ts</w:t>
      </w:r>
      <w:r>
        <w:t xml:space="preserve"> </w:t>
      </w:r>
      <w:r>
        <w:rPr>
          <w:rStyle w:val="VerbatimChar"/>
        </w:rPr>
        <w:t xml:space="preserve">saveStopRuleSnapshot()</w:t>
      </w:r>
      <w:r>
        <w:t xml:space="preserve">: durable-first ordering, the timeouts, and snapshot-only-on-transition.</w:t>
      </w:r>
    </w:p>
    <w:p>
      <w:pPr>
        <w:numPr>
          <w:ilvl w:val="0"/>
          <w:numId w:val="1008"/>
        </w:numPr>
        <w:pStyle w:val="Compact"/>
      </w:pPr>
      <w:r>
        <w:rPr>
          <w:rStyle w:val="VerbatimChar"/>
        </w:rPr>
        <w:t xml:space="preserve">COUNT_BATCH_FAILURES_SQL</w:t>
      </w:r>
      <w:r>
        <w:t xml:space="preserve">: now run against a disposable local PG (unit SQL test, and the real-PG race test</w:t>
      </w:r>
      <w:r>
        <w:t xml:space="preserve"> </w:t>
      </w:r>
      <w:r>
        <w:rPr>
          <w:rStyle w:val="VerbatimChar"/>
        </w:rPr>
        <w:t xml:space="preserve">batch-stop-rule.db.test.ts</w:t>
      </w:r>
      <w:r>
        <w:t xml:space="preserve">, 17/17). See</w:t>
      </w:r>
      <w:r>
        <w:t xml:space="preserve"> </w:t>
      </w:r>
      <w:r>
        <w:rPr>
          <w:rStyle w:val="VerbatimChar"/>
        </w:rPr>
        <w:t xml:space="preserve">TEST_RESULTS.md</w:t>
      </w:r>
      <w:r>
        <w:t xml:space="preserve"> </w:t>
      </w:r>
      <w:r>
        <w:t xml:space="preserve">§6.</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2026-10-12T16:15:44Z</dcterms:created>
  <dcterms:modified xsi:type="dcterms:W3CDTF">2026-10-12T16:15:44Z</dcterms:modified>
</cp:coreProperties>
</file>

<file path=docProps/custom.xml><?xml version="1.0" encoding="utf-8"?>
<Properties xmlns="http://schemas.openxmlformats.org/officeDocument/2006/custom-properties" xmlns:vt="http://schemas.openxmlformats.org/officeDocument/2006/docPropsVTypes"/>
</file>