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F11A5E" w:rsidRDefault="00D302D8" w:rsidP="00D302D8">
      <w:pPr>
        <w:jc w:val="center"/>
        <w:rPr>
          <w:b/>
          <w:sz w:val="56"/>
          <w:szCs w:val="56"/>
          <w:lang w:val="en-GB"/>
        </w:rPr>
      </w:pPr>
    </w:p>
    <w:p w:rsidR="00D302D8" w:rsidRPr="00F11A5E" w:rsidRDefault="00D302D8" w:rsidP="00D302D8">
      <w:pPr>
        <w:jc w:val="center"/>
        <w:rPr>
          <w:b/>
          <w:sz w:val="56"/>
          <w:szCs w:val="56"/>
          <w:lang w:val="en-GB"/>
        </w:rPr>
      </w:pPr>
    </w:p>
    <w:p w:rsidR="00D302D8" w:rsidRPr="00F11A5E" w:rsidRDefault="00D302D8" w:rsidP="00D302D8">
      <w:pPr>
        <w:jc w:val="center"/>
        <w:rPr>
          <w:b/>
          <w:sz w:val="72"/>
          <w:szCs w:val="72"/>
          <w:lang w:val="en-GB"/>
        </w:rPr>
      </w:pPr>
      <w:r>
        <w:rPr>
          <w:b/>
          <w:sz w:val="72"/>
          <w:szCs w:val="72"/>
          <w:lang w:val="en-GB"/>
        </w:rPr>
        <w:t>Journal</w:t>
      </w:r>
    </w:p>
    <w:p w:rsidR="00D302D8" w:rsidRPr="00F11A5E" w:rsidRDefault="00D302D8" w:rsidP="00D302D8">
      <w:pPr>
        <w:jc w:val="center"/>
        <w:rPr>
          <w:b/>
          <w:sz w:val="44"/>
          <w:szCs w:val="44"/>
          <w:lang w:val="en-GB"/>
        </w:rPr>
      </w:pPr>
      <w:r>
        <w:rPr>
          <w:b/>
          <w:sz w:val="44"/>
          <w:szCs w:val="44"/>
          <w:lang w:val="en-GB"/>
        </w:rPr>
        <w:t xml:space="preserve">Exercise </w:t>
      </w:r>
      <w:r w:rsidR="00D906C6">
        <w:rPr>
          <w:b/>
          <w:sz w:val="44"/>
          <w:szCs w:val="44"/>
          <w:lang w:val="en-GB"/>
        </w:rPr>
        <w:t>2</w:t>
      </w:r>
      <w:r>
        <w:rPr>
          <w:b/>
          <w:sz w:val="44"/>
          <w:szCs w:val="44"/>
          <w:lang w:val="en-GB"/>
        </w:rPr>
        <w:t xml:space="preserve"> HW/SW Co-design</w:t>
      </w:r>
    </w:p>
    <w:p w:rsidR="00D302D8" w:rsidRPr="00F11A5E" w:rsidRDefault="00D302D8" w:rsidP="00D302D8">
      <w:pPr>
        <w:pStyle w:val="Titel"/>
        <w:rPr>
          <w:rFonts w:ascii="Calibri" w:hAnsi="Calibri"/>
          <w:b/>
          <w:color w:val="auto"/>
          <w:spacing w:val="0"/>
          <w:kern w:val="0"/>
          <w:sz w:val="48"/>
          <w:szCs w:val="48"/>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r w:rsidRPr="00F11A5E">
        <w:rPr>
          <w:lang w:val="en-GB"/>
        </w:rPr>
        <w:t xml:space="preserve">Date: </w:t>
      </w:r>
      <w:r>
        <w:rPr>
          <w:lang w:val="en-GB"/>
        </w:rPr>
        <w:tab/>
      </w:r>
      <w:r w:rsidR="0064071C">
        <w:rPr>
          <w:b/>
          <w:lang w:val="en-GB"/>
        </w:rPr>
        <w:t>0</w:t>
      </w:r>
      <w:r w:rsidR="00D906C6">
        <w:rPr>
          <w:b/>
          <w:lang w:val="en-GB"/>
        </w:rPr>
        <w:t>7</w:t>
      </w:r>
      <w:r w:rsidRPr="00F11A5E">
        <w:rPr>
          <w:b/>
          <w:lang w:val="en-GB"/>
        </w:rPr>
        <w:t>/1</w:t>
      </w:r>
      <w:r w:rsidR="00D906C6">
        <w:rPr>
          <w:b/>
          <w:lang w:val="en-GB"/>
        </w:rPr>
        <w:t>2</w:t>
      </w:r>
      <w:r w:rsidRPr="00F11A5E">
        <w:rPr>
          <w:b/>
          <w:lang w:val="en-GB"/>
        </w:rPr>
        <w:t>-10</w:t>
      </w:r>
    </w:p>
    <w:p w:rsidR="00D906C6" w:rsidRPr="00D906C6" w:rsidRDefault="00D302D8" w:rsidP="00D906C6">
      <w:pPr>
        <w:rPr>
          <w:b/>
          <w:lang w:val="en-US"/>
        </w:rPr>
      </w:pPr>
      <w:r>
        <w:rPr>
          <w:lang w:val="en-GB"/>
        </w:rPr>
        <w:t>Author</w:t>
      </w:r>
      <w:r w:rsidR="00D906C6">
        <w:rPr>
          <w:lang w:val="en-GB"/>
        </w:rPr>
        <w:t>s</w:t>
      </w:r>
      <w:r w:rsidRPr="00F11A5E">
        <w:rPr>
          <w:lang w:val="en-GB"/>
        </w:rPr>
        <w:t xml:space="preserve">: </w:t>
      </w:r>
      <w:r>
        <w:rPr>
          <w:lang w:val="en-GB"/>
        </w:rPr>
        <w:tab/>
      </w:r>
      <w:r w:rsidR="00D906C6" w:rsidRPr="00D906C6">
        <w:rPr>
          <w:b/>
          <w:lang w:val="en-US"/>
        </w:rPr>
        <w:t xml:space="preserve">Brian </w:t>
      </w:r>
      <w:proofErr w:type="spellStart"/>
      <w:r w:rsidR="00D906C6" w:rsidRPr="00D906C6">
        <w:rPr>
          <w:b/>
          <w:lang w:val="en-US"/>
        </w:rPr>
        <w:t>Vestergaard</w:t>
      </w:r>
      <w:proofErr w:type="spellEnd"/>
      <w:r w:rsidR="00D906C6" w:rsidRPr="00D906C6">
        <w:rPr>
          <w:b/>
          <w:lang w:val="en-US"/>
        </w:rPr>
        <w:t xml:space="preserve"> </w:t>
      </w:r>
      <w:proofErr w:type="spellStart"/>
      <w:r w:rsidR="00D906C6" w:rsidRPr="00D906C6">
        <w:rPr>
          <w:b/>
          <w:lang w:val="en-US"/>
        </w:rPr>
        <w:t>Danielsen</w:t>
      </w:r>
      <w:proofErr w:type="spellEnd"/>
      <w:r w:rsidR="00D906C6" w:rsidRPr="00D906C6">
        <w:rPr>
          <w:b/>
          <w:lang w:val="en-US"/>
        </w:rPr>
        <w:t>,</w:t>
      </w:r>
    </w:p>
    <w:p w:rsidR="00D906C6" w:rsidRPr="00D906C6" w:rsidRDefault="00D906C6" w:rsidP="00D906C6">
      <w:pPr>
        <w:ind w:firstLine="1304"/>
        <w:rPr>
          <w:b/>
          <w:lang w:val="en-US"/>
        </w:rPr>
      </w:pPr>
      <w:r w:rsidRPr="00D906C6">
        <w:rPr>
          <w:b/>
          <w:lang w:val="en-US"/>
        </w:rPr>
        <w:t xml:space="preserve">Teddy Holm </w:t>
      </w:r>
      <w:proofErr w:type="spellStart"/>
      <w:r w:rsidRPr="00D906C6">
        <w:rPr>
          <w:b/>
          <w:lang w:val="en-US"/>
        </w:rPr>
        <w:t>Roskvist</w:t>
      </w:r>
      <w:proofErr w:type="spellEnd"/>
      <w:r w:rsidRPr="00D906C6">
        <w:rPr>
          <w:b/>
          <w:lang w:val="en-US"/>
        </w:rPr>
        <w:t>,</w:t>
      </w:r>
    </w:p>
    <w:p w:rsidR="00D302D8" w:rsidRPr="00D906C6" w:rsidRDefault="00D302D8" w:rsidP="00D906C6">
      <w:pPr>
        <w:ind w:firstLine="1304"/>
        <w:rPr>
          <w:b/>
        </w:rPr>
      </w:pPr>
      <w:r w:rsidRPr="00D906C6">
        <w:rPr>
          <w:b/>
        </w:rPr>
        <w:t xml:space="preserve">Anders </w:t>
      </w:r>
      <w:proofErr w:type="spellStart"/>
      <w:r w:rsidRPr="00D906C6">
        <w:rPr>
          <w:b/>
        </w:rPr>
        <w:t>Hvidgaard</w:t>
      </w:r>
      <w:proofErr w:type="spellEnd"/>
      <w:r w:rsidRPr="00D906C6">
        <w:rPr>
          <w:b/>
        </w:rPr>
        <w:t xml:space="preserve"> Poder</w:t>
      </w:r>
    </w:p>
    <w:p w:rsidR="00D906C6" w:rsidRPr="00D906C6" w:rsidRDefault="00D906C6" w:rsidP="00D302D8"/>
    <w:p w:rsidR="00D302D8" w:rsidRPr="00D906C6" w:rsidRDefault="00D302D8"/>
    <w:p w:rsidR="00D302D8" w:rsidRPr="00D906C6" w:rsidRDefault="00D302D8">
      <w:pPr>
        <w:contextualSpacing w:val="0"/>
      </w:pPr>
      <w:r w:rsidRPr="00D906C6">
        <w:br w:type="page"/>
      </w:r>
    </w:p>
    <w:p w:rsidR="006453F0" w:rsidRDefault="006453F0" w:rsidP="00D302D8">
      <w:pPr>
        <w:pStyle w:val="Overskrift1"/>
        <w:rPr>
          <w:lang w:val="en-GB"/>
        </w:rPr>
      </w:pPr>
      <w:r>
        <w:rPr>
          <w:lang w:val="en-GB"/>
        </w:rPr>
        <w:lastRenderedPageBreak/>
        <w:t>Introduction</w:t>
      </w:r>
    </w:p>
    <w:p w:rsidR="00276C32" w:rsidRDefault="00276C32" w:rsidP="006453F0">
      <w:pPr>
        <w:rPr>
          <w:lang w:val="en-GB"/>
        </w:rPr>
      </w:pPr>
      <w:r>
        <w:rPr>
          <w:lang w:val="en-GB"/>
        </w:rPr>
        <w:t xml:space="preserve">In this journal </w:t>
      </w:r>
      <w:r w:rsidR="0052432C">
        <w:rPr>
          <w:lang w:val="en-GB"/>
        </w:rPr>
        <w:t>contains our findings and conclusions for Exercise 2. The first part of the Journal will contain the answers to the questions posed in the assignment, and the appendix contains the detailed rationales and minutes of meetings that lead us to these answers.</w:t>
      </w:r>
    </w:p>
    <w:p w:rsidR="0052432C" w:rsidRDefault="0052432C" w:rsidP="0052432C">
      <w:pPr>
        <w:pStyle w:val="Overskrift1"/>
        <w:rPr>
          <w:lang w:val="en-GB"/>
        </w:rPr>
      </w:pPr>
      <w:r>
        <w:rPr>
          <w:lang w:val="en-GB"/>
        </w:rPr>
        <w:t>Assignment 2.1</w:t>
      </w:r>
    </w:p>
    <w:p w:rsidR="0052432C" w:rsidRDefault="0052432C" w:rsidP="0052432C">
      <w:pPr>
        <w:rPr>
          <w:lang w:val="en-GB"/>
        </w:rPr>
      </w:pPr>
      <w:r>
        <w:rPr>
          <w:lang w:val="en-GB"/>
        </w:rPr>
        <w:t xml:space="preserve">During our first meeting we arranged to come up with our individual suggestions and then agree on a method. </w:t>
      </w:r>
    </w:p>
    <w:p w:rsidR="0052432C" w:rsidRDefault="0052432C" w:rsidP="0052432C">
      <w:pPr>
        <w:rPr>
          <w:lang w:val="en-GB"/>
        </w:rPr>
      </w:pPr>
      <w:r>
        <w:rPr>
          <w:lang w:val="en-GB"/>
        </w:rPr>
        <w:t>The individual suggestions may be found in the appendix.</w:t>
      </w:r>
    </w:p>
    <w:p w:rsidR="0052432C" w:rsidRDefault="0052432C" w:rsidP="0052432C">
      <w:pPr>
        <w:rPr>
          <w:lang w:val="en-GB"/>
        </w:rPr>
      </w:pPr>
      <w:r>
        <w:rPr>
          <w:lang w:val="en-GB"/>
        </w:rPr>
        <w:t xml:space="preserve">The conclusion was that we would use </w:t>
      </w:r>
      <w:proofErr w:type="spellStart"/>
      <w:r>
        <w:rPr>
          <w:lang w:val="en-GB"/>
        </w:rPr>
        <w:t>SysML</w:t>
      </w:r>
      <w:proofErr w:type="spellEnd"/>
      <w:r>
        <w:rPr>
          <w:lang w:val="en-GB"/>
        </w:rPr>
        <w:t xml:space="preserve"> as much as possible, and amend with custom timing diagrams if needed. </w:t>
      </w:r>
      <w:r w:rsidR="00C505B7">
        <w:rPr>
          <w:lang w:val="en-GB"/>
        </w:rPr>
        <w:t xml:space="preserve">We did however decide to not use the requirements diagram, but instead simply use a table for the non-functional requirements. </w:t>
      </w:r>
      <w:r>
        <w:rPr>
          <w:lang w:val="en-GB"/>
        </w:rPr>
        <w:t xml:space="preserve">We also decided to try and map our diagrams to the Y-chart, in order to maintain a good link to the HW/SW co-design methodology. </w:t>
      </w:r>
    </w:p>
    <w:p w:rsidR="0052432C" w:rsidRDefault="0052432C" w:rsidP="0052432C">
      <w:pPr>
        <w:rPr>
          <w:lang w:val="en-GB"/>
        </w:rPr>
      </w:pPr>
      <w:r>
        <w:rPr>
          <w:lang w:val="en-GB"/>
        </w:rPr>
        <w:t>For details about the individual diagrams please refer to the appendix, or simply see them in the following parts of the journal.</w:t>
      </w:r>
    </w:p>
    <w:p w:rsidR="0052432C" w:rsidRDefault="0052432C" w:rsidP="0052432C">
      <w:pPr>
        <w:pStyle w:val="Overskrift1"/>
        <w:rPr>
          <w:lang w:val="en-GB"/>
        </w:rPr>
      </w:pPr>
      <w:r>
        <w:rPr>
          <w:lang w:val="en-GB"/>
        </w:rPr>
        <w:t>Assignment 2.2</w:t>
      </w:r>
    </w:p>
    <w:p w:rsidR="00C505B7" w:rsidRDefault="00C505B7" w:rsidP="0052432C">
      <w:pPr>
        <w:rPr>
          <w:lang w:val="en-GB"/>
        </w:rPr>
      </w:pPr>
      <w:r>
        <w:rPr>
          <w:lang w:val="en-GB"/>
        </w:rPr>
        <w:t>We decided to do assignment 2.2 and 2.3 in plenum during our first design session, based on prepared input from the participants with respect to use cases. The final Use-case diagram came to be as follow:</w:t>
      </w:r>
    </w:p>
    <w:p w:rsidR="00C505B7" w:rsidRDefault="00C505B7" w:rsidP="00C505B7">
      <w:pPr>
        <w:jc w:val="center"/>
      </w:pPr>
      <w:r>
        <w:object w:dxaOrig="7549" w:dyaOrig="68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343.5pt" o:ole="">
            <v:imagedata r:id="rId8" o:title=""/>
          </v:shape>
          <o:OLEObject Type="Embed" ProgID="Visio.Drawing.11" ShapeID="_x0000_i1025" DrawAspect="Content" ObjectID="_1353263824" r:id="rId9"/>
        </w:object>
      </w:r>
    </w:p>
    <w:p w:rsidR="00C505B7" w:rsidRDefault="00C505B7" w:rsidP="0052432C">
      <w:pPr>
        <w:rPr>
          <w:lang w:val="en-US"/>
        </w:rPr>
      </w:pPr>
      <w:r w:rsidRPr="00C505B7">
        <w:rPr>
          <w:lang w:val="en-US"/>
        </w:rPr>
        <w:lastRenderedPageBreak/>
        <w:t>It may be seen t</w:t>
      </w:r>
      <w:r>
        <w:rPr>
          <w:lang w:val="en-US"/>
        </w:rPr>
        <w:t>hat we have included a HW/SW separation, and though this is not officially a part of the Use-case diagram, we would like to illustrate that we already here started to notice an “obvious” separation into HW and SW components.</w:t>
      </w:r>
    </w:p>
    <w:p w:rsidR="00C505B7" w:rsidRDefault="00C505B7" w:rsidP="0052432C">
      <w:pPr>
        <w:rPr>
          <w:lang w:val="en-US"/>
        </w:rPr>
      </w:pPr>
    </w:p>
    <w:p w:rsidR="00C505B7" w:rsidRDefault="00C505B7" w:rsidP="0052432C">
      <w:pPr>
        <w:rPr>
          <w:lang w:val="en-US"/>
        </w:rPr>
      </w:pPr>
      <w:r>
        <w:rPr>
          <w:lang w:val="en-US"/>
        </w:rPr>
        <w:t>The rational for this separation may be found in detail in the appendix, but will also be discussed in assignment 2.3, but it is a matter of how likely the functionality is to change, how math-intensive it is, and what its performance requirements is. As for performance we talked about the non-functional requirements, and decided on the following:</w:t>
      </w:r>
    </w:p>
    <w:tbl>
      <w:tblPr>
        <w:tblStyle w:val="Tabel-Gitter"/>
        <w:tblW w:w="0" w:type="auto"/>
        <w:tblLook w:val="04A0"/>
      </w:tblPr>
      <w:tblGrid>
        <w:gridCol w:w="817"/>
        <w:gridCol w:w="2693"/>
        <w:gridCol w:w="6268"/>
      </w:tblGrid>
      <w:tr w:rsidR="00C505B7" w:rsidTr="00C505B7">
        <w:tc>
          <w:tcPr>
            <w:tcW w:w="817" w:type="dxa"/>
          </w:tcPr>
          <w:p w:rsidR="00C505B7" w:rsidRDefault="00C505B7" w:rsidP="00C505B7">
            <w:pPr>
              <w:rPr>
                <w:lang w:val="en-US"/>
              </w:rPr>
            </w:pPr>
            <w:proofErr w:type="spellStart"/>
            <w:r>
              <w:rPr>
                <w:lang w:val="en-US"/>
              </w:rPr>
              <w:t>ReqID</w:t>
            </w:r>
            <w:proofErr w:type="spellEnd"/>
          </w:p>
        </w:tc>
        <w:tc>
          <w:tcPr>
            <w:tcW w:w="2693" w:type="dxa"/>
          </w:tcPr>
          <w:p w:rsidR="00C505B7" w:rsidRDefault="00C505B7" w:rsidP="0052432C">
            <w:pPr>
              <w:rPr>
                <w:lang w:val="en-US"/>
              </w:rPr>
            </w:pPr>
            <w:r>
              <w:rPr>
                <w:lang w:val="en-US"/>
              </w:rPr>
              <w:t xml:space="preserve">Related </w:t>
            </w:r>
            <w:proofErr w:type="spellStart"/>
            <w:r>
              <w:rPr>
                <w:lang w:val="en-US"/>
              </w:rPr>
              <w:t>UseCase</w:t>
            </w:r>
            <w:proofErr w:type="spellEnd"/>
            <w:r>
              <w:rPr>
                <w:lang w:val="en-US"/>
              </w:rPr>
              <w:t>(s)</w:t>
            </w:r>
          </w:p>
        </w:tc>
        <w:tc>
          <w:tcPr>
            <w:tcW w:w="6268" w:type="dxa"/>
          </w:tcPr>
          <w:p w:rsidR="00C505B7" w:rsidRDefault="00C505B7" w:rsidP="0052432C">
            <w:pPr>
              <w:rPr>
                <w:lang w:val="en-US"/>
              </w:rPr>
            </w:pPr>
            <w:r>
              <w:rPr>
                <w:lang w:val="en-US"/>
              </w:rPr>
              <w:t>Description</w:t>
            </w:r>
          </w:p>
        </w:tc>
      </w:tr>
      <w:tr w:rsidR="00C505B7" w:rsidTr="00C505B7">
        <w:tc>
          <w:tcPr>
            <w:tcW w:w="817" w:type="dxa"/>
          </w:tcPr>
          <w:p w:rsidR="00C505B7" w:rsidRDefault="00C505B7" w:rsidP="0052432C">
            <w:pPr>
              <w:rPr>
                <w:lang w:val="en-US"/>
              </w:rPr>
            </w:pPr>
          </w:p>
        </w:tc>
        <w:tc>
          <w:tcPr>
            <w:tcW w:w="2693" w:type="dxa"/>
          </w:tcPr>
          <w:p w:rsidR="00C505B7" w:rsidRDefault="00C505B7" w:rsidP="0052432C">
            <w:pPr>
              <w:rPr>
                <w:lang w:val="en-US"/>
              </w:rPr>
            </w:pPr>
          </w:p>
        </w:tc>
        <w:tc>
          <w:tcPr>
            <w:tcW w:w="6268" w:type="dxa"/>
          </w:tcPr>
          <w:p w:rsidR="00C505B7" w:rsidRDefault="00C505B7" w:rsidP="0052432C">
            <w:pPr>
              <w:rPr>
                <w:lang w:val="en-US"/>
              </w:rPr>
            </w:pPr>
          </w:p>
        </w:tc>
      </w:tr>
      <w:tr w:rsidR="00C505B7" w:rsidTr="00C505B7">
        <w:tc>
          <w:tcPr>
            <w:tcW w:w="817" w:type="dxa"/>
          </w:tcPr>
          <w:p w:rsidR="00C505B7" w:rsidRDefault="00C505B7" w:rsidP="0052432C">
            <w:pPr>
              <w:rPr>
                <w:lang w:val="en-US"/>
              </w:rPr>
            </w:pPr>
          </w:p>
        </w:tc>
        <w:tc>
          <w:tcPr>
            <w:tcW w:w="2693" w:type="dxa"/>
          </w:tcPr>
          <w:p w:rsidR="00C505B7" w:rsidRDefault="00C505B7" w:rsidP="0052432C">
            <w:pPr>
              <w:rPr>
                <w:lang w:val="en-US"/>
              </w:rPr>
            </w:pPr>
          </w:p>
        </w:tc>
        <w:tc>
          <w:tcPr>
            <w:tcW w:w="6268" w:type="dxa"/>
          </w:tcPr>
          <w:p w:rsidR="00C505B7" w:rsidRDefault="00C505B7" w:rsidP="0052432C">
            <w:pPr>
              <w:rPr>
                <w:lang w:val="en-US"/>
              </w:rPr>
            </w:pPr>
          </w:p>
        </w:tc>
      </w:tr>
      <w:tr w:rsidR="00C505B7" w:rsidTr="00C505B7">
        <w:tc>
          <w:tcPr>
            <w:tcW w:w="817" w:type="dxa"/>
          </w:tcPr>
          <w:p w:rsidR="00C505B7" w:rsidRDefault="00C505B7" w:rsidP="0052432C">
            <w:pPr>
              <w:rPr>
                <w:lang w:val="en-US"/>
              </w:rPr>
            </w:pPr>
          </w:p>
        </w:tc>
        <w:tc>
          <w:tcPr>
            <w:tcW w:w="2693" w:type="dxa"/>
          </w:tcPr>
          <w:p w:rsidR="00C505B7" w:rsidRDefault="00C505B7" w:rsidP="0052432C">
            <w:pPr>
              <w:rPr>
                <w:lang w:val="en-US"/>
              </w:rPr>
            </w:pPr>
          </w:p>
        </w:tc>
        <w:tc>
          <w:tcPr>
            <w:tcW w:w="6268" w:type="dxa"/>
          </w:tcPr>
          <w:p w:rsidR="00C505B7" w:rsidRDefault="00C505B7" w:rsidP="0052432C">
            <w:pPr>
              <w:rPr>
                <w:lang w:val="en-US"/>
              </w:rPr>
            </w:pPr>
          </w:p>
        </w:tc>
      </w:tr>
    </w:tbl>
    <w:p w:rsidR="00C505B7" w:rsidRDefault="00C505B7" w:rsidP="0052432C">
      <w:pPr>
        <w:rPr>
          <w:lang w:val="en-US"/>
        </w:rPr>
      </w:pPr>
    </w:p>
    <w:p w:rsidR="00C26A3F" w:rsidRDefault="00C26A3F" w:rsidP="0052432C">
      <w:pPr>
        <w:rPr>
          <w:lang w:val="en-US"/>
        </w:rPr>
      </w:pPr>
      <w:r>
        <w:rPr>
          <w:lang w:val="en-US"/>
        </w:rPr>
        <w:t xml:space="preserve">Finally there are some design constraints </w:t>
      </w:r>
      <w:r w:rsidR="004B5D78">
        <w:rPr>
          <w:lang w:val="en-US"/>
        </w:rPr>
        <w:t>dictated</w:t>
      </w:r>
      <w:r>
        <w:rPr>
          <w:lang w:val="en-US"/>
        </w:rPr>
        <w:t xml:space="preserve"> by the assignment. </w:t>
      </w:r>
    </w:p>
    <w:p w:rsidR="004B5D78" w:rsidRDefault="004B5D78" w:rsidP="0052432C">
      <w:pPr>
        <w:rPr>
          <w:lang w:val="en-US"/>
        </w:rPr>
      </w:pPr>
    </w:p>
    <w:tbl>
      <w:tblPr>
        <w:tblStyle w:val="Tabel-Gitter"/>
        <w:tblW w:w="0" w:type="auto"/>
        <w:tblLook w:val="04A0"/>
      </w:tblPr>
      <w:tblGrid>
        <w:gridCol w:w="817"/>
        <w:gridCol w:w="2693"/>
        <w:gridCol w:w="6268"/>
      </w:tblGrid>
      <w:tr w:rsidR="004B5D78" w:rsidTr="00ED46CB">
        <w:tc>
          <w:tcPr>
            <w:tcW w:w="817" w:type="dxa"/>
          </w:tcPr>
          <w:p w:rsidR="004B5D78" w:rsidRDefault="004B5D78" w:rsidP="00ED46CB">
            <w:pPr>
              <w:rPr>
                <w:lang w:val="en-US"/>
              </w:rPr>
            </w:pPr>
            <w:proofErr w:type="spellStart"/>
            <w:r>
              <w:rPr>
                <w:lang w:val="en-US"/>
              </w:rPr>
              <w:t>ReqID</w:t>
            </w:r>
            <w:proofErr w:type="spellEnd"/>
          </w:p>
        </w:tc>
        <w:tc>
          <w:tcPr>
            <w:tcW w:w="2693" w:type="dxa"/>
          </w:tcPr>
          <w:p w:rsidR="004B5D78" w:rsidRDefault="004B5D78" w:rsidP="00ED46CB">
            <w:pPr>
              <w:rPr>
                <w:lang w:val="en-US"/>
              </w:rPr>
            </w:pPr>
            <w:r>
              <w:rPr>
                <w:lang w:val="en-US"/>
              </w:rPr>
              <w:t xml:space="preserve">Related </w:t>
            </w:r>
            <w:proofErr w:type="spellStart"/>
            <w:r>
              <w:rPr>
                <w:lang w:val="en-US"/>
              </w:rPr>
              <w:t>UseCase</w:t>
            </w:r>
            <w:proofErr w:type="spellEnd"/>
            <w:r>
              <w:rPr>
                <w:lang w:val="en-US"/>
              </w:rPr>
              <w:t>(s)</w:t>
            </w:r>
          </w:p>
        </w:tc>
        <w:tc>
          <w:tcPr>
            <w:tcW w:w="6268" w:type="dxa"/>
          </w:tcPr>
          <w:p w:rsidR="004B5D78" w:rsidRDefault="004B5D78" w:rsidP="00ED46CB">
            <w:pPr>
              <w:rPr>
                <w:lang w:val="en-US"/>
              </w:rPr>
            </w:pPr>
            <w:r>
              <w:rPr>
                <w:lang w:val="en-US"/>
              </w:rPr>
              <w:t>Description</w:t>
            </w:r>
          </w:p>
        </w:tc>
      </w:tr>
      <w:tr w:rsidR="004B5D78" w:rsidTr="00ED46CB">
        <w:tc>
          <w:tcPr>
            <w:tcW w:w="817" w:type="dxa"/>
          </w:tcPr>
          <w:p w:rsidR="004B5D78" w:rsidRDefault="004B5D78" w:rsidP="00ED46CB">
            <w:pPr>
              <w:rPr>
                <w:lang w:val="en-US"/>
              </w:rPr>
            </w:pPr>
          </w:p>
        </w:tc>
        <w:tc>
          <w:tcPr>
            <w:tcW w:w="2693" w:type="dxa"/>
          </w:tcPr>
          <w:p w:rsidR="004B5D78" w:rsidRDefault="004B5D78" w:rsidP="00ED46CB">
            <w:pPr>
              <w:rPr>
                <w:lang w:val="en-US"/>
              </w:rPr>
            </w:pPr>
          </w:p>
        </w:tc>
        <w:tc>
          <w:tcPr>
            <w:tcW w:w="6268" w:type="dxa"/>
          </w:tcPr>
          <w:p w:rsidR="004B5D78" w:rsidRDefault="000B01E8" w:rsidP="00ED46CB">
            <w:pPr>
              <w:rPr>
                <w:lang w:val="en-US"/>
              </w:rPr>
            </w:pPr>
            <w:r>
              <w:rPr>
                <w:lang w:val="en-US"/>
              </w:rPr>
              <w:t>VGA</w:t>
            </w:r>
          </w:p>
        </w:tc>
      </w:tr>
      <w:tr w:rsidR="004B5D78" w:rsidTr="00ED46CB">
        <w:tc>
          <w:tcPr>
            <w:tcW w:w="817" w:type="dxa"/>
          </w:tcPr>
          <w:p w:rsidR="004B5D78" w:rsidRDefault="004B5D78" w:rsidP="00ED46CB">
            <w:pPr>
              <w:rPr>
                <w:lang w:val="en-US"/>
              </w:rPr>
            </w:pPr>
          </w:p>
        </w:tc>
        <w:tc>
          <w:tcPr>
            <w:tcW w:w="2693" w:type="dxa"/>
          </w:tcPr>
          <w:p w:rsidR="004B5D78" w:rsidRDefault="004B5D78" w:rsidP="00ED46CB">
            <w:pPr>
              <w:rPr>
                <w:lang w:val="en-US"/>
              </w:rPr>
            </w:pPr>
          </w:p>
        </w:tc>
        <w:tc>
          <w:tcPr>
            <w:tcW w:w="6268" w:type="dxa"/>
          </w:tcPr>
          <w:p w:rsidR="004B5D78" w:rsidRDefault="000B01E8" w:rsidP="00ED46CB">
            <w:pPr>
              <w:rPr>
                <w:lang w:val="en-US"/>
              </w:rPr>
            </w:pPr>
            <w:r>
              <w:rPr>
                <w:lang w:val="en-US"/>
              </w:rPr>
              <w:t>S-Video</w:t>
            </w:r>
          </w:p>
        </w:tc>
      </w:tr>
      <w:tr w:rsidR="004B5D78" w:rsidTr="00ED46CB">
        <w:tc>
          <w:tcPr>
            <w:tcW w:w="817" w:type="dxa"/>
          </w:tcPr>
          <w:p w:rsidR="004B5D78" w:rsidRDefault="004B5D78" w:rsidP="00ED46CB">
            <w:pPr>
              <w:rPr>
                <w:lang w:val="en-US"/>
              </w:rPr>
            </w:pPr>
          </w:p>
        </w:tc>
        <w:tc>
          <w:tcPr>
            <w:tcW w:w="2693" w:type="dxa"/>
          </w:tcPr>
          <w:p w:rsidR="004B5D78" w:rsidRDefault="004B5D78" w:rsidP="00ED46CB">
            <w:pPr>
              <w:rPr>
                <w:lang w:val="en-US"/>
              </w:rPr>
            </w:pPr>
          </w:p>
        </w:tc>
        <w:tc>
          <w:tcPr>
            <w:tcW w:w="6268" w:type="dxa"/>
          </w:tcPr>
          <w:p w:rsidR="004B5D78" w:rsidRDefault="000B01E8" w:rsidP="00ED46CB">
            <w:pPr>
              <w:rPr>
                <w:lang w:val="en-US"/>
              </w:rPr>
            </w:pPr>
            <w:r>
              <w:rPr>
                <w:lang w:val="en-US"/>
              </w:rPr>
              <w:t>2 microphones</w:t>
            </w:r>
          </w:p>
        </w:tc>
      </w:tr>
      <w:tr w:rsidR="000B01E8" w:rsidTr="00ED46CB">
        <w:tc>
          <w:tcPr>
            <w:tcW w:w="817" w:type="dxa"/>
          </w:tcPr>
          <w:p w:rsidR="000B01E8" w:rsidRDefault="000B01E8" w:rsidP="00ED46CB">
            <w:pPr>
              <w:rPr>
                <w:lang w:val="en-US"/>
              </w:rPr>
            </w:pPr>
          </w:p>
        </w:tc>
        <w:tc>
          <w:tcPr>
            <w:tcW w:w="2693" w:type="dxa"/>
          </w:tcPr>
          <w:p w:rsidR="000B01E8" w:rsidRDefault="000B01E8" w:rsidP="00ED46CB">
            <w:pPr>
              <w:rPr>
                <w:lang w:val="en-US"/>
              </w:rPr>
            </w:pPr>
          </w:p>
        </w:tc>
        <w:tc>
          <w:tcPr>
            <w:tcW w:w="6268" w:type="dxa"/>
          </w:tcPr>
          <w:p w:rsidR="000B01E8" w:rsidRDefault="000B01E8" w:rsidP="00ED46CB">
            <w:pPr>
              <w:rPr>
                <w:lang w:val="en-US"/>
              </w:rPr>
            </w:pPr>
          </w:p>
        </w:tc>
      </w:tr>
    </w:tbl>
    <w:p w:rsidR="004B5D78" w:rsidRDefault="004B5D78" w:rsidP="0052432C">
      <w:pPr>
        <w:rPr>
          <w:lang w:val="en-US"/>
        </w:rPr>
      </w:pPr>
    </w:p>
    <w:p w:rsidR="000B01E8" w:rsidRDefault="000B01E8" w:rsidP="0052432C">
      <w:pPr>
        <w:rPr>
          <w:lang w:val="en-US"/>
        </w:rPr>
      </w:pPr>
      <w:r>
        <w:rPr>
          <w:lang w:val="en-US"/>
        </w:rPr>
        <w:t>This is clearly not a complete requirement specification, just like the detailed Use-case descriptions have been left out. This is done on purpose to focus on the architectural design and not the requirements.</w:t>
      </w:r>
    </w:p>
    <w:p w:rsidR="00FD7E3D" w:rsidRDefault="00FD7E3D" w:rsidP="0052432C">
      <w:pPr>
        <w:rPr>
          <w:lang w:val="en-US"/>
        </w:rPr>
      </w:pPr>
    </w:p>
    <w:p w:rsidR="00FD7E3D" w:rsidRDefault="00FD7E3D" w:rsidP="0052432C">
      <w:pPr>
        <w:rPr>
          <w:lang w:val="en-US"/>
        </w:rPr>
      </w:pPr>
      <w:r>
        <w:rPr>
          <w:lang w:val="en-US"/>
        </w:rPr>
        <w:t>Furthermore the assignment calls for analyzing the functionality with diagrams, but this we would like to postpone to assignment 2.3, where the architecture and design will describe the functionality and design.</w:t>
      </w:r>
    </w:p>
    <w:p w:rsidR="00FD7E3D" w:rsidRDefault="00FD7E3D" w:rsidP="00FD7E3D">
      <w:pPr>
        <w:pStyle w:val="Overskrift1"/>
        <w:rPr>
          <w:lang w:val="en-GB"/>
        </w:rPr>
      </w:pPr>
      <w:r w:rsidRPr="00FD7E3D">
        <w:rPr>
          <w:lang w:val="en-GB"/>
        </w:rPr>
        <w:t>Assignment 2.3</w:t>
      </w:r>
    </w:p>
    <w:p w:rsidR="00FD7E3D" w:rsidRDefault="00FD7E3D" w:rsidP="00FD7E3D">
      <w:pPr>
        <w:rPr>
          <w:lang w:val="en-GB"/>
        </w:rPr>
      </w:pPr>
      <w:r>
        <w:rPr>
          <w:lang w:val="en-GB"/>
        </w:rPr>
        <w:t xml:space="preserve">There are many ways to document a system like this, and many different diagrams one may choose, but to keep the journal manageable we have decided to use the block diagram type (general and internal) to describe the composition and communication flow of some of the important components. </w:t>
      </w:r>
    </w:p>
    <w:p w:rsidR="00FD7E3D" w:rsidRDefault="00FD7E3D" w:rsidP="00FD7E3D">
      <w:pPr>
        <w:rPr>
          <w:lang w:val="en-GB"/>
        </w:rPr>
      </w:pPr>
    </w:p>
    <w:p w:rsidR="00631D58" w:rsidRDefault="00631D58" w:rsidP="00FD7E3D">
      <w:pPr>
        <w:rPr>
          <w:lang w:val="en-GB"/>
        </w:rPr>
      </w:pPr>
      <w:r>
        <w:rPr>
          <w:lang w:val="en-GB"/>
        </w:rPr>
        <w:t>Firstly we look at the static structure of the overall system with a general block diagram</w:t>
      </w:r>
    </w:p>
    <w:p w:rsidR="00631D58" w:rsidRDefault="00631D58" w:rsidP="00FD7E3D">
      <w:pPr>
        <w:rPr>
          <w:lang w:val="en-GB"/>
        </w:rPr>
      </w:pPr>
    </w:p>
    <w:p w:rsidR="00631D58" w:rsidRDefault="00631D58" w:rsidP="00FD7E3D">
      <w:r>
        <w:object w:dxaOrig="11110" w:dyaOrig="7992">
          <v:shape id="_x0000_i1026" type="#_x0000_t75" style="width:481.5pt;height:346.5pt" o:ole="">
            <v:imagedata r:id="rId10" o:title=""/>
          </v:shape>
          <o:OLEObject Type="Embed" ProgID="Visio.Drawing.11" ShapeID="_x0000_i1026" DrawAspect="Content" ObjectID="_1353263825" r:id="rId11"/>
        </w:object>
      </w:r>
    </w:p>
    <w:p w:rsidR="00631D58" w:rsidRDefault="00631D58" w:rsidP="00FD7E3D"/>
    <w:p w:rsidR="00631D58" w:rsidRDefault="00631D58" w:rsidP="00FD7E3D">
      <w:pPr>
        <w:rPr>
          <w:lang w:val="en-US"/>
        </w:rPr>
      </w:pPr>
      <w:r w:rsidRPr="00631D58">
        <w:rPr>
          <w:lang w:val="en-US"/>
        </w:rPr>
        <w:t>As it may be s</w:t>
      </w:r>
      <w:r>
        <w:rPr>
          <w:lang w:val="en-US"/>
        </w:rPr>
        <w:t>een no decision has been made as to what is implemented in HW or SW, except for the parts that is a physical unit, e.g. the physical microphone, which has been moved from actor to HW block.</w:t>
      </w:r>
    </w:p>
    <w:p w:rsidR="00631D58" w:rsidRDefault="00631D58" w:rsidP="00FD7E3D">
      <w:pPr>
        <w:rPr>
          <w:lang w:val="en-US"/>
        </w:rPr>
      </w:pPr>
    </w:p>
    <w:p w:rsidR="00ED46CB" w:rsidRDefault="00ED46CB" w:rsidP="00FD7E3D">
      <w:pPr>
        <w:rPr>
          <w:lang w:val="en-US"/>
        </w:rPr>
      </w:pPr>
      <w:r>
        <w:rPr>
          <w:lang w:val="en-US"/>
        </w:rPr>
        <w:t>Looking at the internal block diagram we start adding more detail, and yet we still do not have to decide on HW or SW implementation, but the added details may aid us in our decision.</w:t>
      </w:r>
    </w:p>
    <w:p w:rsidR="00ED46CB" w:rsidRDefault="00ED46CB" w:rsidP="00FD7E3D">
      <w:pPr>
        <w:rPr>
          <w:lang w:val="en-US"/>
        </w:rPr>
      </w:pPr>
    </w:p>
    <w:p w:rsidR="00ED46CB" w:rsidRDefault="00ED46CB" w:rsidP="00FD7E3D">
      <w:r>
        <w:object w:dxaOrig="12025" w:dyaOrig="6498">
          <v:shape id="_x0000_i1027" type="#_x0000_t75" style="width:481.5pt;height:260.25pt" o:ole="">
            <v:imagedata r:id="rId12" o:title=""/>
          </v:shape>
          <o:OLEObject Type="Embed" ProgID="Visio.Drawing.11" ShapeID="_x0000_i1027" DrawAspect="Content" ObjectID="_1353263826" r:id="rId13"/>
        </w:object>
      </w:r>
    </w:p>
    <w:p w:rsidR="00ED46CB" w:rsidRDefault="00ED46CB" w:rsidP="00FD7E3D"/>
    <w:p w:rsidR="00ED46CB" w:rsidRDefault="00B4600B" w:rsidP="00FD7E3D">
      <w:r>
        <w:object w:dxaOrig="14682" w:dyaOrig="8429">
          <v:shape id="_x0000_i1028" type="#_x0000_t75" style="width:481.5pt;height:276.75pt" o:ole="">
            <v:imagedata r:id="rId14" o:title=""/>
          </v:shape>
          <o:OLEObject Type="Embed" ProgID="Visio.Drawing.11" ShapeID="_x0000_i1028" DrawAspect="Content" ObjectID="_1353263827" r:id="rId15"/>
        </w:object>
      </w:r>
    </w:p>
    <w:p w:rsidR="00B4600B" w:rsidRDefault="00B4600B" w:rsidP="00FD7E3D"/>
    <w:p w:rsidR="00B4600B" w:rsidRPr="00B4600B" w:rsidRDefault="00B4600B" w:rsidP="00FD7E3D">
      <w:pPr>
        <w:rPr>
          <w:lang w:val="en-US"/>
        </w:rPr>
      </w:pPr>
      <w:r w:rsidRPr="00B4600B">
        <w:rPr>
          <w:highlight w:val="yellow"/>
          <w:lang w:val="en-US"/>
        </w:rPr>
        <w:t>Add one of the slow ones (implemented in SW)</w:t>
      </w:r>
    </w:p>
    <w:p w:rsidR="00631D58" w:rsidRPr="00631D58" w:rsidRDefault="00631D58" w:rsidP="00FD7E3D">
      <w:pPr>
        <w:rPr>
          <w:lang w:val="en-US"/>
        </w:rPr>
      </w:pPr>
    </w:p>
    <w:p w:rsidR="00FD7E3D" w:rsidRPr="00FD7E3D" w:rsidRDefault="00FD7E3D" w:rsidP="00FD7E3D">
      <w:pPr>
        <w:rPr>
          <w:lang w:val="en-GB"/>
        </w:rPr>
      </w:pPr>
    </w:p>
    <w:p w:rsidR="00FD7E3D" w:rsidRDefault="00FD7E3D" w:rsidP="00FD7E3D">
      <w:pPr>
        <w:rPr>
          <w:lang w:val="en-GB"/>
        </w:rPr>
      </w:pPr>
    </w:p>
    <w:p w:rsidR="00FD7E3D" w:rsidRPr="00FD7E3D" w:rsidRDefault="00FD7E3D" w:rsidP="00FD7E3D">
      <w:pPr>
        <w:rPr>
          <w:lang w:val="en-GB"/>
        </w:rPr>
      </w:pPr>
    </w:p>
    <w:p w:rsidR="008A6B95" w:rsidRDefault="008A6B95">
      <w:pPr>
        <w:contextualSpacing w:val="0"/>
        <w:rPr>
          <w:rFonts w:asciiTheme="majorHAnsi" w:eastAsiaTheme="majorEastAsia" w:hAnsiTheme="majorHAnsi" w:cstheme="majorBidi"/>
          <w:b/>
          <w:bCs/>
          <w:color w:val="365F91" w:themeColor="accent1" w:themeShade="BF"/>
          <w:sz w:val="28"/>
          <w:szCs w:val="28"/>
          <w:lang w:val="en-GB"/>
        </w:rPr>
      </w:pPr>
      <w:r>
        <w:rPr>
          <w:lang w:val="en-GB"/>
        </w:rPr>
        <w:br w:type="page"/>
      </w:r>
    </w:p>
    <w:p w:rsidR="002A1B31" w:rsidRDefault="002A1B31" w:rsidP="002A1B31">
      <w:pPr>
        <w:pStyle w:val="Overskrift1"/>
        <w:rPr>
          <w:lang w:val="en-GB"/>
        </w:rPr>
      </w:pPr>
      <w:r>
        <w:rPr>
          <w:lang w:val="en-GB"/>
        </w:rPr>
        <w:lastRenderedPageBreak/>
        <w:t>Conclusion</w:t>
      </w:r>
    </w:p>
    <w:sectPr w:rsidR="002A1B31" w:rsidSect="00317282">
      <w:footerReference w:type="default" r:id="rId16"/>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2271" w:rsidRDefault="00D42271" w:rsidP="00D302D8">
      <w:pPr>
        <w:spacing w:after="0" w:line="240" w:lineRule="auto"/>
      </w:pPr>
      <w:r>
        <w:separator/>
      </w:r>
    </w:p>
  </w:endnote>
  <w:endnote w:type="continuationSeparator" w:id="0">
    <w:p w:rsidR="00D42271" w:rsidRDefault="00D42271"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ED46CB" w:rsidRDefault="00ED46CB">
        <w:pPr>
          <w:pStyle w:val="Sidefod"/>
          <w:jc w:val="right"/>
        </w:pPr>
        <w:fldSimple w:instr=" PAGE   \* MERGEFORMAT ">
          <w:r w:rsidR="00B4600B">
            <w:rPr>
              <w:noProof/>
            </w:rPr>
            <w:t>5</w:t>
          </w:r>
        </w:fldSimple>
      </w:p>
    </w:sdtContent>
  </w:sdt>
  <w:p w:rsidR="00ED46CB" w:rsidRDefault="00ED46CB">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2271" w:rsidRDefault="00D42271" w:rsidP="00D302D8">
      <w:pPr>
        <w:spacing w:after="0" w:line="240" w:lineRule="auto"/>
      </w:pPr>
      <w:r>
        <w:separator/>
      </w:r>
    </w:p>
  </w:footnote>
  <w:footnote w:type="continuationSeparator" w:id="0">
    <w:p w:rsidR="00D42271" w:rsidRDefault="00D42271" w:rsidP="00D30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78E5"/>
    <w:multiLevelType w:val="hybridMultilevel"/>
    <w:tmpl w:val="2B6A05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8FF57C8"/>
    <w:multiLevelType w:val="hybridMultilevel"/>
    <w:tmpl w:val="A9C6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6099167C"/>
    <w:multiLevelType w:val="hybridMultilevel"/>
    <w:tmpl w:val="5AACD986"/>
    <w:lvl w:ilvl="0" w:tplc="88187E64">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D302D8"/>
    <w:rsid w:val="00046E51"/>
    <w:rsid w:val="000814CA"/>
    <w:rsid w:val="00081A13"/>
    <w:rsid w:val="000B01E8"/>
    <w:rsid w:val="000C389B"/>
    <w:rsid w:val="000D2AE4"/>
    <w:rsid w:val="000E78B7"/>
    <w:rsid w:val="000F5D2A"/>
    <w:rsid w:val="00102BC5"/>
    <w:rsid w:val="00110CEA"/>
    <w:rsid w:val="001202AD"/>
    <w:rsid w:val="0012745D"/>
    <w:rsid w:val="001420FE"/>
    <w:rsid w:val="00143471"/>
    <w:rsid w:val="001453C9"/>
    <w:rsid w:val="00150924"/>
    <w:rsid w:val="00155CD4"/>
    <w:rsid w:val="00196C2B"/>
    <w:rsid w:val="001B6FBF"/>
    <w:rsid w:val="001C272B"/>
    <w:rsid w:val="001C6BC5"/>
    <w:rsid w:val="001E225B"/>
    <w:rsid w:val="001E7666"/>
    <w:rsid w:val="001F2B10"/>
    <w:rsid w:val="002119A5"/>
    <w:rsid w:val="0024457D"/>
    <w:rsid w:val="00253BBD"/>
    <w:rsid w:val="00267446"/>
    <w:rsid w:val="00276C32"/>
    <w:rsid w:val="002A1B31"/>
    <w:rsid w:val="002B5A64"/>
    <w:rsid w:val="002C1E29"/>
    <w:rsid w:val="002D542E"/>
    <w:rsid w:val="002D741C"/>
    <w:rsid w:val="00302C8F"/>
    <w:rsid w:val="00317282"/>
    <w:rsid w:val="00322A2D"/>
    <w:rsid w:val="00331BDA"/>
    <w:rsid w:val="00332936"/>
    <w:rsid w:val="0034499D"/>
    <w:rsid w:val="00351A1D"/>
    <w:rsid w:val="00362B2A"/>
    <w:rsid w:val="00363518"/>
    <w:rsid w:val="00392B5C"/>
    <w:rsid w:val="0039789C"/>
    <w:rsid w:val="003A7612"/>
    <w:rsid w:val="003B0381"/>
    <w:rsid w:val="003B1ED9"/>
    <w:rsid w:val="003C0A4A"/>
    <w:rsid w:val="003D2EB6"/>
    <w:rsid w:val="003E2D5A"/>
    <w:rsid w:val="00441A85"/>
    <w:rsid w:val="00470A91"/>
    <w:rsid w:val="004B5D78"/>
    <w:rsid w:val="004E33B2"/>
    <w:rsid w:val="00510E27"/>
    <w:rsid w:val="00510FFB"/>
    <w:rsid w:val="00516B21"/>
    <w:rsid w:val="0052432C"/>
    <w:rsid w:val="00532F1D"/>
    <w:rsid w:val="00573BFD"/>
    <w:rsid w:val="00574646"/>
    <w:rsid w:val="00577FD3"/>
    <w:rsid w:val="00580587"/>
    <w:rsid w:val="00590208"/>
    <w:rsid w:val="005969DD"/>
    <w:rsid w:val="005D7B72"/>
    <w:rsid w:val="005E5D99"/>
    <w:rsid w:val="006112AB"/>
    <w:rsid w:val="00614281"/>
    <w:rsid w:val="00631D58"/>
    <w:rsid w:val="0064071C"/>
    <w:rsid w:val="00640F61"/>
    <w:rsid w:val="006453F0"/>
    <w:rsid w:val="00666FFF"/>
    <w:rsid w:val="006752C9"/>
    <w:rsid w:val="006A2BB5"/>
    <w:rsid w:val="006B2108"/>
    <w:rsid w:val="006C0763"/>
    <w:rsid w:val="006C1B44"/>
    <w:rsid w:val="006C7D11"/>
    <w:rsid w:val="006F4E13"/>
    <w:rsid w:val="0072141C"/>
    <w:rsid w:val="00724BD4"/>
    <w:rsid w:val="0072606C"/>
    <w:rsid w:val="00737AB2"/>
    <w:rsid w:val="0074601A"/>
    <w:rsid w:val="007666BA"/>
    <w:rsid w:val="00782F55"/>
    <w:rsid w:val="007833BE"/>
    <w:rsid w:val="007D677D"/>
    <w:rsid w:val="007E12E7"/>
    <w:rsid w:val="007F2550"/>
    <w:rsid w:val="008204A1"/>
    <w:rsid w:val="00821211"/>
    <w:rsid w:val="00827E3E"/>
    <w:rsid w:val="00847B89"/>
    <w:rsid w:val="0085389B"/>
    <w:rsid w:val="00857936"/>
    <w:rsid w:val="00876DE0"/>
    <w:rsid w:val="008A6B95"/>
    <w:rsid w:val="008B4CCB"/>
    <w:rsid w:val="008B61B2"/>
    <w:rsid w:val="008C5C4A"/>
    <w:rsid w:val="008E6FEA"/>
    <w:rsid w:val="008F1524"/>
    <w:rsid w:val="008F4699"/>
    <w:rsid w:val="0090185F"/>
    <w:rsid w:val="00912AD5"/>
    <w:rsid w:val="009364C4"/>
    <w:rsid w:val="009420C3"/>
    <w:rsid w:val="0096244B"/>
    <w:rsid w:val="00970E32"/>
    <w:rsid w:val="0097100E"/>
    <w:rsid w:val="00980B7E"/>
    <w:rsid w:val="009811D5"/>
    <w:rsid w:val="009851AA"/>
    <w:rsid w:val="00995909"/>
    <w:rsid w:val="009C7D40"/>
    <w:rsid w:val="009E189D"/>
    <w:rsid w:val="009F2107"/>
    <w:rsid w:val="00A07B86"/>
    <w:rsid w:val="00A2110E"/>
    <w:rsid w:val="00A42029"/>
    <w:rsid w:val="00A43218"/>
    <w:rsid w:val="00A6077D"/>
    <w:rsid w:val="00A75427"/>
    <w:rsid w:val="00A84622"/>
    <w:rsid w:val="00AA0A0B"/>
    <w:rsid w:val="00AC1CC8"/>
    <w:rsid w:val="00AE37DB"/>
    <w:rsid w:val="00AE75EF"/>
    <w:rsid w:val="00B16E70"/>
    <w:rsid w:val="00B4600B"/>
    <w:rsid w:val="00B629E8"/>
    <w:rsid w:val="00B652BF"/>
    <w:rsid w:val="00B663B4"/>
    <w:rsid w:val="00B75F9F"/>
    <w:rsid w:val="00B91F38"/>
    <w:rsid w:val="00BB064C"/>
    <w:rsid w:val="00BE411B"/>
    <w:rsid w:val="00BF0C4C"/>
    <w:rsid w:val="00BF77A2"/>
    <w:rsid w:val="00C26A3F"/>
    <w:rsid w:val="00C505B7"/>
    <w:rsid w:val="00C6735F"/>
    <w:rsid w:val="00CB3481"/>
    <w:rsid w:val="00CB71F3"/>
    <w:rsid w:val="00CC267D"/>
    <w:rsid w:val="00CC6083"/>
    <w:rsid w:val="00CD2A03"/>
    <w:rsid w:val="00CD52ED"/>
    <w:rsid w:val="00CF3DCC"/>
    <w:rsid w:val="00CF5867"/>
    <w:rsid w:val="00D21942"/>
    <w:rsid w:val="00D302D8"/>
    <w:rsid w:val="00D42271"/>
    <w:rsid w:val="00D57F4E"/>
    <w:rsid w:val="00D906C6"/>
    <w:rsid w:val="00D951D8"/>
    <w:rsid w:val="00DB57FF"/>
    <w:rsid w:val="00DB6195"/>
    <w:rsid w:val="00DC793B"/>
    <w:rsid w:val="00E02094"/>
    <w:rsid w:val="00E3162C"/>
    <w:rsid w:val="00E50704"/>
    <w:rsid w:val="00E542A2"/>
    <w:rsid w:val="00E5504D"/>
    <w:rsid w:val="00E8017C"/>
    <w:rsid w:val="00E807D3"/>
    <w:rsid w:val="00E80BB4"/>
    <w:rsid w:val="00E97568"/>
    <w:rsid w:val="00EA416D"/>
    <w:rsid w:val="00ED46CB"/>
    <w:rsid w:val="00F0443D"/>
    <w:rsid w:val="00F04560"/>
    <w:rsid w:val="00F07026"/>
    <w:rsid w:val="00F0723E"/>
    <w:rsid w:val="00F403A3"/>
    <w:rsid w:val="00F57545"/>
    <w:rsid w:val="00F60C24"/>
    <w:rsid w:val="00FB2DFB"/>
    <w:rsid w:val="00FB3DE9"/>
    <w:rsid w:val="00FB7FAA"/>
    <w:rsid w:val="00FC0294"/>
    <w:rsid w:val="00FD3C26"/>
    <w:rsid w:val="00FD7E3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Overskrift1">
    <w:name w:val="heading 1"/>
    <w:basedOn w:val="Normal"/>
    <w:next w:val="Normal"/>
    <w:link w:val="Overskrift1Tegn"/>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302D8"/>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D302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302D8"/>
  </w:style>
  <w:style w:type="paragraph" w:styleId="Sidefod">
    <w:name w:val="footer"/>
    <w:basedOn w:val="Normal"/>
    <w:link w:val="SidefodTegn"/>
    <w:uiPriority w:val="99"/>
    <w:unhideWhenUsed/>
    <w:rsid w:val="00D302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302D8"/>
  </w:style>
  <w:style w:type="character" w:customStyle="1" w:styleId="Overskrift1Tegn">
    <w:name w:val="Overskrift 1 Tegn"/>
    <w:basedOn w:val="Standardskrifttypeiafsnit"/>
    <w:link w:val="Overskrift1"/>
    <w:uiPriority w:val="9"/>
    <w:rsid w:val="00D302D8"/>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453F0"/>
    <w:pPr>
      <w:ind w:left="720"/>
    </w:pPr>
  </w:style>
  <w:style w:type="table" w:styleId="Tabel-Gitter">
    <w:name w:val="Table Grid"/>
    <w:basedOn w:val="Tabel-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3449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4499D"/>
    <w:rPr>
      <w:rFonts w:ascii="Tahoma" w:hAnsi="Tahoma" w:cs="Tahoma"/>
      <w:sz w:val="16"/>
      <w:szCs w:val="16"/>
    </w:rPr>
  </w:style>
  <w:style w:type="paragraph" w:styleId="Billedtekst">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Standardskrifttypeiafsnit"/>
    <w:uiPriority w:val="99"/>
    <w:semiHidden/>
    <w:unhideWhenUsed/>
    <w:rsid w:val="00573BFD"/>
    <w:rPr>
      <w:color w:val="0000FF"/>
      <w:u w:val="single"/>
    </w:rPr>
  </w:style>
  <w:style w:type="character" w:customStyle="1" w:styleId="Overskrift2Tegn">
    <w:name w:val="Overskrift 2 Tegn"/>
    <w:basedOn w:val="Standardskrifttypeiafsnit"/>
    <w:link w:val="Overskrift2"/>
    <w:uiPriority w:val="9"/>
    <w:rsid w:val="008E6FEA"/>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Standardskrifttypeiafsnit"/>
    <w:rsid w:val="00D906C6"/>
  </w:style>
  <w:style w:type="character" w:customStyle="1" w:styleId="gd">
    <w:name w:val="gd"/>
    <w:basedOn w:val="Standardskrifttypeiafsnit"/>
    <w:rsid w:val="00D906C6"/>
  </w:style>
  <w:style w:type="character" w:customStyle="1" w:styleId="apple-converted-space">
    <w:name w:val="apple-converted-space"/>
    <w:basedOn w:val="Standardskrifttypeiafsnit"/>
    <w:rsid w:val="00D906C6"/>
  </w:style>
</w:styles>
</file>

<file path=word/webSettings.xml><?xml version="1.0" encoding="utf-8"?>
<w:webSettings xmlns:r="http://schemas.openxmlformats.org/officeDocument/2006/relationships" xmlns:w="http://schemas.openxmlformats.org/wordprocessingml/2006/main">
  <w:divs>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A2C33-7310-412B-9F61-0ED757A5E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3218</TotalTime>
  <Pages>6</Pages>
  <Words>497</Words>
  <Characters>3035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85</cp:revision>
  <dcterms:created xsi:type="dcterms:W3CDTF">2010-11-12T22:08:00Z</dcterms:created>
  <dcterms:modified xsi:type="dcterms:W3CDTF">2010-12-07T20:50:00Z</dcterms:modified>
</cp:coreProperties>
</file>