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Default="0052432C" w:rsidP="0052432C">
      <w:pPr>
        <w:rPr>
          <w:lang w:val="en-GB"/>
        </w:rPr>
      </w:pPr>
      <w:r w:rsidRPr="00752584">
        <w:rPr>
          <w:lang w:val="en-GB"/>
        </w:rPr>
        <w:t>For details about the individual diagrams please refer to the appendix, or simply see them in the following parts of the journal.</w:t>
      </w:r>
    </w:p>
    <w:p w:rsidR="009A1173" w:rsidRDefault="009A1173" w:rsidP="0052432C">
      <w:pPr>
        <w:rPr>
          <w:lang w:val="en-GB"/>
        </w:rPr>
      </w:pPr>
    </w:p>
    <w:p w:rsidR="009A1173" w:rsidRPr="00A25614" w:rsidRDefault="009A1173" w:rsidP="009A1173">
      <w:pPr>
        <w:rPr>
          <w:lang w:val="en-GB"/>
        </w:rPr>
      </w:pPr>
      <w:r w:rsidRPr="00A25614">
        <w:rPr>
          <w:lang w:val="en-GB"/>
        </w:rPr>
        <w:t>The Y-chart was developed in 1983 to explain the differences between different design tools and different design methodologies in which these tools were used.</w:t>
      </w:r>
    </w:p>
    <w:p w:rsidR="009A1173" w:rsidRPr="00A25614" w:rsidRDefault="009A1173" w:rsidP="009A1173">
      <w:pPr>
        <w:rPr>
          <w:lang w:val="en-GB"/>
        </w:rPr>
      </w:pPr>
      <w:r w:rsidRPr="00A25614">
        <w:rPr>
          <w:lang w:val="en-GB"/>
        </w:rPr>
        <w:t>The Y-chart districts between three basic ways which different properties of a system a can be modelled from.</w:t>
      </w:r>
    </w:p>
    <w:p w:rsidR="009A1173" w:rsidRPr="00A25614" w:rsidRDefault="009A1173" w:rsidP="009A1173">
      <w:pPr>
        <w:rPr>
          <w:lang w:val="en-GB"/>
        </w:rPr>
      </w:pPr>
    </w:p>
    <w:p w:rsidR="009A1173" w:rsidRPr="00A25614" w:rsidRDefault="009A1173" w:rsidP="009A1173">
      <w:pPr>
        <w:rPr>
          <w:lang w:val="en-GB"/>
        </w:rPr>
      </w:pPr>
      <w:r w:rsidRPr="00A25614">
        <w:rPr>
          <w:lang w:val="en-GB"/>
        </w:rPr>
        <w:t>These three aspects can be described as:</w:t>
      </w:r>
    </w:p>
    <w:p w:rsidR="009A1173" w:rsidRPr="00A25614" w:rsidRDefault="009A1173" w:rsidP="009A1173">
      <w:pPr>
        <w:pStyle w:val="Listeafsnit"/>
        <w:numPr>
          <w:ilvl w:val="0"/>
          <w:numId w:val="10"/>
        </w:numPr>
        <w:spacing w:after="0" w:line="240" w:lineRule="auto"/>
        <w:rPr>
          <w:lang w:val="en-GB"/>
        </w:rPr>
      </w:pPr>
      <w:r w:rsidRPr="00F128AA">
        <w:rPr>
          <w:b/>
          <w:lang w:val="en-GB"/>
        </w:rPr>
        <w:t>Behaviour</w:t>
      </w:r>
      <w:r w:rsidRPr="00A25614">
        <w:rPr>
          <w:lang w:val="en-GB"/>
        </w:rPr>
        <w:t xml:space="preserve"> – Specification or functionality</w:t>
      </w:r>
      <w:r>
        <w:rPr>
          <w:lang w:val="en-GB"/>
        </w:rPr>
        <w:t>, here the system is seen as a black box where only inputs and outputs are described.</w:t>
      </w:r>
    </w:p>
    <w:p w:rsidR="009A1173" w:rsidRPr="00A25614" w:rsidRDefault="009A1173" w:rsidP="009A1173">
      <w:pPr>
        <w:pStyle w:val="Listeafsnit"/>
        <w:numPr>
          <w:ilvl w:val="0"/>
          <w:numId w:val="10"/>
        </w:numPr>
        <w:spacing w:after="0" w:line="240" w:lineRule="auto"/>
        <w:rPr>
          <w:lang w:val="en-GB"/>
        </w:rPr>
      </w:pPr>
      <w:r w:rsidRPr="00F128AA">
        <w:rPr>
          <w:b/>
          <w:lang w:val="en-GB"/>
        </w:rPr>
        <w:t>Structure</w:t>
      </w:r>
      <w:r w:rsidRPr="00A25614">
        <w:rPr>
          <w:lang w:val="en-GB"/>
        </w:rPr>
        <w:t xml:space="preserve"> – </w:t>
      </w:r>
      <w:proofErr w:type="spellStart"/>
      <w:r w:rsidRPr="00A25614">
        <w:rPr>
          <w:lang w:val="en-GB"/>
        </w:rPr>
        <w:t>Netlist</w:t>
      </w:r>
      <w:proofErr w:type="spellEnd"/>
      <w:r w:rsidRPr="00A25614">
        <w:rPr>
          <w:lang w:val="en-GB"/>
        </w:rPr>
        <w:t xml:space="preserve"> or block diagram</w:t>
      </w:r>
      <w:r>
        <w:rPr>
          <w:lang w:val="en-GB"/>
        </w:rPr>
        <w:t>. The block box is described as components and connections between components</w:t>
      </w:r>
    </w:p>
    <w:p w:rsidR="009A1173" w:rsidRPr="00A25614" w:rsidRDefault="009A1173" w:rsidP="009A1173">
      <w:pPr>
        <w:pStyle w:val="Listeafsnit"/>
        <w:numPr>
          <w:ilvl w:val="0"/>
          <w:numId w:val="10"/>
        </w:numPr>
        <w:spacing w:after="0" w:line="240" w:lineRule="auto"/>
        <w:rPr>
          <w:lang w:val="en-GB"/>
        </w:rPr>
      </w:pPr>
      <w:r w:rsidRPr="00F128AA">
        <w:rPr>
          <w:b/>
          <w:lang w:val="en-GB"/>
        </w:rPr>
        <w:t>Physical</w:t>
      </w:r>
      <w:r w:rsidRPr="00A25614">
        <w:rPr>
          <w:lang w:val="en-GB"/>
        </w:rPr>
        <w:t xml:space="preserve"> – </w:t>
      </w:r>
      <w:r>
        <w:rPr>
          <w:lang w:val="en-GB"/>
        </w:rPr>
        <w:t>L</w:t>
      </w:r>
      <w:r w:rsidRPr="00A25614">
        <w:rPr>
          <w:lang w:val="en-GB"/>
        </w:rPr>
        <w:t>ayout or board design</w:t>
      </w:r>
      <w:r>
        <w:rPr>
          <w:lang w:val="en-GB"/>
        </w:rPr>
        <w:t>. Adds dimensions to the structure. The physical dimensions of the design are specified: Height, width and position of each component.</w:t>
      </w:r>
    </w:p>
    <w:p w:rsidR="009A1173" w:rsidRPr="00A25614" w:rsidRDefault="009A1173" w:rsidP="009A1173">
      <w:pPr>
        <w:rPr>
          <w:lang w:val="en-GB"/>
        </w:rPr>
      </w:pPr>
    </w:p>
    <w:p w:rsidR="009A1173" w:rsidRPr="00A25614" w:rsidRDefault="009A1173" w:rsidP="009A1173">
      <w:pPr>
        <w:rPr>
          <w:lang w:val="en-GB"/>
        </w:rPr>
      </w:pPr>
      <w:proofErr w:type="spellStart"/>
      <w:r w:rsidRPr="00A25614">
        <w:rPr>
          <w:lang w:val="en-GB"/>
        </w:rPr>
        <w:t>Futhermore</w:t>
      </w:r>
      <w:proofErr w:type="spellEnd"/>
      <w:r w:rsidRPr="00A25614">
        <w:rPr>
          <w:lang w:val="en-GB"/>
        </w:rPr>
        <w:t>, the Y-chart also introduces four levels of abstractions:</w:t>
      </w:r>
    </w:p>
    <w:p w:rsidR="009A1173" w:rsidRPr="00A25614" w:rsidRDefault="009A1173" w:rsidP="009A1173">
      <w:pPr>
        <w:pStyle w:val="Listeafsnit"/>
        <w:numPr>
          <w:ilvl w:val="0"/>
          <w:numId w:val="11"/>
        </w:numPr>
        <w:spacing w:after="0" w:line="240" w:lineRule="auto"/>
        <w:rPr>
          <w:lang w:val="en-GB"/>
        </w:rPr>
      </w:pPr>
      <w:r w:rsidRPr="00F128AA">
        <w:rPr>
          <w:b/>
          <w:lang w:val="en-GB"/>
        </w:rPr>
        <w:t>System</w:t>
      </w:r>
      <w:r w:rsidRPr="00A25614">
        <w:rPr>
          <w:lang w:val="en-GB"/>
        </w:rPr>
        <w:t xml:space="preserve"> – Here the system is defined as a number of computation- and communication components. The developer identifies which processors, memory and busses that should be used in the system.</w:t>
      </w:r>
    </w:p>
    <w:p w:rsidR="009A1173" w:rsidRPr="00A25614" w:rsidRDefault="009A1173" w:rsidP="009A1173">
      <w:pPr>
        <w:pStyle w:val="Listeafsnit"/>
        <w:numPr>
          <w:ilvl w:val="0"/>
          <w:numId w:val="11"/>
        </w:numPr>
        <w:spacing w:after="0" w:line="240" w:lineRule="auto"/>
        <w:rPr>
          <w:lang w:val="en-GB"/>
        </w:rPr>
      </w:pPr>
      <w:r w:rsidRPr="00F128AA">
        <w:rPr>
          <w:b/>
          <w:lang w:val="en-GB"/>
        </w:rPr>
        <w:t>Processor</w:t>
      </w:r>
      <w:r w:rsidRPr="00A25614">
        <w:rPr>
          <w:lang w:val="en-GB"/>
        </w:rPr>
        <w:t xml:space="preserve"> – </w:t>
      </w:r>
      <w:r>
        <w:rPr>
          <w:lang w:val="en-GB"/>
        </w:rPr>
        <w:t xml:space="preserve">Processors, memory controllers, arbiters, interface components. </w:t>
      </w:r>
    </w:p>
    <w:p w:rsidR="009A1173" w:rsidRPr="00A25614" w:rsidRDefault="009A1173" w:rsidP="009A1173">
      <w:pPr>
        <w:pStyle w:val="Listeafsnit"/>
        <w:numPr>
          <w:ilvl w:val="0"/>
          <w:numId w:val="11"/>
        </w:numPr>
        <w:spacing w:after="0" w:line="240" w:lineRule="auto"/>
        <w:rPr>
          <w:lang w:val="en-GB"/>
        </w:rPr>
      </w:pPr>
      <w:r w:rsidRPr="00F128AA">
        <w:rPr>
          <w:b/>
          <w:lang w:val="en-GB"/>
        </w:rPr>
        <w:t>Logic</w:t>
      </w:r>
      <w:r w:rsidRPr="00A25614">
        <w:rPr>
          <w:lang w:val="en-GB"/>
        </w:rPr>
        <w:t xml:space="preserve"> –</w:t>
      </w:r>
      <w:r>
        <w:rPr>
          <w:lang w:val="en-GB"/>
        </w:rPr>
        <w:t xml:space="preserve"> Gates and flip-flops, register transfer components</w:t>
      </w:r>
    </w:p>
    <w:p w:rsidR="009A1173" w:rsidRPr="00A25614" w:rsidRDefault="009A1173" w:rsidP="009A1173">
      <w:pPr>
        <w:pStyle w:val="Listeafsnit"/>
        <w:numPr>
          <w:ilvl w:val="0"/>
          <w:numId w:val="11"/>
        </w:numPr>
        <w:spacing w:after="0" w:line="240" w:lineRule="auto"/>
        <w:rPr>
          <w:lang w:val="en-GB"/>
        </w:rPr>
      </w:pPr>
      <w:r w:rsidRPr="00F128AA">
        <w:rPr>
          <w:b/>
          <w:lang w:val="en-GB"/>
        </w:rPr>
        <w:t>Circuit</w:t>
      </w:r>
      <w:r w:rsidRPr="00A25614">
        <w:rPr>
          <w:lang w:val="en-GB"/>
        </w:rPr>
        <w:t xml:space="preserve"> –</w:t>
      </w:r>
      <w:r>
        <w:rPr>
          <w:lang w:val="en-GB"/>
        </w:rPr>
        <w:t xml:space="preserve"> Transistors</w:t>
      </w:r>
    </w:p>
    <w:p w:rsidR="009A1173" w:rsidRPr="00A25614" w:rsidRDefault="009A1173" w:rsidP="009A1173">
      <w:pPr>
        <w:rPr>
          <w:lang w:val="en-GB"/>
        </w:rPr>
      </w:pPr>
    </w:p>
    <w:tbl>
      <w:tblPr>
        <w:tblStyle w:val="Tabel-Gitter"/>
        <w:tblW w:w="0" w:type="auto"/>
        <w:tblLook w:val="04A0"/>
      </w:tblPr>
      <w:tblGrid>
        <w:gridCol w:w="8516"/>
      </w:tblGrid>
      <w:tr w:rsidR="009A1173" w:rsidRPr="00E72FE7" w:rsidTr="00DC7DEA">
        <w:tc>
          <w:tcPr>
            <w:tcW w:w="8516" w:type="dxa"/>
            <w:tcBorders>
              <w:top w:val="nil"/>
              <w:left w:val="nil"/>
              <w:bottom w:val="nil"/>
              <w:right w:val="nil"/>
            </w:tcBorders>
          </w:tcPr>
          <w:p w:rsidR="009A1173" w:rsidRPr="00A25614" w:rsidRDefault="009A1173" w:rsidP="00DC7DEA">
            <w:pPr>
              <w:keepNext/>
              <w:jc w:val="center"/>
              <w:rPr>
                <w:lang w:val="en-GB"/>
              </w:rPr>
            </w:pPr>
            <w:r w:rsidRPr="00A25614">
              <w:rPr>
                <w:lang w:val="en-GB"/>
              </w:rPr>
              <w:object w:dxaOrig="4326" w:dyaOrig="3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8.5pt" o:ole="">
                  <v:imagedata r:id="rId8" o:title=""/>
                </v:shape>
                <o:OLEObject Type="Embed" ProgID="Visio.Drawing.11" ShapeID="_x0000_i1025" DrawAspect="Content" ObjectID="_1353948021" r:id="rId9"/>
              </w:object>
            </w:r>
          </w:p>
          <w:p w:rsidR="009A1173" w:rsidRPr="00A25614" w:rsidRDefault="009A1173" w:rsidP="009A1173">
            <w:pPr>
              <w:jc w:val="center"/>
              <w:rPr>
                <w:lang w:val="en-GB"/>
              </w:rPr>
            </w:pPr>
            <w:r w:rsidRPr="00A25614">
              <w:rPr>
                <w:lang w:val="en-GB"/>
              </w:rPr>
              <w:t xml:space="preserve">Figure </w:t>
            </w:r>
            <w:r w:rsidR="00C32EBD" w:rsidRPr="00A25614">
              <w:rPr>
                <w:lang w:val="en-GB"/>
              </w:rPr>
              <w:fldChar w:fldCharType="begin"/>
            </w:r>
            <w:r w:rsidRPr="00A25614">
              <w:rPr>
                <w:lang w:val="en-GB"/>
              </w:rPr>
              <w:instrText xml:space="preserve"> SEQ Figure \* ARABIC </w:instrText>
            </w:r>
            <w:r w:rsidR="00C32EBD" w:rsidRPr="00A25614">
              <w:rPr>
                <w:lang w:val="en-GB"/>
              </w:rPr>
              <w:fldChar w:fldCharType="separate"/>
            </w:r>
            <w:r>
              <w:rPr>
                <w:noProof/>
                <w:lang w:val="en-GB"/>
              </w:rPr>
              <w:t>1</w:t>
            </w:r>
            <w:r w:rsidR="00C32EBD" w:rsidRPr="00A25614">
              <w:rPr>
                <w:lang w:val="en-GB"/>
              </w:rPr>
              <w:fldChar w:fldCharType="end"/>
            </w:r>
            <w:r>
              <w:rPr>
                <w:lang w:val="en-GB"/>
              </w:rPr>
              <w:t xml:space="preserve"> - Y-chart, the red line indicates where we moved from and towards.</w:t>
            </w:r>
          </w:p>
          <w:p w:rsidR="009A1173" w:rsidRPr="00A25614" w:rsidRDefault="009A1173" w:rsidP="00DC7DEA">
            <w:pPr>
              <w:jc w:val="center"/>
              <w:rPr>
                <w:lang w:val="en-GB"/>
              </w:rPr>
            </w:pPr>
          </w:p>
        </w:tc>
        <w:bookmarkStart w:id="0" w:name="_GoBack"/>
        <w:bookmarkEnd w:id="0"/>
      </w:tr>
    </w:tbl>
    <w:p w:rsidR="009A1173" w:rsidRDefault="009A1173" w:rsidP="009A1173">
      <w:pPr>
        <w:rPr>
          <w:lang w:val="en-GB"/>
        </w:rPr>
      </w:pPr>
      <w:r w:rsidRPr="00A25614">
        <w:rPr>
          <w:lang w:val="en-GB"/>
        </w:rPr>
        <w:t>The work we conducted during this exercise relates to the process of moving from the Behaviour-axis to the Structure-axis at the system abstraction level.</w:t>
      </w:r>
    </w:p>
    <w:p w:rsidR="009A1173" w:rsidRPr="00A25614" w:rsidRDefault="009A1173" w:rsidP="009A1173">
      <w:pPr>
        <w:rPr>
          <w:lang w:val="en-GB"/>
        </w:rPr>
      </w:pPr>
      <w:r>
        <w:rPr>
          <w:lang w:val="en-GB"/>
        </w:rPr>
        <w:t>The behaviour of the system was already specified from the exercise description, so we had to figure out how to divide up the behaviour into software and hardware and define components that for filled the requirements.</w:t>
      </w:r>
    </w:p>
    <w:p w:rsidR="009A1173" w:rsidRPr="00752584" w:rsidRDefault="009A1173" w:rsidP="0052432C">
      <w:pPr>
        <w:rPr>
          <w:lang w:val="en-GB"/>
        </w:rPr>
      </w:pP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2E3365" w:rsidRDefault="00130AB1" w:rsidP="00C505B7">
      <w:pPr>
        <w:jc w:val="center"/>
      </w:pPr>
      <w:r>
        <w:object w:dxaOrig="7549" w:dyaOrig="7435">
          <v:shape id="_x0000_i1026" type="#_x0000_t75" style="width:376.5pt;height:372pt" o:ole="">
            <v:imagedata r:id="rId10" o:title=""/>
          </v:shape>
          <o:OLEObject Type="Embed" ProgID="Visio.Drawing.11" ShapeID="_x0000_i1026" DrawAspect="Content" ObjectID="_1353948022" r:id="rId11"/>
        </w:object>
      </w:r>
    </w:p>
    <w:p w:rsidR="002E3365" w:rsidRPr="00E72FE7" w:rsidRDefault="002E3365" w:rsidP="00C505B7">
      <w:pPr>
        <w:jc w:val="center"/>
        <w:rPr>
          <w:lang w:val="en-US"/>
        </w:rPr>
      </w:pPr>
      <w:proofErr w:type="spellStart"/>
      <w:r w:rsidRPr="00E72FE7">
        <w:rPr>
          <w:lang w:val="en-US"/>
        </w:rPr>
        <w:t>Figur</w:t>
      </w:r>
      <w:proofErr w:type="spellEnd"/>
      <w:r w:rsidRPr="00E72FE7">
        <w:rPr>
          <w:lang w:val="en-US"/>
        </w:rPr>
        <w:t xml:space="preserve"> 1: Use-Case diagram</w:t>
      </w:r>
    </w:p>
    <w:p w:rsidR="00C505B7" w:rsidRPr="00752584" w:rsidRDefault="00C505B7" w:rsidP="00C505B7">
      <w:pPr>
        <w:jc w:val="center"/>
        <w:rPr>
          <w:lang w:val="en-GB"/>
        </w:rPr>
      </w:pP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7E66BA"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r w:rsidR="007E66BA">
        <w:rPr>
          <w:lang w:val="en-GB"/>
        </w:rPr>
        <w:t>:</w:t>
      </w:r>
    </w:p>
    <w:p w:rsidR="005A0C1D" w:rsidRDefault="005A0C1D" w:rsidP="005A0C1D">
      <w:pPr>
        <w:rPr>
          <w:lang w:val="en-GB"/>
        </w:rPr>
      </w:pPr>
    </w:p>
    <w:tbl>
      <w:tblPr>
        <w:tblStyle w:val="Tabel-Gitter"/>
        <w:tblW w:w="0" w:type="auto"/>
        <w:jc w:val="center"/>
        <w:tblLook w:val="04A0"/>
      </w:tblPr>
      <w:tblGrid>
        <w:gridCol w:w="959"/>
        <w:gridCol w:w="2268"/>
        <w:gridCol w:w="5289"/>
      </w:tblGrid>
      <w:tr w:rsidR="00806B10" w:rsidRPr="00A25614" w:rsidTr="00CB1026">
        <w:trPr>
          <w:jc w:val="center"/>
        </w:trPr>
        <w:tc>
          <w:tcPr>
            <w:tcW w:w="959" w:type="dxa"/>
          </w:tcPr>
          <w:p w:rsidR="00806B10" w:rsidRPr="00A25614" w:rsidRDefault="00806B10" w:rsidP="00DC7DEA">
            <w:pPr>
              <w:rPr>
                <w:lang w:val="en-GB"/>
              </w:rPr>
            </w:pPr>
            <w:r w:rsidRPr="00A25614">
              <w:rPr>
                <w:lang w:val="en-GB"/>
              </w:rPr>
              <w:t>Req. ID</w:t>
            </w:r>
          </w:p>
        </w:tc>
        <w:tc>
          <w:tcPr>
            <w:tcW w:w="2268" w:type="dxa"/>
          </w:tcPr>
          <w:p w:rsidR="00806B10" w:rsidRPr="00A25614" w:rsidRDefault="00806B10" w:rsidP="00DC7DEA">
            <w:pPr>
              <w:rPr>
                <w:lang w:val="en-GB"/>
              </w:rPr>
            </w:pPr>
            <w:r w:rsidRPr="00A25614">
              <w:rPr>
                <w:lang w:val="en-GB"/>
              </w:rPr>
              <w:t>Related Use Case(s)</w:t>
            </w:r>
          </w:p>
        </w:tc>
        <w:tc>
          <w:tcPr>
            <w:tcW w:w="5289" w:type="dxa"/>
          </w:tcPr>
          <w:p w:rsidR="00806B10" w:rsidRPr="00A25614" w:rsidRDefault="00806B10" w:rsidP="00DC7DEA">
            <w:pPr>
              <w:rPr>
                <w:lang w:val="en-GB"/>
              </w:rPr>
            </w:pPr>
            <w:r w:rsidRPr="00A25614">
              <w:rPr>
                <w:lang w:val="en-GB"/>
              </w:rPr>
              <w:t>Description</w:t>
            </w:r>
          </w:p>
        </w:tc>
      </w:tr>
      <w:tr w:rsidR="00806B10" w:rsidRPr="00E72FE7" w:rsidTr="00CB1026">
        <w:trPr>
          <w:jc w:val="center"/>
        </w:trPr>
        <w:tc>
          <w:tcPr>
            <w:tcW w:w="959" w:type="dxa"/>
          </w:tcPr>
          <w:p w:rsidR="00806B10" w:rsidRPr="00A25614" w:rsidRDefault="00806B10" w:rsidP="00DC7DEA">
            <w:pPr>
              <w:jc w:val="center"/>
              <w:rPr>
                <w:lang w:val="en-GB"/>
              </w:rPr>
            </w:pPr>
            <w:r w:rsidRPr="00A25614">
              <w:rPr>
                <w:lang w:val="en-GB"/>
              </w:rPr>
              <w:t>1</w:t>
            </w:r>
          </w:p>
        </w:tc>
        <w:tc>
          <w:tcPr>
            <w:tcW w:w="2268" w:type="dxa"/>
          </w:tcPr>
          <w:p w:rsidR="00806B10" w:rsidRPr="00A25614" w:rsidRDefault="00806B10" w:rsidP="00DC7DEA">
            <w:pPr>
              <w:rPr>
                <w:lang w:val="en-GB"/>
              </w:rPr>
            </w:pPr>
            <w:r>
              <w:rPr>
                <w:lang w:val="en-GB"/>
              </w:rPr>
              <w:t xml:space="preserve">Noise Cancellation, Audio/Video Processing </w:t>
            </w:r>
          </w:p>
        </w:tc>
        <w:tc>
          <w:tcPr>
            <w:tcW w:w="5289" w:type="dxa"/>
          </w:tcPr>
          <w:p w:rsidR="00806B10" w:rsidRPr="00A25614" w:rsidRDefault="00806B10" w:rsidP="00DC7DEA">
            <w:pPr>
              <w:rPr>
                <w:lang w:val="en-GB"/>
              </w:rPr>
            </w:pPr>
            <w:r w:rsidRPr="00A25614">
              <w:rPr>
                <w:lang w:val="en-GB"/>
              </w:rPr>
              <w:t xml:space="preserve">The system shall have a 48[KHz] </w:t>
            </w:r>
            <w:proofErr w:type="spellStart"/>
            <w:r w:rsidRPr="00A25614">
              <w:rPr>
                <w:lang w:val="en-GB"/>
              </w:rPr>
              <w:t>samplerate</w:t>
            </w:r>
            <w:proofErr w:type="spellEnd"/>
            <w:r w:rsidRPr="00A25614">
              <w:rPr>
                <w:lang w:val="en-GB"/>
              </w:rPr>
              <w:t>.</w:t>
            </w:r>
          </w:p>
        </w:tc>
      </w:tr>
      <w:tr w:rsidR="00806B10" w:rsidRPr="00E72FE7" w:rsidTr="00CB1026">
        <w:trPr>
          <w:jc w:val="center"/>
        </w:trPr>
        <w:tc>
          <w:tcPr>
            <w:tcW w:w="959" w:type="dxa"/>
          </w:tcPr>
          <w:p w:rsidR="00806B10" w:rsidRPr="00A25614" w:rsidRDefault="00806B10" w:rsidP="00DC7DEA">
            <w:pPr>
              <w:jc w:val="center"/>
              <w:rPr>
                <w:lang w:val="en-GB"/>
              </w:rPr>
            </w:pPr>
            <w:r w:rsidRPr="00A25614">
              <w:rPr>
                <w:lang w:val="en-GB"/>
              </w:rPr>
              <w:t>2</w:t>
            </w:r>
          </w:p>
        </w:tc>
        <w:tc>
          <w:tcPr>
            <w:tcW w:w="2268" w:type="dxa"/>
          </w:tcPr>
          <w:p w:rsidR="00806B10" w:rsidRPr="00A25614" w:rsidRDefault="00806B10" w:rsidP="00DC7DEA">
            <w:pPr>
              <w:rPr>
                <w:lang w:val="en-GB"/>
              </w:rPr>
            </w:pPr>
            <w:r>
              <w:rPr>
                <w:lang w:val="en-GB"/>
              </w:rPr>
              <w:t>Noise Cancellation, Audio/Video Processing</w:t>
            </w:r>
          </w:p>
        </w:tc>
        <w:tc>
          <w:tcPr>
            <w:tcW w:w="5289" w:type="dxa"/>
          </w:tcPr>
          <w:p w:rsidR="00806B10" w:rsidRPr="00A25614" w:rsidRDefault="00806B10" w:rsidP="00DC7DEA">
            <w:pPr>
              <w:rPr>
                <w:lang w:val="en-GB"/>
              </w:rPr>
            </w:pPr>
            <w:r w:rsidRPr="00A25614">
              <w:rPr>
                <w:lang w:val="en-GB"/>
              </w:rPr>
              <w:t xml:space="preserve">The system </w:t>
            </w:r>
            <w:proofErr w:type="spellStart"/>
            <w:r w:rsidRPr="00A25614">
              <w:rPr>
                <w:lang w:val="en-GB"/>
              </w:rPr>
              <w:t>samplerate</w:t>
            </w:r>
            <w:proofErr w:type="spellEnd"/>
            <w:r w:rsidRPr="00A25614">
              <w:rPr>
                <w:lang w:val="en-GB"/>
              </w:rPr>
              <w:t xml:space="preserve"> shall have a 24 bit resolution.</w:t>
            </w:r>
          </w:p>
        </w:tc>
      </w:tr>
      <w:tr w:rsidR="00806B10" w:rsidRPr="00E72FE7" w:rsidTr="00CB1026">
        <w:trPr>
          <w:jc w:val="center"/>
        </w:trPr>
        <w:tc>
          <w:tcPr>
            <w:tcW w:w="959" w:type="dxa"/>
          </w:tcPr>
          <w:p w:rsidR="00806B10" w:rsidRPr="00A25614" w:rsidRDefault="00806B10" w:rsidP="00DC7DEA">
            <w:pPr>
              <w:jc w:val="center"/>
              <w:rPr>
                <w:lang w:val="en-GB"/>
              </w:rPr>
            </w:pPr>
            <w:r w:rsidRPr="00A25614">
              <w:rPr>
                <w:lang w:val="en-GB"/>
              </w:rPr>
              <w:t>3</w:t>
            </w:r>
          </w:p>
        </w:tc>
        <w:tc>
          <w:tcPr>
            <w:tcW w:w="2268" w:type="dxa"/>
          </w:tcPr>
          <w:p w:rsidR="00806B10" w:rsidRPr="00A25614" w:rsidRDefault="00806B10" w:rsidP="00DC7DEA">
            <w:pPr>
              <w:rPr>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volume</w:t>
            </w:r>
            <w:r>
              <w:rPr>
                <w:lang w:val="en-GB"/>
              </w:rPr>
              <w:t xml:space="preserve"> , the adjustment shall happen within 500[ms]</w:t>
            </w:r>
          </w:p>
        </w:tc>
      </w:tr>
      <w:tr w:rsidR="00806B10" w:rsidRPr="00E72FE7" w:rsidTr="00CB1026">
        <w:trPr>
          <w:jc w:val="center"/>
        </w:trPr>
        <w:tc>
          <w:tcPr>
            <w:tcW w:w="959" w:type="dxa"/>
          </w:tcPr>
          <w:p w:rsidR="00806B10" w:rsidRPr="00A25614" w:rsidRDefault="00806B10" w:rsidP="00DC7DEA">
            <w:pPr>
              <w:jc w:val="center"/>
              <w:rPr>
                <w:lang w:val="en-GB"/>
              </w:rPr>
            </w:pPr>
            <w:r w:rsidRPr="00A25614">
              <w:rPr>
                <w:lang w:val="en-GB"/>
              </w:rPr>
              <w:lastRenderedPageBreak/>
              <w:t>4</w:t>
            </w:r>
          </w:p>
        </w:tc>
        <w:tc>
          <w:tcPr>
            <w:tcW w:w="2268" w:type="dxa"/>
          </w:tcPr>
          <w:p w:rsidR="00806B10" w:rsidRPr="000D602D" w:rsidRDefault="00806B10" w:rsidP="00DC7DEA">
            <w:pPr>
              <w:rPr>
                <w:b/>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bass (&lt;500[Hz])</w:t>
            </w:r>
            <w:r>
              <w:rPr>
                <w:lang w:val="en-GB"/>
              </w:rPr>
              <w:t>, the adjustment shall happen within 500[ms]</w:t>
            </w:r>
          </w:p>
        </w:tc>
      </w:tr>
      <w:tr w:rsidR="00806B10" w:rsidRPr="00E72FE7" w:rsidTr="00CB1026">
        <w:trPr>
          <w:jc w:val="center"/>
        </w:trPr>
        <w:tc>
          <w:tcPr>
            <w:tcW w:w="959" w:type="dxa"/>
          </w:tcPr>
          <w:p w:rsidR="00806B10" w:rsidRPr="00A25614" w:rsidRDefault="00806B10" w:rsidP="00DC7DEA">
            <w:pPr>
              <w:jc w:val="center"/>
              <w:rPr>
                <w:lang w:val="en-GB"/>
              </w:rPr>
            </w:pPr>
            <w:r w:rsidRPr="00A25614">
              <w:rPr>
                <w:lang w:val="en-GB"/>
              </w:rPr>
              <w:t>5</w:t>
            </w:r>
          </w:p>
        </w:tc>
        <w:tc>
          <w:tcPr>
            <w:tcW w:w="2268" w:type="dxa"/>
          </w:tcPr>
          <w:p w:rsidR="00806B10" w:rsidRPr="00A25614" w:rsidRDefault="00806B10" w:rsidP="00DC7DEA">
            <w:pPr>
              <w:rPr>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treble (&gt;4[KHz])</w:t>
            </w:r>
            <w:r>
              <w:rPr>
                <w:lang w:val="en-GB"/>
              </w:rPr>
              <w:t>, the adjustment shall happen within 500[ms]</w:t>
            </w:r>
          </w:p>
        </w:tc>
      </w:tr>
    </w:tbl>
    <w:p w:rsidR="00806B10" w:rsidRDefault="00806B10" w:rsidP="00806B10">
      <w:pPr>
        <w:jc w:val="center"/>
        <w:rPr>
          <w:lang w:val="en-GB"/>
        </w:rPr>
      </w:pPr>
      <w:r w:rsidRPr="00A25614">
        <w:rPr>
          <w:lang w:val="en-GB"/>
        </w:rPr>
        <w:t xml:space="preserve">Table </w:t>
      </w:r>
      <w:r w:rsidR="00C32EBD" w:rsidRPr="00A25614">
        <w:rPr>
          <w:lang w:val="en-GB"/>
        </w:rPr>
        <w:fldChar w:fldCharType="begin"/>
      </w:r>
      <w:r w:rsidRPr="00A25614">
        <w:rPr>
          <w:lang w:val="en-GB"/>
        </w:rPr>
        <w:instrText xml:space="preserve"> SEQ Table \* ARABIC </w:instrText>
      </w:r>
      <w:r w:rsidR="00C32EBD" w:rsidRPr="00A25614">
        <w:rPr>
          <w:lang w:val="en-GB"/>
        </w:rPr>
        <w:fldChar w:fldCharType="separate"/>
      </w:r>
      <w:r>
        <w:rPr>
          <w:noProof/>
          <w:lang w:val="en-GB"/>
        </w:rPr>
        <w:t>1</w:t>
      </w:r>
      <w:r w:rsidR="00C32EBD" w:rsidRPr="00A25614">
        <w:rPr>
          <w:lang w:val="en-GB"/>
        </w:rPr>
        <w:fldChar w:fldCharType="end"/>
      </w:r>
      <w:r w:rsidRPr="00A25614">
        <w:rPr>
          <w:lang w:val="en-GB"/>
        </w:rPr>
        <w:t xml:space="preserve"> – Non-functional requirements</w:t>
      </w:r>
    </w:p>
    <w:p w:rsidR="00CB1026" w:rsidRPr="00A25614" w:rsidRDefault="00CB1026" w:rsidP="00806B10">
      <w:pPr>
        <w:jc w:val="center"/>
        <w:rPr>
          <w:lang w:val="en-GB"/>
        </w:rPr>
      </w:pPr>
    </w:p>
    <w:tbl>
      <w:tblPr>
        <w:tblStyle w:val="Tabel-Gitter"/>
        <w:tblW w:w="0" w:type="auto"/>
        <w:jc w:val="center"/>
        <w:tblLook w:val="04A0"/>
      </w:tblPr>
      <w:tblGrid>
        <w:gridCol w:w="959"/>
        <w:gridCol w:w="5289"/>
      </w:tblGrid>
      <w:tr w:rsidR="00806B10" w:rsidRPr="00A25614" w:rsidTr="00806B10">
        <w:trPr>
          <w:jc w:val="center"/>
        </w:trPr>
        <w:tc>
          <w:tcPr>
            <w:tcW w:w="959" w:type="dxa"/>
          </w:tcPr>
          <w:p w:rsidR="00806B10" w:rsidRPr="00A25614" w:rsidRDefault="00806B10" w:rsidP="00DC7DEA">
            <w:pPr>
              <w:rPr>
                <w:lang w:val="en-GB"/>
              </w:rPr>
            </w:pPr>
            <w:r w:rsidRPr="00A25614">
              <w:rPr>
                <w:lang w:val="en-GB"/>
              </w:rPr>
              <w:t>Req. ID</w:t>
            </w:r>
          </w:p>
        </w:tc>
        <w:tc>
          <w:tcPr>
            <w:tcW w:w="5289" w:type="dxa"/>
          </w:tcPr>
          <w:p w:rsidR="00806B10" w:rsidRPr="00A25614" w:rsidRDefault="00806B10" w:rsidP="00DC7DEA">
            <w:pPr>
              <w:rPr>
                <w:lang w:val="en-GB"/>
              </w:rPr>
            </w:pPr>
            <w:r w:rsidRPr="00A25614">
              <w:rPr>
                <w:lang w:val="en-GB"/>
              </w:rPr>
              <w:t>Description</w:t>
            </w:r>
          </w:p>
        </w:tc>
      </w:tr>
      <w:tr w:rsidR="00806B10" w:rsidRPr="00E72FE7" w:rsidTr="00806B10">
        <w:trPr>
          <w:jc w:val="center"/>
        </w:trPr>
        <w:tc>
          <w:tcPr>
            <w:tcW w:w="959" w:type="dxa"/>
          </w:tcPr>
          <w:p w:rsidR="00806B10" w:rsidRPr="00A25614" w:rsidRDefault="00806B10" w:rsidP="00DC7DEA">
            <w:pPr>
              <w:jc w:val="center"/>
              <w:rPr>
                <w:lang w:val="en-GB"/>
              </w:rPr>
            </w:pPr>
            <w:r>
              <w:rPr>
                <w:lang w:val="en-GB"/>
              </w:rPr>
              <w:t>6</w:t>
            </w:r>
          </w:p>
        </w:tc>
        <w:tc>
          <w:tcPr>
            <w:tcW w:w="5289" w:type="dxa"/>
          </w:tcPr>
          <w:p w:rsidR="00806B10" w:rsidRPr="00A25614" w:rsidRDefault="00806B10" w:rsidP="00DC7DEA">
            <w:pPr>
              <w:rPr>
                <w:lang w:val="en-GB"/>
              </w:rPr>
            </w:pPr>
            <w:r w:rsidRPr="00A25614">
              <w:rPr>
                <w:lang w:val="en-GB"/>
              </w:rPr>
              <w:t>The system shall have two microphone inputs.</w:t>
            </w:r>
          </w:p>
        </w:tc>
      </w:tr>
      <w:tr w:rsidR="00806B10" w:rsidRPr="00E72FE7" w:rsidTr="00806B10">
        <w:trPr>
          <w:jc w:val="center"/>
        </w:trPr>
        <w:tc>
          <w:tcPr>
            <w:tcW w:w="959" w:type="dxa"/>
          </w:tcPr>
          <w:p w:rsidR="00806B10" w:rsidRPr="00A25614" w:rsidRDefault="00806B10" w:rsidP="00DC7DEA">
            <w:pPr>
              <w:jc w:val="center"/>
              <w:rPr>
                <w:lang w:val="en-GB"/>
              </w:rPr>
            </w:pPr>
            <w:r>
              <w:rPr>
                <w:lang w:val="en-GB"/>
              </w:rPr>
              <w:t>7</w:t>
            </w:r>
          </w:p>
        </w:tc>
        <w:tc>
          <w:tcPr>
            <w:tcW w:w="5289" w:type="dxa"/>
          </w:tcPr>
          <w:p w:rsidR="00806B10" w:rsidRPr="00A25614" w:rsidRDefault="00806B10" w:rsidP="00DC7DEA">
            <w:pPr>
              <w:rPr>
                <w:lang w:val="en-GB"/>
              </w:rPr>
            </w:pPr>
            <w:r w:rsidRPr="00A25614">
              <w:rPr>
                <w:lang w:val="en-GB"/>
              </w:rPr>
              <w:t>The system shall have a two line output.</w:t>
            </w:r>
          </w:p>
        </w:tc>
      </w:tr>
      <w:tr w:rsidR="00806B10" w:rsidRPr="00E72FE7" w:rsidTr="00806B10">
        <w:trPr>
          <w:jc w:val="center"/>
        </w:trPr>
        <w:tc>
          <w:tcPr>
            <w:tcW w:w="959" w:type="dxa"/>
          </w:tcPr>
          <w:p w:rsidR="00806B10" w:rsidRPr="00A25614" w:rsidRDefault="00806B10" w:rsidP="00DC7DEA">
            <w:pPr>
              <w:jc w:val="center"/>
              <w:rPr>
                <w:lang w:val="en-GB"/>
              </w:rPr>
            </w:pPr>
            <w:r>
              <w:rPr>
                <w:lang w:val="en-GB"/>
              </w:rPr>
              <w:t>8</w:t>
            </w:r>
          </w:p>
        </w:tc>
        <w:tc>
          <w:tcPr>
            <w:tcW w:w="5289" w:type="dxa"/>
          </w:tcPr>
          <w:p w:rsidR="00806B10" w:rsidRPr="00A25614" w:rsidRDefault="00806B10" w:rsidP="00DC7DEA">
            <w:pPr>
              <w:rPr>
                <w:lang w:val="en-GB"/>
              </w:rPr>
            </w:pPr>
            <w:r w:rsidRPr="00A25614">
              <w:rPr>
                <w:lang w:val="en-GB"/>
              </w:rPr>
              <w:t xml:space="preserve">The system shall have a unit for displaying the current status of the unit </w:t>
            </w:r>
          </w:p>
        </w:tc>
      </w:tr>
      <w:tr w:rsidR="00806B10" w:rsidRPr="00E72FE7" w:rsidTr="00806B10">
        <w:trPr>
          <w:jc w:val="center"/>
        </w:trPr>
        <w:tc>
          <w:tcPr>
            <w:tcW w:w="959" w:type="dxa"/>
          </w:tcPr>
          <w:p w:rsidR="00806B10" w:rsidRPr="00A25614" w:rsidRDefault="00806B10" w:rsidP="00DC7DEA">
            <w:pPr>
              <w:jc w:val="center"/>
              <w:rPr>
                <w:lang w:val="en-GB"/>
              </w:rPr>
            </w:pPr>
            <w:r>
              <w:rPr>
                <w:lang w:val="en-GB"/>
              </w:rPr>
              <w:t>9</w:t>
            </w:r>
          </w:p>
        </w:tc>
        <w:tc>
          <w:tcPr>
            <w:tcW w:w="5289" w:type="dxa"/>
          </w:tcPr>
          <w:p w:rsidR="00806B10" w:rsidRPr="00A25614" w:rsidRDefault="00806B10" w:rsidP="00DC7DEA">
            <w:pPr>
              <w:rPr>
                <w:lang w:val="en-GB"/>
              </w:rPr>
            </w:pPr>
            <w:r w:rsidRPr="00A25614">
              <w:rPr>
                <w:lang w:val="en-GB"/>
              </w:rPr>
              <w:t xml:space="preserve">The system shall have </w:t>
            </w:r>
            <w:proofErr w:type="gramStart"/>
            <w:r w:rsidRPr="00A25614">
              <w:rPr>
                <w:lang w:val="en-GB"/>
              </w:rPr>
              <w:t>an</w:t>
            </w:r>
            <w:proofErr w:type="gramEnd"/>
            <w:r w:rsidRPr="00A25614">
              <w:rPr>
                <w:lang w:val="en-GB"/>
              </w:rPr>
              <w:t xml:space="preserve"> VGA output port.</w:t>
            </w:r>
          </w:p>
        </w:tc>
      </w:tr>
      <w:tr w:rsidR="00806B10" w:rsidRPr="00E72FE7" w:rsidTr="00806B10">
        <w:trPr>
          <w:jc w:val="center"/>
        </w:trPr>
        <w:tc>
          <w:tcPr>
            <w:tcW w:w="959" w:type="dxa"/>
          </w:tcPr>
          <w:p w:rsidR="00806B10" w:rsidRPr="00A25614" w:rsidRDefault="00806B10" w:rsidP="00DC7DEA">
            <w:pPr>
              <w:jc w:val="center"/>
              <w:rPr>
                <w:lang w:val="en-GB"/>
              </w:rPr>
            </w:pPr>
            <w:r>
              <w:rPr>
                <w:lang w:val="en-GB"/>
              </w:rPr>
              <w:t>10</w:t>
            </w:r>
          </w:p>
        </w:tc>
        <w:tc>
          <w:tcPr>
            <w:tcW w:w="5289" w:type="dxa"/>
          </w:tcPr>
          <w:p w:rsidR="00806B10" w:rsidRPr="00A25614" w:rsidRDefault="00806B10" w:rsidP="00DC7DEA">
            <w:pPr>
              <w:rPr>
                <w:lang w:val="en-GB"/>
              </w:rPr>
            </w:pPr>
            <w:r>
              <w:rPr>
                <w:lang w:val="en-GB"/>
              </w:rPr>
              <w:t>The system shall have a LCD display.</w:t>
            </w:r>
          </w:p>
        </w:tc>
      </w:tr>
    </w:tbl>
    <w:p w:rsidR="00806B10" w:rsidRPr="00A25614" w:rsidRDefault="00806B10" w:rsidP="00806B10">
      <w:pPr>
        <w:jc w:val="center"/>
        <w:rPr>
          <w:lang w:val="en-GB"/>
        </w:rPr>
      </w:pPr>
      <w:r w:rsidRPr="00A25614">
        <w:rPr>
          <w:lang w:val="en-GB"/>
        </w:rPr>
        <w:t xml:space="preserve">Table </w:t>
      </w:r>
      <w:r w:rsidR="00C32EBD" w:rsidRPr="00A25614">
        <w:rPr>
          <w:lang w:val="en-GB"/>
        </w:rPr>
        <w:fldChar w:fldCharType="begin"/>
      </w:r>
      <w:r w:rsidRPr="00A25614">
        <w:rPr>
          <w:lang w:val="en-GB"/>
        </w:rPr>
        <w:instrText xml:space="preserve"> SEQ Table \* ARABIC </w:instrText>
      </w:r>
      <w:r w:rsidR="00C32EBD" w:rsidRPr="00A25614">
        <w:rPr>
          <w:lang w:val="en-GB"/>
        </w:rPr>
        <w:fldChar w:fldCharType="separate"/>
      </w:r>
      <w:r>
        <w:rPr>
          <w:noProof/>
          <w:lang w:val="en-GB"/>
        </w:rPr>
        <w:t>2</w:t>
      </w:r>
      <w:r w:rsidR="00C32EBD" w:rsidRPr="00A25614">
        <w:rPr>
          <w:lang w:val="en-GB"/>
        </w:rPr>
        <w:fldChar w:fldCharType="end"/>
      </w:r>
      <w:r w:rsidRPr="00A25614">
        <w:rPr>
          <w:lang w:val="en-GB"/>
        </w:rPr>
        <w:t xml:space="preserve"> – Design constraints</w:t>
      </w:r>
    </w:p>
    <w:p w:rsidR="007E66BA" w:rsidRDefault="007E66BA"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7" type="#_x0000_t75" style="width:482.25pt;height:345.75pt" o:ole="">
            <v:imagedata r:id="rId12" o:title=""/>
          </v:shape>
          <o:OLEObject Type="Embed" ProgID="Visio.Drawing.11" ShapeID="_x0000_i1027" DrawAspect="Content" ObjectID="_1353948023" r:id="rId13"/>
        </w:object>
      </w:r>
    </w:p>
    <w:p w:rsidR="002E3365" w:rsidRDefault="002E3365" w:rsidP="002E3365">
      <w:pPr>
        <w:jc w:val="center"/>
        <w:rPr>
          <w:lang w:val="en-GB"/>
        </w:rPr>
      </w:pPr>
      <w:proofErr w:type="spellStart"/>
      <w:r>
        <w:rPr>
          <w:lang w:val="en-GB"/>
        </w:rPr>
        <w:t>Figur</w:t>
      </w:r>
      <w:proofErr w:type="spellEnd"/>
      <w:r>
        <w:rPr>
          <w:lang w:val="en-GB"/>
        </w:rPr>
        <w:t xml:space="preserve"> 2: LAVMU Basic Block Diagram</w:t>
      </w:r>
    </w:p>
    <w:p w:rsidR="00631D58" w:rsidRPr="00752584" w:rsidRDefault="00631D58" w:rsidP="002E3365">
      <w:pPr>
        <w:jc w:val="cente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2E3365" w:rsidRDefault="00ED46CB" w:rsidP="00FD7E3D">
      <w:pPr>
        <w:rPr>
          <w:lang w:val="en-GB"/>
        </w:rPr>
      </w:pPr>
      <w:r w:rsidRPr="00752584">
        <w:rPr>
          <w:lang w:val="en-GB"/>
        </w:rPr>
        <w:object w:dxaOrig="12025" w:dyaOrig="6498">
          <v:shape id="_x0000_i1028" type="#_x0000_t75" style="width:482.25pt;height:259.5pt" o:ole="">
            <v:imagedata r:id="rId14" o:title=""/>
          </v:shape>
          <o:OLEObject Type="Embed" ProgID="Visio.Drawing.11" ShapeID="_x0000_i1028" DrawAspect="Content" ObjectID="_1353948024" r:id="rId15"/>
        </w:object>
      </w:r>
    </w:p>
    <w:p w:rsidR="002E3365" w:rsidRDefault="002E3365" w:rsidP="002E3365">
      <w:pPr>
        <w:jc w:val="center"/>
        <w:rPr>
          <w:lang w:val="en-GB"/>
        </w:rPr>
      </w:pPr>
      <w:proofErr w:type="spellStart"/>
      <w:r>
        <w:rPr>
          <w:lang w:val="en-GB"/>
        </w:rPr>
        <w:t>Figur</w:t>
      </w:r>
      <w:proofErr w:type="spellEnd"/>
      <w:r>
        <w:rPr>
          <w:lang w:val="en-GB"/>
        </w:rPr>
        <w:t xml:space="preserve"> 3: LAVMU Noise cancellation Internal Block Diagram</w:t>
      </w:r>
    </w:p>
    <w:p w:rsidR="00ED46CB" w:rsidRDefault="00ED46CB" w:rsidP="002E3365">
      <w:pPr>
        <w:jc w:val="center"/>
        <w:rPr>
          <w:lang w:val="en-GB"/>
        </w:rPr>
      </w:pPr>
    </w:p>
    <w:p w:rsidR="00587419" w:rsidRDefault="00587419" w:rsidP="00587419">
      <w:pPr>
        <w:rPr>
          <w:lang w:val="en-GB"/>
        </w:rPr>
      </w:pPr>
      <w:r>
        <w:rPr>
          <w:lang w:val="en-GB"/>
        </w:rPr>
        <w:t xml:space="preserve">This diagram details the inner workings of the Noise cancellation on the block level (no selection of algorithm or mapping yet), but the different required parts may be seen, as may the input and output and speed of same. We can see that the flow into the noise cancellation and out of the noise cancellation is quite intense (data flow oriented), with the exception of the Firmware update which is sporadic (asynchronous means no lower limit between events) and do not have a “short” time requirement. The received audio signals must be read in and cross-correlated (or other filtering technique like LMS </w:t>
      </w:r>
      <w:r>
        <w:rPr>
          <w:lang w:val="en-GB"/>
        </w:rPr>
        <w:sym w:font="Wingdings" w:char="004A"/>
      </w:r>
      <w:r w:rsidR="002E3365">
        <w:rPr>
          <w:lang w:val="en-GB"/>
        </w:rPr>
        <w:t>) to remove the</w:t>
      </w:r>
      <w:r>
        <w:rPr>
          <w:lang w:val="en-GB"/>
        </w:rPr>
        <w:t xml:space="preserve"> noise and written to the output before the next sample is ready.</w:t>
      </w:r>
    </w:p>
    <w:p w:rsidR="00587419" w:rsidRPr="00752584" w:rsidRDefault="00587419" w:rsidP="00FD7E3D">
      <w:pPr>
        <w:rPr>
          <w:lang w:val="en-GB"/>
        </w:rPr>
      </w:pPr>
    </w:p>
    <w:p w:rsidR="00ED46CB" w:rsidRPr="00752584" w:rsidRDefault="00ED46CB" w:rsidP="00FD7E3D">
      <w:pPr>
        <w:rPr>
          <w:lang w:val="en-GB"/>
        </w:rPr>
      </w:pPr>
    </w:p>
    <w:p w:rsidR="002E3365" w:rsidRDefault="00B4600B" w:rsidP="00FD7E3D">
      <w:pPr>
        <w:rPr>
          <w:lang w:val="en-GB"/>
        </w:rPr>
      </w:pPr>
      <w:r w:rsidRPr="00752584">
        <w:rPr>
          <w:lang w:val="en-GB"/>
        </w:rPr>
        <w:object w:dxaOrig="14682" w:dyaOrig="8429">
          <v:shape id="_x0000_i1029" type="#_x0000_t75" style="width:482.25pt;height:276.75pt" o:ole="">
            <v:imagedata r:id="rId16" o:title=""/>
          </v:shape>
          <o:OLEObject Type="Embed" ProgID="Visio.Drawing.11" ShapeID="_x0000_i1029" DrawAspect="Content" ObjectID="_1353948025" r:id="rId17"/>
        </w:object>
      </w:r>
    </w:p>
    <w:p w:rsidR="002E3365" w:rsidRDefault="002E3365" w:rsidP="002E3365">
      <w:pPr>
        <w:jc w:val="center"/>
        <w:rPr>
          <w:lang w:val="en-GB"/>
        </w:rPr>
      </w:pPr>
      <w:proofErr w:type="spellStart"/>
      <w:r>
        <w:rPr>
          <w:lang w:val="en-GB"/>
        </w:rPr>
        <w:t>Figur</w:t>
      </w:r>
      <w:proofErr w:type="spellEnd"/>
      <w:r>
        <w:rPr>
          <w:lang w:val="en-GB"/>
        </w:rPr>
        <w:t xml:space="preserve"> 4: LAVMU Audio/Video processing Internal Block Diagram</w:t>
      </w:r>
    </w:p>
    <w:p w:rsidR="00ED46CB" w:rsidRDefault="00ED46CB" w:rsidP="002E3365">
      <w:pPr>
        <w:jc w:val="center"/>
        <w:rPr>
          <w:lang w:val="en-GB"/>
        </w:rPr>
      </w:pPr>
    </w:p>
    <w:p w:rsidR="00587419" w:rsidRPr="00752584" w:rsidRDefault="00587419" w:rsidP="00FD7E3D">
      <w:pPr>
        <w:rPr>
          <w:lang w:val="en-GB"/>
        </w:rPr>
      </w:pPr>
      <w:r>
        <w:rPr>
          <w:lang w:val="en-GB"/>
        </w:rPr>
        <w:t>This diagram shows the Audio/Video processing, and here the data-flow structure and high speed input and output becomes even more pronounced, with the exception of the Audio control. Here we must read and filter not only the audio signal from the noise cancellation block, but also read and process video and combine the audio and video into an Audio/Video stream, and all before the next sample is ready for processing.</w:t>
      </w:r>
    </w:p>
    <w:p w:rsidR="00B4600B" w:rsidRPr="00752584" w:rsidRDefault="00B4600B" w:rsidP="00FD7E3D">
      <w:pPr>
        <w:rPr>
          <w:lang w:val="en-GB"/>
        </w:rPr>
      </w:pPr>
    </w:p>
    <w:p w:rsidR="002E3365" w:rsidRPr="00E72FE7" w:rsidRDefault="002E3365">
      <w:pPr>
        <w:contextualSpacing w:val="0"/>
        <w:rPr>
          <w:lang w:val="en-US"/>
        </w:rPr>
      </w:pPr>
      <w:r w:rsidRPr="00E72FE7">
        <w:rPr>
          <w:lang w:val="en-US"/>
        </w:rPr>
        <w:br w:type="page"/>
      </w:r>
    </w:p>
    <w:p w:rsidR="002E3365" w:rsidRDefault="00130AB1" w:rsidP="00752584">
      <w:pPr>
        <w:jc w:val="center"/>
      </w:pPr>
      <w:r>
        <w:object w:dxaOrig="10667" w:dyaOrig="5710">
          <v:shape id="_x0000_i1030" type="#_x0000_t75" style="width:482.25pt;height:258pt" o:ole="">
            <v:imagedata r:id="rId18" o:title=""/>
          </v:shape>
          <o:OLEObject Type="Embed" ProgID="Visio.Drawing.11" ShapeID="_x0000_i1030" DrawAspect="Content" ObjectID="_1353948026" r:id="rId19"/>
        </w:object>
      </w:r>
    </w:p>
    <w:p w:rsidR="002E3365" w:rsidRPr="00E72FE7" w:rsidRDefault="002E3365" w:rsidP="00752584">
      <w:pPr>
        <w:jc w:val="center"/>
        <w:rPr>
          <w:lang w:val="en-US"/>
        </w:rPr>
      </w:pPr>
      <w:proofErr w:type="spellStart"/>
      <w:r w:rsidRPr="00E72FE7">
        <w:rPr>
          <w:lang w:val="en-US"/>
        </w:rPr>
        <w:t>Figur</w:t>
      </w:r>
      <w:proofErr w:type="spellEnd"/>
      <w:r w:rsidRPr="00E72FE7">
        <w:rPr>
          <w:lang w:val="en-US"/>
        </w:rPr>
        <w:t xml:space="preserve"> 5: LAVMU Remote Control Internal Block Diagram</w:t>
      </w:r>
    </w:p>
    <w:p w:rsidR="00260027" w:rsidRPr="00E72FE7" w:rsidRDefault="00260027" w:rsidP="00752584">
      <w:pPr>
        <w:jc w:val="center"/>
        <w:rPr>
          <w:lang w:val="en-US"/>
        </w:rPr>
      </w:pPr>
    </w:p>
    <w:p w:rsidR="00587419" w:rsidRPr="00752584" w:rsidRDefault="00587419" w:rsidP="00587419">
      <w:pPr>
        <w:rPr>
          <w:lang w:val="en-GB"/>
        </w:rPr>
      </w:pPr>
      <w:r w:rsidRPr="00490CFF">
        <w:rPr>
          <w:lang w:val="en-US"/>
        </w:rPr>
        <w:t xml:space="preserve">This diagram shows the Remote control block, and </w:t>
      </w:r>
      <w:r>
        <w:rPr>
          <w:lang w:val="en-US"/>
        </w:rPr>
        <w:t>u</w:t>
      </w:r>
      <w:r w:rsidRPr="00490CFF">
        <w:rPr>
          <w:lang w:val="en-US"/>
        </w:rPr>
        <w:t xml:space="preserve">nlike the </w:t>
      </w:r>
      <w:r>
        <w:rPr>
          <w:lang w:val="en-US"/>
        </w:rPr>
        <w:t>other blocks, this has no hard real-time requirements. Granted the serial bus has a data flow, but not only a rather slow one, but also one where the data comes sporadic and may therefore be buffered, and where (if we use RTS/CTS flow control) we even have the ability to request a pause in transmission if our buffer is full, and all without losing data or sacrificing any deadline.  Furthermore, though it may not be seen here, the Command interpreter is pure control logic.</w: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lastRenderedPageBreak/>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w:t>
      </w:r>
      <w:r>
        <w:rPr>
          <w:lang w:val="en-GB"/>
        </w:rPr>
        <w:lastRenderedPageBreak/>
        <w:t xml:space="preserve">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400k gates FPGA loads the FPGA about 25% when run at 48kHz.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IPs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E72FE7">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E72FE7">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E72FE7">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E72FE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E72FE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E72FE7">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E72FE7">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E72FE7">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E72FE7">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2E3365" w:rsidRDefault="002E3365" w:rsidP="002E3365">
      <w:pPr>
        <w:jc w:val="center"/>
        <w:rPr>
          <w:lang w:val="en-GB"/>
        </w:rPr>
      </w:pPr>
      <w:r>
        <w:rPr>
          <w:lang w:val="en-GB"/>
        </w:rPr>
        <w:t>Table 1: HW/SW Architectural mapping</w:t>
      </w: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Overskrift1"/>
        <w:rPr>
          <w:lang w:val="en-GB"/>
        </w:rPr>
      </w:pPr>
      <w:r w:rsidRPr="00752584">
        <w:rPr>
          <w:lang w:val="en-GB"/>
        </w:rPr>
        <w:lastRenderedPageBreak/>
        <w:t>Conclusion</w:t>
      </w:r>
    </w:p>
    <w:p w:rsidR="00655057" w:rsidRPr="00655057" w:rsidRDefault="00655057" w:rsidP="00655057">
      <w:pPr>
        <w:rPr>
          <w:lang w:val="en-GB"/>
        </w:rPr>
      </w:pPr>
    </w:p>
    <w:p w:rsidR="00FE3362" w:rsidRPr="00FE3362" w:rsidRDefault="00FE3362" w:rsidP="00FE3362">
      <w:pPr>
        <w:rPr>
          <w:lang w:val="en-GB"/>
        </w:rPr>
      </w:pPr>
    </w:p>
    <w:sectPr w:rsidR="00FE3362" w:rsidRPr="00FE3362" w:rsidSect="00317282">
      <w:footerReference w:type="default" r:id="rId2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EE5" w:rsidRDefault="00143EE5" w:rsidP="00D302D8">
      <w:pPr>
        <w:spacing w:after="0" w:line="240" w:lineRule="auto"/>
      </w:pPr>
      <w:r>
        <w:separator/>
      </w:r>
    </w:p>
  </w:endnote>
  <w:endnote w:type="continuationSeparator" w:id="0">
    <w:p w:rsidR="00143EE5" w:rsidRDefault="00143EE5"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C32EBD">
        <w:pPr>
          <w:pStyle w:val="Sidefod"/>
          <w:jc w:val="right"/>
        </w:pPr>
        <w:fldSimple w:instr=" PAGE   \* MERGEFORMAT ">
          <w:r w:rsidR="00E72FE7">
            <w:rPr>
              <w:noProof/>
            </w:rPr>
            <w:t>12</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EE5" w:rsidRDefault="00143EE5" w:rsidP="00D302D8">
      <w:pPr>
        <w:spacing w:after="0" w:line="240" w:lineRule="auto"/>
      </w:pPr>
      <w:r>
        <w:separator/>
      </w:r>
    </w:p>
  </w:footnote>
  <w:footnote w:type="continuationSeparator" w:id="0">
    <w:p w:rsidR="00143EE5" w:rsidRDefault="00143EE5"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24C4958"/>
    <w:multiLevelType w:val="hybridMultilevel"/>
    <w:tmpl w:val="CC08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F5A31"/>
    <w:multiLevelType w:val="hybridMultilevel"/>
    <w:tmpl w:val="9568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1"/>
  </w:num>
  <w:num w:numId="5">
    <w:abstractNumId w:val="0"/>
  </w:num>
  <w:num w:numId="6">
    <w:abstractNumId w:val="4"/>
  </w:num>
  <w:num w:numId="7">
    <w:abstractNumId w:val="9"/>
  </w:num>
  <w:num w:numId="8">
    <w:abstractNumId w:val="3"/>
  </w:num>
  <w:num w:numId="9">
    <w:abstractNumId w:val="7"/>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3EE5"/>
    <w:rsid w:val="001453C9"/>
    <w:rsid w:val="00150924"/>
    <w:rsid w:val="00155CD4"/>
    <w:rsid w:val="00174822"/>
    <w:rsid w:val="00196C2B"/>
    <w:rsid w:val="001B6FBF"/>
    <w:rsid w:val="001C272B"/>
    <w:rsid w:val="001C6BC5"/>
    <w:rsid w:val="001E0871"/>
    <w:rsid w:val="001E225B"/>
    <w:rsid w:val="001E7666"/>
    <w:rsid w:val="001F2B10"/>
    <w:rsid w:val="00202810"/>
    <w:rsid w:val="002119A5"/>
    <w:rsid w:val="0024457D"/>
    <w:rsid w:val="00253BBD"/>
    <w:rsid w:val="00260027"/>
    <w:rsid w:val="00267446"/>
    <w:rsid w:val="00276C32"/>
    <w:rsid w:val="002A1402"/>
    <w:rsid w:val="002A1B31"/>
    <w:rsid w:val="002B5A64"/>
    <w:rsid w:val="002C1E29"/>
    <w:rsid w:val="002D542E"/>
    <w:rsid w:val="002D741C"/>
    <w:rsid w:val="002E3365"/>
    <w:rsid w:val="00302C8F"/>
    <w:rsid w:val="00306CED"/>
    <w:rsid w:val="00317282"/>
    <w:rsid w:val="00322A2D"/>
    <w:rsid w:val="00331BDA"/>
    <w:rsid w:val="00332936"/>
    <w:rsid w:val="0034499D"/>
    <w:rsid w:val="00351A1D"/>
    <w:rsid w:val="00362B2A"/>
    <w:rsid w:val="00363518"/>
    <w:rsid w:val="003774EC"/>
    <w:rsid w:val="00391644"/>
    <w:rsid w:val="00392B5C"/>
    <w:rsid w:val="00396670"/>
    <w:rsid w:val="0039789C"/>
    <w:rsid w:val="003A7612"/>
    <w:rsid w:val="003B0381"/>
    <w:rsid w:val="003B1ED9"/>
    <w:rsid w:val="003C0A4A"/>
    <w:rsid w:val="003D2EB6"/>
    <w:rsid w:val="003E2D5A"/>
    <w:rsid w:val="003F3CE6"/>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87419"/>
    <w:rsid w:val="00590208"/>
    <w:rsid w:val="005969DD"/>
    <w:rsid w:val="005A0C1D"/>
    <w:rsid w:val="005D5910"/>
    <w:rsid w:val="005D7B72"/>
    <w:rsid w:val="005E5D99"/>
    <w:rsid w:val="006112AB"/>
    <w:rsid w:val="00613937"/>
    <w:rsid w:val="00614281"/>
    <w:rsid w:val="00615736"/>
    <w:rsid w:val="00631D58"/>
    <w:rsid w:val="0064071C"/>
    <w:rsid w:val="00640F61"/>
    <w:rsid w:val="006453F0"/>
    <w:rsid w:val="00655057"/>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E66BA"/>
    <w:rsid w:val="007F2550"/>
    <w:rsid w:val="00806B10"/>
    <w:rsid w:val="008204A1"/>
    <w:rsid w:val="00821211"/>
    <w:rsid w:val="00827E3E"/>
    <w:rsid w:val="00847B89"/>
    <w:rsid w:val="0085389B"/>
    <w:rsid w:val="00857936"/>
    <w:rsid w:val="00876DE0"/>
    <w:rsid w:val="00894389"/>
    <w:rsid w:val="008A6B95"/>
    <w:rsid w:val="008B4CCB"/>
    <w:rsid w:val="008B51A7"/>
    <w:rsid w:val="008B61B2"/>
    <w:rsid w:val="008C4143"/>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A1173"/>
    <w:rsid w:val="009C7D40"/>
    <w:rsid w:val="009E189D"/>
    <w:rsid w:val="009E5A7F"/>
    <w:rsid w:val="009F2107"/>
    <w:rsid w:val="00A07B86"/>
    <w:rsid w:val="00A2110E"/>
    <w:rsid w:val="00A42029"/>
    <w:rsid w:val="00A43218"/>
    <w:rsid w:val="00A6077D"/>
    <w:rsid w:val="00A75427"/>
    <w:rsid w:val="00A76B47"/>
    <w:rsid w:val="00A76EFC"/>
    <w:rsid w:val="00A84622"/>
    <w:rsid w:val="00AA0A0B"/>
    <w:rsid w:val="00AC1CC8"/>
    <w:rsid w:val="00AE37DB"/>
    <w:rsid w:val="00AE5FB8"/>
    <w:rsid w:val="00AE75EF"/>
    <w:rsid w:val="00B16E70"/>
    <w:rsid w:val="00B4600B"/>
    <w:rsid w:val="00B629E8"/>
    <w:rsid w:val="00B652BF"/>
    <w:rsid w:val="00B663B4"/>
    <w:rsid w:val="00B75F9F"/>
    <w:rsid w:val="00B80CAD"/>
    <w:rsid w:val="00B91F38"/>
    <w:rsid w:val="00BB064C"/>
    <w:rsid w:val="00BB1C6E"/>
    <w:rsid w:val="00BE411B"/>
    <w:rsid w:val="00BF0C4C"/>
    <w:rsid w:val="00BF77A2"/>
    <w:rsid w:val="00C0070B"/>
    <w:rsid w:val="00C26A3F"/>
    <w:rsid w:val="00C32EBD"/>
    <w:rsid w:val="00C47770"/>
    <w:rsid w:val="00C505B7"/>
    <w:rsid w:val="00C6735F"/>
    <w:rsid w:val="00C96650"/>
    <w:rsid w:val="00CB1026"/>
    <w:rsid w:val="00CB3481"/>
    <w:rsid w:val="00CB71F3"/>
    <w:rsid w:val="00CC267D"/>
    <w:rsid w:val="00CC6083"/>
    <w:rsid w:val="00CD2A03"/>
    <w:rsid w:val="00CD52ED"/>
    <w:rsid w:val="00CF3DCC"/>
    <w:rsid w:val="00CF5867"/>
    <w:rsid w:val="00D13A38"/>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72FE7"/>
    <w:rsid w:val="00E8017C"/>
    <w:rsid w:val="00E807D3"/>
    <w:rsid w:val="00E80BB4"/>
    <w:rsid w:val="00E97568"/>
    <w:rsid w:val="00EA416D"/>
    <w:rsid w:val="00ED46CB"/>
    <w:rsid w:val="00EF3DC8"/>
    <w:rsid w:val="00F0443D"/>
    <w:rsid w:val="00F04560"/>
    <w:rsid w:val="00F07026"/>
    <w:rsid w:val="00F0723E"/>
    <w:rsid w:val="00F10F77"/>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232859943">
      <w:bodyDiv w:val="1"/>
      <w:marLeft w:val="0"/>
      <w:marRight w:val="0"/>
      <w:marTop w:val="0"/>
      <w:marBottom w:val="0"/>
      <w:divBdr>
        <w:top w:val="none" w:sz="0" w:space="0" w:color="auto"/>
        <w:left w:val="none" w:sz="0" w:space="0" w:color="auto"/>
        <w:bottom w:val="none" w:sz="0" w:space="0" w:color="auto"/>
        <w:right w:val="none" w:sz="0" w:space="0" w:color="auto"/>
      </w:divBdr>
    </w:div>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1183F-99FD-411A-B254-DBB6AD9F7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13</Pages>
  <Words>2280</Words>
  <Characters>13910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16158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109</cp:revision>
  <dcterms:created xsi:type="dcterms:W3CDTF">2010-11-12T22:08:00Z</dcterms:created>
  <dcterms:modified xsi:type="dcterms:W3CDTF">2010-12-15T18:54:00Z</dcterms:modified>
</cp:coreProperties>
</file>