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DC" w:rsidRPr="00867763" w:rsidRDefault="00BD10A4" w:rsidP="00BD10A4">
      <w:pPr>
        <w:pStyle w:val="Overskrift1"/>
        <w:rPr>
          <w:lang w:val="en-US"/>
        </w:rPr>
      </w:pPr>
      <w:r w:rsidRPr="00867763">
        <w:rPr>
          <w:lang w:val="en-US"/>
        </w:rPr>
        <w:t>Pareto analysis</w:t>
      </w:r>
    </w:p>
    <w:p w:rsidR="00BD10A4" w:rsidRDefault="004442FF" w:rsidP="00BD10A4">
      <w:pPr>
        <w:rPr>
          <w:lang w:val="en-US"/>
        </w:rPr>
      </w:pPr>
      <w:r>
        <w:rPr>
          <w:lang w:val="en-US"/>
        </w:rPr>
        <w:t xml:space="preserve">The </w:t>
      </w:r>
      <w:r w:rsidRPr="00867763">
        <w:rPr>
          <w:lang w:val="en-US"/>
        </w:rPr>
        <w:t xml:space="preserve">Pareto analysis </w:t>
      </w:r>
      <w:r>
        <w:rPr>
          <w:lang w:val="en-US"/>
        </w:rPr>
        <w:t>technique is derived from economics analysis and</w:t>
      </w:r>
      <w:r w:rsidR="00867763">
        <w:rPr>
          <w:lang w:val="en-US"/>
        </w:rPr>
        <w:t xml:space="preserve"> is used for selection of a limited number of </w:t>
      </w:r>
      <w:r>
        <w:rPr>
          <w:lang w:val="en-US"/>
        </w:rPr>
        <w:t>tasks</w:t>
      </w:r>
      <w:r w:rsidR="00867763">
        <w:rPr>
          <w:lang w:val="en-US"/>
        </w:rPr>
        <w:t xml:space="preserve"> that produces significant overall effect. </w:t>
      </w:r>
      <w:r w:rsidR="007F1AD3">
        <w:rPr>
          <w:lang w:val="en-US"/>
        </w:rPr>
        <w:t xml:space="preserve">In short </w:t>
      </w:r>
      <w:r>
        <w:rPr>
          <w:lang w:val="en-US"/>
        </w:rPr>
        <w:t>it’s</w:t>
      </w:r>
      <w:r w:rsidR="007F1AD3">
        <w:rPr>
          <w:lang w:val="en-US"/>
        </w:rPr>
        <w:t xml:space="preserve"> about gathering the task which produces the most and cost </w:t>
      </w:r>
      <w:r>
        <w:rPr>
          <w:lang w:val="en-US"/>
        </w:rPr>
        <w:t>t</w:t>
      </w:r>
      <w:r w:rsidR="007F1AD3">
        <w:rPr>
          <w:lang w:val="en-US"/>
        </w:rPr>
        <w:t xml:space="preserve">he less. </w:t>
      </w:r>
      <w:proofErr w:type="gramStart"/>
      <w:r w:rsidR="007F1AD3">
        <w:rPr>
          <w:lang w:val="en-US"/>
        </w:rPr>
        <w:t>An</w:t>
      </w:r>
      <w:proofErr w:type="gramEnd"/>
      <w:r w:rsidR="007F1AD3">
        <w:rPr>
          <w:lang w:val="en-US"/>
        </w:rPr>
        <w:t xml:space="preserve"> </w:t>
      </w:r>
      <w:proofErr w:type="spellStart"/>
      <w:r w:rsidR="007F1AD3">
        <w:rPr>
          <w:lang w:val="en-US"/>
        </w:rPr>
        <w:t>pareto</w:t>
      </w:r>
      <w:proofErr w:type="spellEnd"/>
      <w:r w:rsidR="007F1AD3">
        <w:rPr>
          <w:lang w:val="en-US"/>
        </w:rPr>
        <w:t xml:space="preserve"> optimal solution would </w:t>
      </w:r>
      <w:r>
        <w:rPr>
          <w:lang w:val="en-US"/>
        </w:rPr>
        <w:t>occur when</w:t>
      </w:r>
      <w:r w:rsidR="007F1AD3">
        <w:rPr>
          <w:lang w:val="en-US"/>
        </w:rPr>
        <w:t xml:space="preserve"> </w:t>
      </w:r>
      <w:r>
        <w:rPr>
          <w:lang w:val="en-US"/>
        </w:rPr>
        <w:t xml:space="preserve">no further </w:t>
      </w:r>
      <w:proofErr w:type="spellStart"/>
      <w:r>
        <w:rPr>
          <w:lang w:val="en-US"/>
        </w:rPr>
        <w:t>pareto</w:t>
      </w:r>
      <w:proofErr w:type="spellEnd"/>
      <w:r>
        <w:rPr>
          <w:lang w:val="en-US"/>
        </w:rPr>
        <w:t xml:space="preserve"> improvement can be made.  </w:t>
      </w:r>
    </w:p>
    <w:p w:rsidR="004442FF" w:rsidRPr="00D16ADE" w:rsidRDefault="004442FF" w:rsidP="004442FF">
      <w:pPr>
        <w:textAlignment w:val="top"/>
        <w:rPr>
          <w:rFonts w:ascii="Arial" w:eastAsia="Times New Roman" w:hAnsi="Arial" w:cs="Arial"/>
          <w:color w:val="888888"/>
          <w:sz w:val="20"/>
          <w:szCs w:val="20"/>
          <w:lang w:val="en-US" w:eastAsia="da-DK"/>
        </w:rPr>
      </w:pPr>
      <w:r>
        <w:rPr>
          <w:lang w:val="en-US"/>
        </w:rPr>
        <w:t>The technique is</w:t>
      </w:r>
      <w:r w:rsidRPr="004442FF">
        <w:rPr>
          <w:lang w:val="en-US"/>
        </w:rPr>
        <w:t xml:space="preserve"> </w:t>
      </w:r>
      <w:r w:rsidRPr="00D16ADE">
        <w:rPr>
          <w:rFonts w:eastAsia="Times New Roman" w:cs="Arial"/>
          <w:color w:val="000000"/>
          <w:lang w:val="en-US" w:eastAsia="da-DK"/>
        </w:rPr>
        <w:t>assimilated to the 0-1 Knapsack</w:t>
      </w:r>
      <w:r w:rsidR="00562302" w:rsidRPr="00D16ADE">
        <w:rPr>
          <w:rFonts w:eastAsia="Times New Roman" w:cs="Arial"/>
          <w:color w:val="000000"/>
          <w:lang w:val="en-US" w:eastAsia="da-DK"/>
        </w:rPr>
        <w:t xml:space="preserve"> problem, and can be used to compare different hardware architectures. </w:t>
      </w:r>
      <w:r w:rsidR="00876746" w:rsidRPr="00D16ADE">
        <w:rPr>
          <w:rFonts w:eastAsia="Times New Roman" w:cs="Arial"/>
          <w:color w:val="000000"/>
          <w:lang w:val="en-US" w:eastAsia="da-DK"/>
        </w:rPr>
        <w:t xml:space="preserve">Normally </w:t>
      </w:r>
      <w:proofErr w:type="spellStart"/>
      <w:proofErr w:type="gramStart"/>
      <w:r w:rsidR="00876746" w:rsidRPr="00D16ADE">
        <w:rPr>
          <w:rFonts w:eastAsia="Times New Roman" w:cs="Arial"/>
          <w:color w:val="000000"/>
          <w:lang w:val="en-US" w:eastAsia="da-DK"/>
        </w:rPr>
        <w:t>pareto</w:t>
      </w:r>
      <w:proofErr w:type="spellEnd"/>
      <w:proofErr w:type="gramEnd"/>
      <w:r w:rsidR="00876746" w:rsidRPr="00D16ADE">
        <w:rPr>
          <w:rFonts w:eastAsia="Times New Roman" w:cs="Arial"/>
          <w:color w:val="000000"/>
          <w:lang w:val="en-US" w:eastAsia="da-DK"/>
        </w:rPr>
        <w:t xml:space="preserve"> analysis is based upon cost and performance. While </w:t>
      </w:r>
      <w:r w:rsidR="00693230" w:rsidRPr="00D16ADE">
        <w:rPr>
          <w:rFonts w:eastAsia="Times New Roman" w:cs="Arial"/>
          <w:color w:val="000000"/>
          <w:lang w:val="en-US" w:eastAsia="da-DK"/>
        </w:rPr>
        <w:t>these factors are not the</w:t>
      </w:r>
      <w:r w:rsidR="00876746" w:rsidRPr="00D16ADE">
        <w:rPr>
          <w:rFonts w:eastAsia="Times New Roman" w:cs="Arial"/>
          <w:color w:val="000000"/>
          <w:lang w:val="en-US" w:eastAsia="da-DK"/>
        </w:rPr>
        <w:t xml:space="preserve"> only important </w:t>
      </w:r>
      <w:r w:rsidR="00693230" w:rsidRPr="00D16ADE">
        <w:rPr>
          <w:rFonts w:eastAsia="Times New Roman" w:cs="Arial"/>
          <w:color w:val="000000"/>
          <w:lang w:val="en-US" w:eastAsia="da-DK"/>
        </w:rPr>
        <w:t>parameter</w:t>
      </w:r>
      <w:r w:rsidR="00876746" w:rsidRPr="00D16ADE">
        <w:rPr>
          <w:rFonts w:eastAsia="Times New Roman" w:cs="Arial"/>
          <w:color w:val="000000"/>
          <w:lang w:val="en-US" w:eastAsia="da-DK"/>
        </w:rPr>
        <w:t xml:space="preserve"> in a project, we would like to give a proposal which include performance and risk as an alternative. </w:t>
      </w:r>
      <w:r w:rsidR="00D16ADE" w:rsidRPr="00D16ADE">
        <w:rPr>
          <w:rFonts w:eastAsia="Times New Roman" w:cs="Arial"/>
          <w:color w:val="000000"/>
          <w:lang w:val="en-US" w:eastAsia="da-DK"/>
        </w:rPr>
        <w:t>A</w:t>
      </w:r>
      <w:r w:rsidR="00D16ADE">
        <w:rPr>
          <w:rFonts w:eastAsia="Times New Roman" w:cs="Arial"/>
          <w:color w:val="000000"/>
          <w:lang w:val="en-US" w:eastAsia="da-DK"/>
        </w:rPr>
        <w:t xml:space="preserve"> </w:t>
      </w:r>
      <w:proofErr w:type="spellStart"/>
      <w:proofErr w:type="gramStart"/>
      <w:r w:rsidR="00D16ADE">
        <w:rPr>
          <w:rFonts w:eastAsia="Times New Roman" w:cs="Arial"/>
          <w:color w:val="000000"/>
          <w:lang w:val="en-US" w:eastAsia="da-DK"/>
        </w:rPr>
        <w:t>pareto</w:t>
      </w:r>
      <w:proofErr w:type="spellEnd"/>
      <w:proofErr w:type="gramEnd"/>
      <w:r w:rsidR="00D16ADE">
        <w:rPr>
          <w:rFonts w:eastAsia="Times New Roman" w:cs="Arial"/>
          <w:color w:val="000000"/>
          <w:lang w:val="en-US" w:eastAsia="da-DK"/>
        </w:rPr>
        <w:t xml:space="preserve"> </w:t>
      </w:r>
      <w:proofErr w:type="spellStart"/>
      <w:r w:rsidR="00D16ADE">
        <w:rPr>
          <w:rFonts w:eastAsia="Times New Roman" w:cs="Arial"/>
          <w:color w:val="000000"/>
          <w:lang w:val="en-US" w:eastAsia="da-DK"/>
        </w:rPr>
        <w:t>analyse</w:t>
      </w:r>
      <w:proofErr w:type="spellEnd"/>
      <w:r w:rsidR="00D16ADE">
        <w:rPr>
          <w:rFonts w:eastAsia="Times New Roman" w:cs="Arial"/>
          <w:color w:val="000000"/>
          <w:lang w:val="en-US" w:eastAsia="da-DK"/>
        </w:rPr>
        <w:t xml:space="preserve"> of available components for emergency call button is illustrated below. </w:t>
      </w:r>
    </w:p>
    <w:p w:rsidR="004442FF" w:rsidRDefault="00D16ADE" w:rsidP="00BD10A4">
      <w:pPr>
        <w:rPr>
          <w:lang w:val="en-US"/>
        </w:rPr>
      </w:pPr>
      <w:r>
        <w:rPr>
          <w:lang w:val="en-US"/>
        </w:rPr>
        <w:object w:dxaOrig="17875" w:dyaOrig="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4pt;height:267pt" o:ole="">
            <v:imagedata r:id="rId4" o:title=""/>
          </v:shape>
          <o:OLEObject Type="Link" ProgID="Excel.Sheet.12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p w:rsidR="004442FF" w:rsidRPr="00867763" w:rsidRDefault="004442FF" w:rsidP="00BD10A4">
      <w:pPr>
        <w:rPr>
          <w:lang w:val="en-US"/>
        </w:rPr>
      </w:pPr>
    </w:p>
    <w:sectPr w:rsidR="004442FF" w:rsidRPr="00867763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D10A4"/>
    <w:rsid w:val="003D574D"/>
    <w:rsid w:val="004442FF"/>
    <w:rsid w:val="00562302"/>
    <w:rsid w:val="00693230"/>
    <w:rsid w:val="007F1AD3"/>
    <w:rsid w:val="008253B4"/>
    <w:rsid w:val="00867763"/>
    <w:rsid w:val="008756B5"/>
    <w:rsid w:val="00876746"/>
    <w:rsid w:val="009029DC"/>
    <w:rsid w:val="00910140"/>
    <w:rsid w:val="00BD10A4"/>
    <w:rsid w:val="00D1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BD1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1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Standardskrifttypeiafsnit"/>
    <w:rsid w:val="00444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source\hwsw_projekt\Artifact\Doc\Pareto%20analyse%20graph.xlsx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5</cp:revision>
  <dcterms:created xsi:type="dcterms:W3CDTF">2011-03-09T20:01:00Z</dcterms:created>
  <dcterms:modified xsi:type="dcterms:W3CDTF">2011-03-09T23:01:00Z</dcterms:modified>
</cp:coreProperties>
</file>