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0F" w:rsidRDefault="00A4150F" w:rsidP="00A4150F">
      <w:pPr>
        <w:pStyle w:val="Overskrift1"/>
        <w:rPr>
          <w:lang w:val="en-US"/>
        </w:rPr>
      </w:pPr>
      <w:r>
        <w:rPr>
          <w:lang w:val="en-US"/>
        </w:rPr>
        <w:t>General consideration</w:t>
      </w:r>
    </w:p>
    <w:p w:rsidR="00A4150F" w:rsidRDefault="00A4150F" w:rsidP="00A4150F">
      <w:pPr>
        <w:pStyle w:val="Listeafsnit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5B15D4">
        <w:rPr>
          <w:rFonts w:ascii="Times-Roman" w:hAnsi="Times-Roman" w:cs="Times-Roman"/>
          <w:sz w:val="24"/>
          <w:szCs w:val="24"/>
          <w:lang w:val="en-US"/>
        </w:rPr>
        <w:t>Only the device should contact the base, never the other way around (to conserve power).</w:t>
      </w:r>
    </w:p>
    <w:p w:rsidR="00A4150F" w:rsidRPr="005B15D4" w:rsidRDefault="00A4150F" w:rsidP="00A4150F">
      <w:pPr>
        <w:pStyle w:val="Listeafsnit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p w:rsidR="00A4150F" w:rsidRDefault="00A4150F" w:rsidP="00A4150F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p w:rsidR="00317282" w:rsidRDefault="00317282">
      <w:pPr>
        <w:rPr>
          <w:lang w:val="en-US"/>
        </w:rPr>
      </w:pPr>
    </w:p>
    <w:p w:rsidR="00A4150F" w:rsidRDefault="00A4150F" w:rsidP="00A4150F">
      <w:proofErr w:type="spellStart"/>
      <w:r>
        <w:t>Possibility</w:t>
      </w:r>
      <w:proofErr w:type="spellEnd"/>
      <w:r>
        <w:t>:</w:t>
      </w:r>
    </w:p>
    <w:p w:rsidR="00A4150F" w:rsidRDefault="00A4150F" w:rsidP="00A4150F"/>
    <w:p w:rsidR="00A4150F" w:rsidRDefault="00A4150F" w:rsidP="00A4150F">
      <w:r>
        <w:t xml:space="preserve">TI MSP430F200x + </w:t>
      </w:r>
      <w:proofErr w:type="gramStart"/>
      <w:r>
        <w:t xml:space="preserve">TI </w:t>
      </w:r>
      <w:r w:rsidRPr="00030D77">
        <w:t xml:space="preserve"> CC110</w:t>
      </w:r>
      <w:proofErr w:type="gramEnd"/>
      <w:r>
        <w:t xml:space="preserve"> = 0,7uA + 200nA </w:t>
      </w:r>
      <w:proofErr w:type="spellStart"/>
      <w:r>
        <w:t>sleep</w:t>
      </w:r>
      <w:proofErr w:type="spellEnd"/>
      <w:r>
        <w:t xml:space="preserve"> mode at 1,8 – 3,3V</w:t>
      </w:r>
    </w:p>
    <w:p w:rsidR="00A4150F" w:rsidRPr="00D77075" w:rsidRDefault="00A4150F" w:rsidP="00A4150F"/>
    <w:p w:rsidR="00A4150F" w:rsidRPr="00A4150F" w:rsidRDefault="00A4150F">
      <w:pPr>
        <w:rPr>
          <w:lang w:val="en-US"/>
        </w:rPr>
      </w:pPr>
    </w:p>
    <w:sectPr w:rsidR="00A4150F" w:rsidRPr="00A4150F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C0F"/>
    <w:multiLevelType w:val="hybridMultilevel"/>
    <w:tmpl w:val="5DC23B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1304"/>
  <w:hyphenationZone w:val="425"/>
  <w:characterSpacingControl w:val="doNotCompress"/>
  <w:compat/>
  <w:rsids>
    <w:rsidRoot w:val="00A4150F"/>
    <w:rsid w:val="00155CD4"/>
    <w:rsid w:val="00196C2B"/>
    <w:rsid w:val="0024457D"/>
    <w:rsid w:val="00317282"/>
    <w:rsid w:val="00331BDA"/>
    <w:rsid w:val="00A4150F"/>
    <w:rsid w:val="00AE37DB"/>
    <w:rsid w:val="00AE75EF"/>
    <w:rsid w:val="00F34143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0F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1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4150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>embedded-outsource ApS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2011-02-03T17:08:00Z</dcterms:created>
  <dcterms:modified xsi:type="dcterms:W3CDTF">2011-02-03T17:09:00Z</dcterms:modified>
</cp:coreProperties>
</file>