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AB" w:rsidRPr="00A27D75" w:rsidRDefault="008455AB" w:rsidP="00A27D75">
      <w:pPr>
        <w:pStyle w:val="Heading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>
        <w:rPr>
          <w:rFonts w:ascii="Arial" w:hAnsi="Arial" w:cs="Arial"/>
          <w:color w:val="000000"/>
          <w:lang w:val="en-GB"/>
        </w:rPr>
        <w:t>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client. Custom clients are not a part of the project.</w:t>
      </w:r>
    </w:p>
    <w:p w:rsidR="008455AB" w:rsidRDefault="008455AB" w:rsidP="00955651">
      <w:pPr>
        <w:rPr>
          <w:rFonts w:ascii="Arial" w:hAnsi="Arial" w:cs="Arial"/>
          <w:color w:val="000000"/>
          <w:lang w:val="en-GB"/>
        </w:rPr>
      </w:pPr>
    </w:p>
    <w:p w:rsidR="008455AB" w:rsidRDefault="008455AB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8455AB" w:rsidRDefault="008455AB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17pt" o:ole="">
            <v:imagedata r:id="rId5" o:title=""/>
          </v:shape>
          <o:OLEObject Type="Embed" ProgID="Visio.Drawing.11" ShapeID="_x0000_i1025" DrawAspect="Content" ObjectID="_1344234822" r:id="rId6"/>
        </w:object>
      </w:r>
    </w:p>
    <w:p w:rsidR="008455AB" w:rsidRDefault="008455AB" w:rsidP="00A27D75">
      <w:pPr>
        <w:pStyle w:val="Heading2"/>
        <w:rPr>
          <w:lang w:val="en-GB"/>
        </w:rPr>
      </w:pPr>
      <w:r w:rsidRPr="00A27D75">
        <w:rPr>
          <w:lang w:val="en-GB"/>
        </w:rPr>
        <w:t>Devices</w:t>
      </w:r>
    </w:p>
    <w:p w:rsidR="008455AB" w:rsidRDefault="008455AB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register themselves and upload status and readings to the web-service.</w:t>
      </w:r>
    </w:p>
    <w:p w:rsidR="008455AB" w:rsidRPr="003F2CCA" w:rsidRDefault="008455AB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web-service.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0A15BB">
      <w:pPr>
        <w:pStyle w:val="Heading2"/>
        <w:rPr>
          <w:lang w:val="en-GB"/>
        </w:rPr>
      </w:pPr>
      <w:r w:rsidRPr="000A15BB">
        <w:rPr>
          <w:lang w:val="en-GB"/>
        </w:rPr>
        <w:t>Web-service</w: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data access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</w:t>
      </w:r>
      <w:r>
        <w:rPr>
          <w:rFonts w:ascii="Arial" w:hAnsi="Arial" w:cs="Arial"/>
          <w:color w:val="000000"/>
          <w:lang w:val="en-GB"/>
        </w:rPr>
        <w:t>on or confidentiality concerns.</w: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>
        <w:rPr>
          <w:rFonts w:ascii="Arial" w:hAnsi="Arial" w:cs="Arial"/>
          <w:color w:val="000000"/>
          <w:lang w:val="en-GB"/>
        </w:rPr>
        <w:t>The web-service has four distinct types of requests:</w:t>
      </w:r>
    </w:p>
    <w:p w:rsidR="008455AB" w:rsidRDefault="008455AB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registration requests</w:t>
      </w:r>
    </w:p>
    <w:p w:rsidR="008455AB" w:rsidRPr="0063783A" w:rsidRDefault="008455AB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reading or status requests.</w:t>
      </w:r>
    </w:p>
    <w:p w:rsidR="008455AB" w:rsidRDefault="008455AB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commentRangeStart w:id="2"/>
      <w:r>
        <w:rPr>
          <w:rFonts w:ascii="Arial" w:hAnsi="Arial" w:cs="Arial"/>
          <w:color w:val="000000"/>
          <w:lang w:val="en-GB"/>
        </w:rPr>
        <w:t>Device configuration and command requests</w:t>
      </w:r>
      <w:commentRangeEnd w:id="2"/>
      <w:r>
        <w:rPr>
          <w:rStyle w:val="CommentReference"/>
        </w:rPr>
        <w:commentReference w:id="2"/>
      </w:r>
    </w:p>
    <w:p w:rsidR="008455AB" w:rsidRPr="0063783A" w:rsidRDefault="008455AB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</w:p>
    <w:p w:rsidR="008455AB" w:rsidRDefault="008455AB" w:rsidP="0063783A">
      <w:r>
        <w:object w:dxaOrig="5350" w:dyaOrig="4893">
          <v:shape id="_x0000_i1026" type="#_x0000_t75" style="width:267.75pt;height:242.25pt" o:ole="">
            <v:imagedata r:id="rId8" o:title=""/>
          </v:shape>
          <o:OLEObject Type="Embed" ProgID="Visio.Drawing.11" ShapeID="_x0000_i1026" DrawAspect="Content" ObjectID="_1344234823" r:id="rId9"/>
        </w:objec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</w:p>
    <w:p w:rsidR="008455AB" w:rsidRDefault="008455AB" w:rsidP="005E3EAC">
      <w:pPr>
        <w:pStyle w:val="Heading3"/>
        <w:rPr>
          <w:lang w:val="en-GB"/>
        </w:rPr>
      </w:pPr>
      <w:r>
        <w:rPr>
          <w:lang w:val="en-GB"/>
        </w:rPr>
        <w:t>Type 1 (Device readings and status)</w:t>
      </w:r>
    </w:p>
    <w:p w:rsidR="008455AB" w:rsidRDefault="008455AB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8455AB" w:rsidRDefault="008455AB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</w:t>
      </w:r>
      <w:r w:rsidRPr="000A15BB">
        <w:rPr>
          <w:rFonts w:ascii="Arial" w:hAnsi="Arial" w:cs="Arial"/>
          <w:color w:val="000000"/>
          <w:lang w:val="en-GB"/>
        </w:rPr>
        <w:t xml:space="preserve"> location and </w:t>
      </w:r>
      <w:r>
        <w:rPr>
          <w:rFonts w:ascii="Arial" w:hAnsi="Arial" w:cs="Arial"/>
          <w:color w:val="000000"/>
          <w:lang w:val="en-GB"/>
        </w:rPr>
        <w:t xml:space="preserve">a track of </w:t>
      </w:r>
      <w:r w:rsidRPr="000A15BB">
        <w:rPr>
          <w:rFonts w:ascii="Arial" w:hAnsi="Arial" w:cs="Arial"/>
          <w:color w:val="000000"/>
          <w:lang w:val="en-GB"/>
        </w:rPr>
        <w:t>locations</w:t>
      </w:r>
      <w:r>
        <w:rPr>
          <w:rFonts w:ascii="Arial" w:hAnsi="Arial" w:cs="Arial"/>
          <w:color w:val="000000"/>
          <w:lang w:val="en-GB"/>
        </w:rPr>
        <w:t>,</w:t>
      </w:r>
    </w:p>
    <w:p w:rsidR="008455AB" w:rsidRDefault="008455AB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commentRangeStart w:id="3"/>
      <w:r>
        <w:rPr>
          <w:rFonts w:ascii="Arial" w:hAnsi="Arial" w:cs="Arial"/>
          <w:color w:val="000000"/>
          <w:lang w:val="en-GB"/>
        </w:rPr>
        <w:t>The status and a track of status</w:t>
      </w:r>
      <w:commentRangeEnd w:id="3"/>
      <w:r>
        <w:rPr>
          <w:rStyle w:val="CommentReference"/>
        </w:rPr>
        <w:commentReference w:id="3"/>
      </w:r>
      <w:r>
        <w:rPr>
          <w:rFonts w:ascii="Arial" w:hAnsi="Arial" w:cs="Arial"/>
          <w:color w:val="000000"/>
          <w:lang w:val="en-GB"/>
        </w:rPr>
        <w:t>.</w:t>
      </w:r>
    </w:p>
    <w:p w:rsidR="008455AB" w:rsidRDefault="008455AB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track of the readings.</w:t>
      </w:r>
    </w:p>
    <w:p w:rsidR="008455AB" w:rsidRDefault="008455AB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This information must be exposed to interested parties (web site, custom clients, etc.)</w:t>
      </w:r>
    </w:p>
    <w:p w:rsidR="008455AB" w:rsidRPr="000A15BB" w:rsidRDefault="008455AB" w:rsidP="000A15BB">
      <w:pPr>
        <w:rPr>
          <w:rFonts w:ascii="Arial" w:hAnsi="Arial" w:cs="Arial"/>
          <w:color w:val="000000"/>
          <w:lang w:val="en-GB"/>
        </w:rPr>
      </w:pP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 information is exchanged in the XML language PAGeoLoggingML, which informally can be described as:</w:t>
      </w:r>
    </w:p>
    <w:p w:rsidR="008455AB" w:rsidRDefault="008455AB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r w:rsidRPr="008B457A">
        <w:rPr>
          <w:rFonts w:ascii="Arial" w:hAnsi="Arial" w:cs="Arial"/>
          <w:i/>
          <w:color w:val="000000"/>
          <w:lang w:val="en-GB"/>
        </w:rPr>
        <w:t>geoLogCollection</w:t>
      </w:r>
      <w:r w:rsidRPr="008B457A">
        <w:rPr>
          <w:rFonts w:ascii="Arial" w:hAnsi="Arial" w:cs="Arial"/>
          <w:color w:val="000000"/>
          <w:lang w:val="en-GB"/>
        </w:rPr>
        <w:t xml:space="preserve">, and contains attribute </w:t>
      </w: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, attribute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>, and zero or more geoLog elements</w:t>
      </w:r>
    </w:p>
    <w:p w:rsidR="008455AB" w:rsidRPr="008B457A" w:rsidRDefault="008455AB" w:rsidP="008B457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8455AB" w:rsidRDefault="008455AB" w:rsidP="008B457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FE05F0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is of type DateTime and indicate the time of the reading or status update.</w:t>
      </w:r>
    </w:p>
    <w:p w:rsidR="008455AB" w:rsidRDefault="008455AB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r w:rsidRPr="008B457A">
        <w:rPr>
          <w:rFonts w:ascii="Arial" w:hAnsi="Arial" w:cs="Arial"/>
          <w:i/>
          <w:color w:val="000000"/>
          <w:lang w:val="en-GB"/>
        </w:rPr>
        <w:t>geoLog</w:t>
      </w:r>
      <w:r>
        <w:rPr>
          <w:rFonts w:ascii="Arial" w:hAnsi="Arial" w:cs="Arial"/>
          <w:color w:val="000000"/>
          <w:lang w:val="en-GB"/>
        </w:rPr>
        <w:t xml:space="preserve"> element may contain elements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commentRangeStart w:id="4"/>
      <w:r w:rsidRPr="008B457A">
        <w:rPr>
          <w:rFonts w:ascii="Arial" w:hAnsi="Arial" w:cs="Arial"/>
          <w:i/>
          <w:color w:val="000000"/>
          <w:lang w:val="en-GB"/>
        </w:rPr>
        <w:t>readings</w:t>
      </w:r>
      <w:commentRangeEnd w:id="4"/>
      <w:r>
        <w:rPr>
          <w:rStyle w:val="CommentReference"/>
        </w:rPr>
        <w:commentReference w:id="4"/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8455AB" w:rsidRDefault="008455AB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 is defined in the KML XML Language (Keyhole Markup Language) and indicates the device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>.</w:t>
      </w:r>
    </w:p>
    <w:p w:rsidR="008455AB" w:rsidRDefault="008455AB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 contains assorted status information for the device. Exact content will be defined later. Only present if this is a status update.</w:t>
      </w:r>
    </w:p>
    <w:p w:rsidR="008455AB" w:rsidRDefault="008455AB" w:rsidP="0008660F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contains a list of key-value-type pairs where the type is either a known MIME-type or defined in the Request header. Only present if this is a new reading.</w:t>
      </w:r>
    </w:p>
    <w:p w:rsidR="008455AB" w:rsidRDefault="008455AB" w:rsidP="0008660F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1E7E87">
        <w:rPr>
          <w:rFonts w:ascii="Arial" w:hAnsi="Arial" w:cs="Arial"/>
          <w:i/>
          <w:color w:val="000000"/>
          <w:lang w:val="en-GB"/>
        </w:rPr>
        <w:t>zone</w:t>
      </w:r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to, if any. This information is generated by the web-service, and is not part of the device &lt;-&gt; web-service exchange.</w:t>
      </w:r>
    </w:p>
    <w:p w:rsidR="008455AB" w:rsidRDefault="008455AB" w:rsidP="005E3EAC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An XML Schema formalization of this language must be created as part of the web-service API.</w:t>
      </w:r>
    </w:p>
    <w:p w:rsidR="008455AB" w:rsidRPr="005E3EAC" w:rsidRDefault="008455AB" w:rsidP="005E3EAC">
      <w:pPr>
        <w:rPr>
          <w:rFonts w:ascii="Arial" w:hAnsi="Arial" w:cs="Arial"/>
          <w:color w:val="000000"/>
          <w:lang w:val="en-GB"/>
        </w:rPr>
      </w:pPr>
    </w:p>
    <w:p w:rsidR="008455AB" w:rsidRDefault="008455AB" w:rsidP="005E3EAC">
      <w:pPr>
        <w:pStyle w:val="Heading3"/>
        <w:rPr>
          <w:lang w:val="en-GB"/>
        </w:rPr>
      </w:pPr>
      <w:r>
        <w:rPr>
          <w:lang w:val="en-GB"/>
        </w:rPr>
        <w:t>Type 2 (Device commands and configuration)</w:t>
      </w:r>
    </w:p>
    <w:p w:rsidR="008455AB" w:rsidRDefault="008455AB" w:rsidP="001019C9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Will be defined as needed.</w:t>
      </w:r>
    </w:p>
    <w:p w:rsidR="008455AB" w:rsidRDefault="008455AB" w:rsidP="001019C9">
      <w:pPr>
        <w:rPr>
          <w:rFonts w:ascii="Arial" w:hAnsi="Arial" w:cs="Arial"/>
          <w:color w:val="000000"/>
          <w:lang w:val="en-GB"/>
        </w:rPr>
      </w:pPr>
    </w:p>
    <w:p w:rsidR="008455AB" w:rsidRDefault="008455AB" w:rsidP="005E3EAC">
      <w:pPr>
        <w:pStyle w:val="Heading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8455AB" w:rsidRDefault="008455AB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8455AB" w:rsidRDefault="008455AB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user/owner a device is associated with</w:t>
      </w:r>
    </w:p>
    <w:p w:rsidR="008455AB" w:rsidRDefault="008455AB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8455AB" w:rsidRPr="001E7E87" w:rsidRDefault="008455AB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Definition of zones.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 w:rsidRPr="004206B4">
        <w:rPr>
          <w:rFonts w:ascii="Arial" w:hAnsi="Arial" w:cs="Arial"/>
          <w:color w:val="000000"/>
          <w:highlight w:val="yellow"/>
          <w:lang w:val="en-GB"/>
        </w:rPr>
        <w:t>Write actual XML language setup.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823742">
      <w:pPr>
        <w:pStyle w:val="Heading3"/>
        <w:rPr>
          <w:lang w:val="en-GB"/>
        </w:rPr>
      </w:pPr>
      <w:r>
        <w:rPr>
          <w:lang w:val="en-GB"/>
        </w:rPr>
        <w:t>API</w:t>
      </w:r>
    </w:p>
    <w:p w:rsidR="008455AB" w:rsidRPr="00A27D75" w:rsidRDefault="008455AB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API for the web-service should be REST-like. E.g.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/geolog/devices returns a list of all devices registered to the user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/geolog/devices with a device ID and possible a timespan returns a collection of device data for that device.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 registers a new device on the system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/geolog/devices/readings adds a reading for a given device</w:t>
      </w:r>
    </w:p>
    <w:p w:rsidR="008455AB" w:rsidRPr="00A27D75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A40052">
      <w:pPr>
        <w:pStyle w:val="Heading2"/>
        <w:rPr>
          <w:lang w:val="en-GB"/>
        </w:rPr>
      </w:pPr>
      <w:r>
        <w:rPr>
          <w:lang w:val="en-GB"/>
        </w:rPr>
        <w:t>Web site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manner, using graphical aids where possible.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must have an application look-and-feel and respond to changes in a device without user interaction.</w:t>
      </w:r>
    </w:p>
    <w:p w:rsidR="008455AB" w:rsidRPr="00274B05" w:rsidRDefault="008455AB" w:rsidP="00274B05">
      <w:pPr>
        <w:spacing w:after="0"/>
        <w:rPr>
          <w:rFonts w:ascii="Times New Roman" w:hAnsi="Times New Roman"/>
          <w:color w:val="000000"/>
          <w:sz w:val="27"/>
          <w:szCs w:val="27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Style w:val="Heading2Char"/>
          <w:lang w:val="en-GB"/>
        </w:rPr>
        <w:t>Technologies</w:t>
      </w:r>
      <w:r w:rsidRPr="00A27D75">
        <w:rPr>
          <w:rStyle w:val="Heading2Char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Java Servlets, JSP, XML, XML Schema, JDOM, XSLT, JavaScript, HTML, CSS, REST, JQuery, Java</w:t>
      </w:r>
      <w:bookmarkEnd w:id="0"/>
      <w:bookmarkEnd w:id="1"/>
    </w:p>
    <w:sectPr w:rsidR="008455AB" w:rsidRPr="00274B0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md" w:date="2010-08-25T09:39:00Z" w:initials="pmd">
    <w:p w:rsidR="008455AB" w:rsidRDefault="008455AB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lang w:val="en-GB"/>
        </w:rPr>
        <w:t>who’ll initiate the communication?</w:t>
      </w:r>
    </w:p>
  </w:comment>
  <w:comment w:id="3" w:author="pmd" w:date="2010-08-25T09:40:00Z" w:initials="pmd">
    <w:p w:rsidR="008455AB" w:rsidRDefault="008455AB">
      <w:pPr>
        <w:pStyle w:val="CommentText"/>
      </w:pPr>
      <w:r>
        <w:rPr>
          <w:rStyle w:val="CommentReference"/>
        </w:rPr>
        <w:annotationRef/>
      </w:r>
      <w:r>
        <w:t>And errorcodes?</w:t>
      </w:r>
    </w:p>
  </w:comment>
  <w:comment w:id="4" w:author="pmd" w:date="2010-08-25T09:43:00Z" w:initials="pmd">
    <w:p w:rsidR="008455AB" w:rsidRDefault="008455AB">
      <w:pPr>
        <w:pStyle w:val="CommentText"/>
      </w:pPr>
      <w:r>
        <w:rPr>
          <w:rStyle w:val="CommentReference"/>
        </w:rPr>
        <w:annotationRef/>
      </w:r>
      <w:r>
        <w:t>plural?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8660F"/>
    <w:rsid w:val="00091ABB"/>
    <w:rsid w:val="000A15BB"/>
    <w:rsid w:val="001019C9"/>
    <w:rsid w:val="00114A3D"/>
    <w:rsid w:val="001221AE"/>
    <w:rsid w:val="00155CD4"/>
    <w:rsid w:val="00196C2B"/>
    <w:rsid w:val="001E7E87"/>
    <w:rsid w:val="00224F9F"/>
    <w:rsid w:val="00237D99"/>
    <w:rsid w:val="002561B0"/>
    <w:rsid w:val="00274B05"/>
    <w:rsid w:val="00317282"/>
    <w:rsid w:val="00331BDA"/>
    <w:rsid w:val="00366FD4"/>
    <w:rsid w:val="003803D4"/>
    <w:rsid w:val="003F2CCA"/>
    <w:rsid w:val="004206B4"/>
    <w:rsid w:val="00480D22"/>
    <w:rsid w:val="00492A5E"/>
    <w:rsid w:val="004978A0"/>
    <w:rsid w:val="004F4048"/>
    <w:rsid w:val="00544F6C"/>
    <w:rsid w:val="005936FA"/>
    <w:rsid w:val="005C7E75"/>
    <w:rsid w:val="005E3EAC"/>
    <w:rsid w:val="005F7CE9"/>
    <w:rsid w:val="0063783A"/>
    <w:rsid w:val="00682D43"/>
    <w:rsid w:val="006972FC"/>
    <w:rsid w:val="006A2ECB"/>
    <w:rsid w:val="006B3559"/>
    <w:rsid w:val="00743D8B"/>
    <w:rsid w:val="00773404"/>
    <w:rsid w:val="00786DB4"/>
    <w:rsid w:val="00823742"/>
    <w:rsid w:val="008455AB"/>
    <w:rsid w:val="008B457A"/>
    <w:rsid w:val="008D3BB0"/>
    <w:rsid w:val="008E6CD8"/>
    <w:rsid w:val="00922406"/>
    <w:rsid w:val="0093004D"/>
    <w:rsid w:val="00955651"/>
    <w:rsid w:val="009574BE"/>
    <w:rsid w:val="00973E36"/>
    <w:rsid w:val="009B5991"/>
    <w:rsid w:val="00A27D75"/>
    <w:rsid w:val="00A32E84"/>
    <w:rsid w:val="00A33235"/>
    <w:rsid w:val="00A40052"/>
    <w:rsid w:val="00A82B68"/>
    <w:rsid w:val="00AE75EF"/>
    <w:rsid w:val="00AF5106"/>
    <w:rsid w:val="00B0406F"/>
    <w:rsid w:val="00B72501"/>
    <w:rsid w:val="00BC788D"/>
    <w:rsid w:val="00C65243"/>
    <w:rsid w:val="00CD0BE6"/>
    <w:rsid w:val="00D917AF"/>
    <w:rsid w:val="00EB1856"/>
    <w:rsid w:val="00F403A3"/>
    <w:rsid w:val="00F40FB0"/>
    <w:rsid w:val="00F45857"/>
    <w:rsid w:val="00FB3DE9"/>
    <w:rsid w:val="00FB44E1"/>
    <w:rsid w:val="00F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lang w:val="da-DK"/>
    </w:rPr>
  </w:style>
  <w:style w:type="paragraph" w:styleId="Heading1">
    <w:name w:val="heading 1"/>
    <w:basedOn w:val="Normal"/>
    <w:link w:val="Heading1Char"/>
    <w:uiPriority w:val="9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DefaultParagraphFont"/>
    <w:uiPriority w:val="99"/>
    <w:rsid w:val="00A82B6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A15BB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4F404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210"/>
    <w:rPr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2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18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430</TotalTime>
  <Pages>3</Pages>
  <Words>586</Words>
  <Characters>3580</Characters>
  <Application>Microsoft Office Outlook</Application>
  <DocSecurity>0</DocSecurity>
  <Lines>0</Lines>
  <Paragraphs>0</Paragraphs>
  <ScaleCrop>false</ScaleCrop>
  <Company>embedded-outsource ApS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pmd</cp:lastModifiedBy>
  <cp:revision>45</cp:revision>
  <dcterms:created xsi:type="dcterms:W3CDTF">2010-08-22T18:48:00Z</dcterms:created>
  <dcterms:modified xsi:type="dcterms:W3CDTF">2010-08-25T07:47:00Z</dcterms:modified>
</cp:coreProperties>
</file>