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BC4875">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BC4875">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D42B05" w:rsidP="002C6E7F">
      <w:pPr>
        <w:ind w:left="1080"/>
        <w:rPr>
          <w:lang w:val="en-GB"/>
        </w:rPr>
      </w:pPr>
      <w:r w:rsidRPr="00BC4875">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A76BED" w:rsidRPr="00D42B05"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D42B05"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D42B05"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D42B05"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D42B05"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D42B05"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D42B05"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87472C">
            <w:pPr>
              <w:spacing w:after="0" w:line="240" w:lineRule="auto"/>
              <w:rPr>
                <w:lang w:val="en-US"/>
              </w:rPr>
            </w:pPr>
            <w:r>
              <w:rPr>
                <w:lang w:val="en-US"/>
              </w:rPr>
              <w:t>The POD’s first dispenser magazine mount shall support four magazines.</w:t>
            </w:r>
          </w:p>
        </w:tc>
      </w:tr>
      <w:tr w:rsidR="00A76BED" w:rsidRPr="00D42B05"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87472C">
            <w:pPr>
              <w:spacing w:after="0" w:line="240" w:lineRule="auto"/>
              <w:rPr>
                <w:lang w:val="en-US"/>
              </w:rPr>
            </w:pPr>
            <w:r>
              <w:rPr>
                <w:lang w:val="en-US"/>
              </w:rPr>
              <w:t>The POD’s third dispenser magazine mount shall support backwards dispensing.</w:t>
            </w:r>
          </w:p>
        </w:tc>
      </w:tr>
      <w:tr w:rsidR="00A76BED" w:rsidRPr="00D42B05"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D42B05"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D42B05" w:rsidP="0087472C">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D42B05" w:rsidP="0087472C">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FR-18</w:t>
            </w:r>
          </w:p>
        </w:tc>
        <w:tc>
          <w:tcPr>
            <w:tcW w:w="7969" w:type="dxa"/>
          </w:tcPr>
          <w:p w:rsidR="00A76BED" w:rsidRPr="0027300F" w:rsidRDefault="00A76BED" w:rsidP="0087472C">
            <w:pPr>
              <w:spacing w:after="0" w:line="240" w:lineRule="auto"/>
              <w:rPr>
                <w:lang w:val="en-US"/>
              </w:rPr>
            </w:pPr>
            <w:r>
              <w:rPr>
                <w:lang w:val="en-US"/>
              </w:rPr>
              <w:t xml:space="preserve">The MWS shall forward threat data to the cockpit unit via a separate MIL-1553B data bus in NATO dispenser threat format </w:t>
            </w:r>
            <w:r w:rsidRPr="00DD34F0">
              <w:rPr>
                <w:i/>
                <w:lang w:val="en-US"/>
              </w:rPr>
              <w:t>DF14b</w:t>
            </w:r>
            <w:r>
              <w:rPr>
                <w:lang w:val="en-US"/>
              </w:rPr>
              <w:t xml:space="preserve"> (50Hz).</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FR-19</w:t>
            </w:r>
          </w:p>
        </w:tc>
        <w:tc>
          <w:tcPr>
            <w:tcW w:w="7969" w:type="dxa"/>
          </w:tcPr>
          <w:p w:rsidR="00A76BED" w:rsidRDefault="00A76BED" w:rsidP="0087472C">
            <w:pPr>
              <w:spacing w:after="0" w:line="240" w:lineRule="auto"/>
              <w:rPr>
                <w:lang w:val="en-US"/>
              </w:rPr>
            </w:pPr>
            <w:r>
              <w:rPr>
                <w:lang w:val="en-US"/>
              </w:rPr>
              <w:t xml:space="preserve">The cockpit unit shall request the performance of a built in test by the ECU every 15 minutes. </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FR-20</w:t>
            </w:r>
          </w:p>
        </w:tc>
        <w:tc>
          <w:tcPr>
            <w:tcW w:w="7969" w:type="dxa"/>
          </w:tcPr>
          <w:p w:rsidR="00A76BED" w:rsidRDefault="00A76BED"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FR-21</w:t>
            </w:r>
          </w:p>
        </w:tc>
        <w:tc>
          <w:tcPr>
            <w:tcW w:w="7969" w:type="dxa"/>
          </w:tcPr>
          <w:p w:rsidR="00A76BED" w:rsidRPr="0027300F" w:rsidRDefault="00A76BED"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FR-22</w:t>
            </w:r>
          </w:p>
        </w:tc>
        <w:tc>
          <w:tcPr>
            <w:tcW w:w="7969" w:type="dxa"/>
          </w:tcPr>
          <w:p w:rsidR="00A76BED" w:rsidRPr="0027300F" w:rsidRDefault="00A76BED"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FR-23</w:t>
            </w:r>
          </w:p>
        </w:tc>
        <w:tc>
          <w:tcPr>
            <w:tcW w:w="7969" w:type="dxa"/>
          </w:tcPr>
          <w:p w:rsidR="00A76BED" w:rsidRPr="0027300F" w:rsidRDefault="00A76BED" w:rsidP="0087472C">
            <w:pPr>
              <w:spacing w:after="0" w:line="240" w:lineRule="auto"/>
              <w:rPr>
                <w:lang w:val="en-US"/>
              </w:rPr>
            </w:pPr>
            <w:r>
              <w:rPr>
                <w:lang w:val="en-US"/>
              </w:rPr>
              <w:t>The cockpit unit shall request status information from the ECU every 20ms (MIL-1553B 50Hz frame)</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FR-24</w:t>
            </w:r>
          </w:p>
        </w:tc>
        <w:tc>
          <w:tcPr>
            <w:tcW w:w="7969" w:type="dxa"/>
          </w:tcPr>
          <w:p w:rsidR="00A76BED" w:rsidRDefault="00A76BED"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FR-25</w:t>
            </w:r>
          </w:p>
        </w:tc>
        <w:tc>
          <w:tcPr>
            <w:tcW w:w="7969" w:type="dxa"/>
          </w:tcPr>
          <w:p w:rsidR="00A76BED" w:rsidRDefault="00A76BED"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FR-26</w:t>
            </w:r>
          </w:p>
        </w:tc>
        <w:tc>
          <w:tcPr>
            <w:tcW w:w="7969" w:type="dxa"/>
          </w:tcPr>
          <w:p w:rsidR="00A76BED" w:rsidRPr="0027300F" w:rsidRDefault="00A76BED" w:rsidP="0087472C">
            <w:pPr>
              <w:spacing w:after="0" w:line="240" w:lineRule="auto"/>
              <w:rPr>
                <w:lang w:val="en-US"/>
              </w:rPr>
            </w:pPr>
            <w:r>
              <w:rPr>
                <w:lang w:val="en-US"/>
              </w:rPr>
              <w:t>The cockpit unit shall play an audio queue on the aircrafts audio system when a threat is detected.</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FR-27</w:t>
            </w:r>
          </w:p>
        </w:tc>
        <w:tc>
          <w:tcPr>
            <w:tcW w:w="7969" w:type="dxa"/>
          </w:tcPr>
          <w:p w:rsidR="00A76BED" w:rsidRPr="0027300F" w:rsidRDefault="00A76BED" w:rsidP="0087472C">
            <w:pPr>
              <w:spacing w:after="0" w:line="240" w:lineRule="auto"/>
              <w:rPr>
                <w:lang w:val="en-US"/>
              </w:rPr>
            </w:pPr>
            <w:r>
              <w:rPr>
                <w:lang w:val="en-US"/>
              </w:rPr>
              <w:t xml:space="preserve">The audio queue played in case of a threat shall be an indication of threat type (e.g. “Missile”), location (e.g. “4 o’clock”) and elevation (e.g. “low”), as specified by the </w:t>
            </w:r>
            <w:r>
              <w:rPr>
                <w:lang w:val="en-US"/>
              </w:rPr>
              <w:lastRenderedPageBreak/>
              <w:t xml:space="preserve">audio queue table </w:t>
            </w:r>
            <w:r w:rsidRPr="006F1BD4">
              <w:rPr>
                <w:i/>
                <w:lang w:val="en-US"/>
              </w:rPr>
              <w:t>ACTv2</w:t>
            </w:r>
            <w:r>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lastRenderedPageBreak/>
              <w:t>FR-28</w:t>
            </w:r>
          </w:p>
        </w:tc>
        <w:tc>
          <w:tcPr>
            <w:tcW w:w="7969" w:type="dxa"/>
          </w:tcPr>
          <w:p w:rsidR="00A76BED" w:rsidRPr="0027300F" w:rsidRDefault="00A76BED" w:rsidP="0087472C">
            <w:pPr>
              <w:spacing w:after="0" w:line="240" w:lineRule="auto"/>
              <w:rPr>
                <w:lang w:val="en-US"/>
              </w:rPr>
            </w:pPr>
            <w:r>
              <w:rPr>
                <w:lang w:val="en-US"/>
              </w:rPr>
              <w:t>The POD shall include a safety pin that prevents the dispenser from firing.</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FR-29</w:t>
            </w:r>
          </w:p>
        </w:tc>
        <w:tc>
          <w:tcPr>
            <w:tcW w:w="7969" w:type="dxa"/>
          </w:tcPr>
          <w:p w:rsidR="00A76BED" w:rsidRPr="0027300F" w:rsidRDefault="00A76BED"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FR-30</w:t>
            </w:r>
          </w:p>
        </w:tc>
        <w:tc>
          <w:tcPr>
            <w:tcW w:w="7969" w:type="dxa"/>
          </w:tcPr>
          <w:p w:rsidR="00A76BED" w:rsidRDefault="00A76BED" w:rsidP="00D42B05">
            <w:pPr>
              <w:spacing w:after="0" w:line="240" w:lineRule="auto"/>
              <w:rPr>
                <w:lang w:val="en-US"/>
              </w:rPr>
            </w:pPr>
            <w:r>
              <w:rPr>
                <w:lang w:val="en-US"/>
              </w:rPr>
              <w:t xml:space="preserve">The cockpit unit </w:t>
            </w:r>
            <w:r w:rsidR="00D42B05">
              <w:rPr>
                <w:lang w:val="en-US"/>
              </w:rPr>
              <w:t>shall</w:t>
            </w:r>
            <w:r>
              <w:rPr>
                <w:lang w:val="en-US"/>
              </w:rPr>
              <w:t xml:space="preserve"> include a button to trigger the erasing of sensitive data procedure. </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FR-31</w:t>
            </w:r>
          </w:p>
        </w:tc>
        <w:tc>
          <w:tcPr>
            <w:tcW w:w="7969" w:type="dxa"/>
          </w:tcPr>
          <w:p w:rsidR="00A76BED" w:rsidRDefault="00A76BED"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FR-32</w:t>
            </w:r>
          </w:p>
        </w:tc>
        <w:tc>
          <w:tcPr>
            <w:tcW w:w="7969" w:type="dxa"/>
          </w:tcPr>
          <w:p w:rsidR="00A76BED" w:rsidRDefault="00A76BED"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FR-33</w:t>
            </w:r>
          </w:p>
        </w:tc>
        <w:tc>
          <w:tcPr>
            <w:tcW w:w="7969" w:type="dxa"/>
          </w:tcPr>
          <w:p w:rsidR="00A76BED" w:rsidRDefault="00A76BED" w:rsidP="0087472C">
            <w:pPr>
              <w:spacing w:after="0" w:line="240" w:lineRule="auto"/>
              <w:rPr>
                <w:lang w:val="en-US"/>
              </w:rPr>
            </w:pPr>
            <w:r>
              <w:rPr>
                <w:lang w:val="en-US"/>
              </w:rPr>
              <w:t>The erasing of sensitive data procedure shall set the POD erase sensitive data discrete within 10ms of being initiated.</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FR-34</w:t>
            </w:r>
          </w:p>
        </w:tc>
        <w:tc>
          <w:tcPr>
            <w:tcW w:w="7969" w:type="dxa"/>
          </w:tcPr>
          <w:p w:rsidR="00A76BED" w:rsidRDefault="00A76BED" w:rsidP="0087472C">
            <w:pPr>
              <w:spacing w:after="0" w:line="240" w:lineRule="auto"/>
              <w:rPr>
                <w:lang w:val="en-US"/>
              </w:rPr>
            </w:pPr>
            <w:r>
              <w:rPr>
                <w:lang w:val="en-US"/>
              </w:rPr>
              <w:t>The erasing of sensitive data procedure shall erase the cockpit unit’s decryption key within 100ms of being initiated.</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FR-35</w:t>
            </w:r>
          </w:p>
        </w:tc>
        <w:tc>
          <w:tcPr>
            <w:tcW w:w="7969" w:type="dxa"/>
          </w:tcPr>
          <w:p w:rsidR="00A76BED" w:rsidRDefault="00A76BED"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FR-36</w:t>
            </w:r>
          </w:p>
        </w:tc>
        <w:tc>
          <w:tcPr>
            <w:tcW w:w="7969" w:type="dxa"/>
          </w:tcPr>
          <w:p w:rsidR="00A76BED" w:rsidRDefault="00A76BED" w:rsidP="0087472C">
            <w:pPr>
              <w:spacing w:after="0" w:line="240" w:lineRule="auto"/>
              <w:rPr>
                <w:lang w:val="en-US"/>
              </w:rPr>
            </w:pPr>
            <w:r>
              <w:rPr>
                <w:lang w:val="en-US"/>
              </w:rPr>
              <w:t>The POD shall receive a discrete signal to indicate that it should erase its sensitive data, i.e. erase the decryption key.</w:t>
            </w:r>
          </w:p>
        </w:tc>
      </w:tr>
      <w:tr w:rsidR="00A76BED" w:rsidRPr="00D42B05" w:rsidTr="0087472C">
        <w:tc>
          <w:tcPr>
            <w:tcW w:w="1275" w:type="dxa"/>
          </w:tcPr>
          <w:p w:rsidR="00A76BED" w:rsidRDefault="00A76BED" w:rsidP="0087472C">
            <w:pPr>
              <w:spacing w:after="0" w:line="240" w:lineRule="auto"/>
              <w:jc w:val="center"/>
              <w:rPr>
                <w:lang w:val="en-US"/>
              </w:rPr>
            </w:pPr>
            <w:r>
              <w:rPr>
                <w:lang w:val="en-US"/>
              </w:rPr>
              <w:t>FR-37</w:t>
            </w:r>
          </w:p>
        </w:tc>
        <w:tc>
          <w:tcPr>
            <w:tcW w:w="7969" w:type="dxa"/>
          </w:tcPr>
          <w:p w:rsidR="00A76BED" w:rsidRDefault="00A76BED"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A76BED" w:rsidRPr="00D42B05" w:rsidTr="0087472C">
        <w:tc>
          <w:tcPr>
            <w:tcW w:w="1275" w:type="dxa"/>
          </w:tcPr>
          <w:p w:rsidR="00A76BED" w:rsidRPr="002C3D5C" w:rsidRDefault="00A76BED" w:rsidP="0087472C">
            <w:pPr>
              <w:spacing w:after="0" w:line="240" w:lineRule="auto"/>
              <w:jc w:val="center"/>
              <w:rPr>
                <w:lang w:val="en-US"/>
              </w:rPr>
            </w:pPr>
            <w:r>
              <w:rPr>
                <w:lang w:val="en-US"/>
              </w:rPr>
              <w:t>FR-38</w:t>
            </w:r>
          </w:p>
        </w:tc>
        <w:tc>
          <w:tcPr>
            <w:tcW w:w="7969" w:type="dxa"/>
          </w:tcPr>
          <w:p w:rsidR="00A76BED" w:rsidRPr="0027300F" w:rsidRDefault="00A76BED" w:rsidP="00D42B05">
            <w:pPr>
              <w:spacing w:after="0" w:line="240" w:lineRule="auto"/>
              <w:rPr>
                <w:lang w:val="en-US"/>
              </w:rPr>
            </w:pPr>
            <w:r>
              <w:rPr>
                <w:lang w:val="en-US"/>
              </w:rPr>
              <w:t xml:space="preserve">The POD sensitive data decryption key </w:t>
            </w:r>
            <w:r w:rsidR="00D42B05">
              <w:rPr>
                <w:lang w:val="en-US"/>
              </w:rPr>
              <w:t>shall</w:t>
            </w:r>
            <w:r>
              <w:rPr>
                <w:lang w:val="en-US"/>
              </w:rPr>
              <w:t xml:space="preserve"> be erased within 100ms of receiving the erase signal.</w:t>
            </w:r>
          </w:p>
        </w:tc>
      </w:tr>
      <w:tr w:rsidR="00A76BED" w:rsidRPr="00D42B05" w:rsidTr="0087472C">
        <w:tc>
          <w:tcPr>
            <w:tcW w:w="1275" w:type="dxa"/>
          </w:tcPr>
          <w:p w:rsidR="00A76BED" w:rsidRDefault="00A76BED" w:rsidP="0087472C">
            <w:pPr>
              <w:spacing w:after="0" w:line="240" w:lineRule="auto"/>
              <w:jc w:val="center"/>
              <w:rPr>
                <w:lang w:val="en-US"/>
              </w:rPr>
            </w:pPr>
          </w:p>
        </w:tc>
        <w:tc>
          <w:tcPr>
            <w:tcW w:w="7969" w:type="dxa"/>
          </w:tcPr>
          <w:p w:rsidR="00A76BED" w:rsidRDefault="00A76BED" w:rsidP="0087472C">
            <w:pPr>
              <w:spacing w:after="0" w:line="240" w:lineRule="auto"/>
              <w:rPr>
                <w:lang w:val="en-US"/>
              </w:rPr>
            </w:pPr>
          </w:p>
        </w:tc>
      </w:tr>
      <w:tr w:rsidR="00A76BED" w:rsidRPr="00D42B05" w:rsidTr="0063482D">
        <w:tc>
          <w:tcPr>
            <w:tcW w:w="1275" w:type="dxa"/>
          </w:tcPr>
          <w:p w:rsidR="00A76BED" w:rsidRPr="00A76BED" w:rsidRDefault="00A76BED" w:rsidP="0063482D">
            <w:pPr>
              <w:spacing w:after="0" w:line="240" w:lineRule="auto"/>
              <w:jc w:val="center"/>
              <w:rPr>
                <w:b/>
                <w:lang w:val="en-US"/>
              </w:rPr>
            </w:pPr>
          </w:p>
        </w:tc>
        <w:tc>
          <w:tcPr>
            <w:tcW w:w="7969" w:type="dxa"/>
          </w:tcPr>
          <w:p w:rsidR="00A76BED" w:rsidRPr="00A76BED" w:rsidRDefault="00A76BED" w:rsidP="0063482D">
            <w:pPr>
              <w:spacing w:after="0" w:line="240" w:lineRule="auto"/>
              <w:jc w:val="center"/>
              <w:rPr>
                <w:b/>
                <w:lang w:val="en-US"/>
              </w:rPr>
            </w:pPr>
          </w:p>
        </w:tc>
      </w:tr>
      <w:tr w:rsidR="003418F8" w:rsidRPr="00D42B05" w:rsidTr="0063482D">
        <w:tc>
          <w:tcPr>
            <w:tcW w:w="1275" w:type="dxa"/>
          </w:tcPr>
          <w:p w:rsidR="003418F8" w:rsidRPr="00D42B05" w:rsidRDefault="003418F8" w:rsidP="0063482D">
            <w:pPr>
              <w:spacing w:after="0" w:line="240" w:lineRule="auto"/>
              <w:jc w:val="center"/>
              <w:rPr>
                <w:lang w:val="en-US"/>
              </w:rPr>
            </w:pPr>
          </w:p>
        </w:tc>
        <w:tc>
          <w:tcPr>
            <w:tcW w:w="7969" w:type="dxa"/>
          </w:tcPr>
          <w:p w:rsidR="003418F8" w:rsidRPr="00D42B05" w:rsidRDefault="003418F8" w:rsidP="0063482D">
            <w:pPr>
              <w:spacing w:after="0" w:line="240" w:lineRule="auto"/>
              <w:rPr>
                <w:lang w:val="en-US"/>
              </w:rPr>
            </w:pPr>
          </w:p>
        </w:tc>
      </w:tr>
    </w:tbl>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t>States and modes</w:t>
      </w:r>
      <w:bookmarkEnd w:id="6"/>
    </w:p>
    <w:p w:rsidR="003418F8" w:rsidRDefault="003418F8" w:rsidP="00055B23">
      <w:pPr>
        <w:pStyle w:val="Overskrift2"/>
        <w:numPr>
          <w:ilvl w:val="1"/>
          <w:numId w:val="2"/>
        </w:numPr>
      </w:pPr>
      <w:bookmarkStart w:id="7" w:name="_Toc272586297"/>
      <w:r>
        <w:t>Functional requirements</w:t>
      </w:r>
      <w:bookmarkEnd w:id="7"/>
    </w:p>
    <w:p w:rsidR="003418F8" w:rsidRDefault="003418F8" w:rsidP="00055B23">
      <w:pPr>
        <w:pStyle w:val="Overskrift2"/>
        <w:numPr>
          <w:ilvl w:val="1"/>
          <w:numId w:val="2"/>
        </w:numPr>
      </w:pPr>
      <w:bookmarkStart w:id="8" w:name="_Toc272586298"/>
      <w:r>
        <w:t>External interfaces</w:t>
      </w:r>
      <w:bookmarkEnd w:id="8"/>
    </w:p>
    <w:p w:rsidR="003418F8" w:rsidRDefault="003418F8" w:rsidP="00055B23">
      <w:pPr>
        <w:pStyle w:val="Overskrift2"/>
        <w:numPr>
          <w:ilvl w:val="1"/>
          <w:numId w:val="2"/>
        </w:numPr>
      </w:pPr>
      <w:bookmarkStart w:id="9" w:name="_Toc272586299"/>
      <w:r>
        <w:t>Internal nterfaces</w:t>
      </w:r>
      <w:bookmarkEnd w:id="9"/>
      <w:r>
        <w:t xml:space="preserve"> </w:t>
      </w:r>
    </w:p>
    <w:p w:rsidR="003418F8" w:rsidRDefault="003418F8" w:rsidP="00055B23">
      <w:pPr>
        <w:pStyle w:val="Overskrift2"/>
        <w:numPr>
          <w:ilvl w:val="1"/>
          <w:numId w:val="2"/>
        </w:numPr>
      </w:pPr>
      <w:bookmarkStart w:id="10" w:name="_Toc272586300"/>
      <w:r>
        <w:t>Design constraints</w:t>
      </w:r>
      <w:bookmarkEnd w:id="10"/>
    </w:p>
    <w:p w:rsidR="003418F8" w:rsidRDefault="003418F8" w:rsidP="00055B23"/>
    <w:p w:rsidR="003418F8" w:rsidRDefault="003418F8" w:rsidP="00055B23">
      <w:pPr>
        <w:pStyle w:val="Overskrift1"/>
      </w:pPr>
      <w:bookmarkStart w:id="11" w:name="_Toc272586301"/>
      <w:r>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2548" w:type="dxa"/>
          </w:tcPr>
          <w:p w:rsidR="003418F8" w:rsidRPr="0063482D" w:rsidRDefault="003418F8" w:rsidP="0063482D">
            <w:pPr>
              <w:spacing w:after="0" w:line="240" w:lineRule="auto"/>
              <w:jc w:val="center"/>
              <w:rPr>
                <w:b/>
              </w:rPr>
            </w:pPr>
            <w:r w:rsidRPr="0063482D">
              <w:rPr>
                <w:b/>
              </w:rPr>
              <w:t>Requirement (short)</w:t>
            </w:r>
          </w:p>
        </w:tc>
        <w:tc>
          <w:tcPr>
            <w:tcW w:w="2835" w:type="dxa"/>
          </w:tcPr>
          <w:p w:rsidR="003418F8" w:rsidRPr="0063482D" w:rsidRDefault="003418F8" w:rsidP="0063482D">
            <w:pPr>
              <w:spacing w:after="0" w:line="240" w:lineRule="auto"/>
              <w:jc w:val="center"/>
              <w:rPr>
                <w:b/>
              </w:rPr>
            </w:pPr>
            <w:r w:rsidRPr="0063482D">
              <w:rPr>
                <w:b/>
              </w:rPr>
              <w:t>Trace ID</w:t>
            </w:r>
          </w:p>
        </w:tc>
        <w:tc>
          <w:tcPr>
            <w:tcW w:w="2662" w:type="dxa"/>
          </w:tcPr>
          <w:p w:rsidR="003418F8" w:rsidRPr="0063482D" w:rsidRDefault="003418F8" w:rsidP="0063482D">
            <w:pPr>
              <w:spacing w:after="0" w:line="240" w:lineRule="auto"/>
              <w:jc w:val="center"/>
              <w:rPr>
                <w:b/>
              </w:rPr>
            </w:pPr>
            <w:r w:rsidRPr="0063482D">
              <w:rPr>
                <w:b/>
              </w:rPr>
              <w:t>Reference</w:t>
            </w:r>
          </w:p>
        </w:tc>
      </w:tr>
      <w:tr w:rsidR="00D85C7E" w:rsidRPr="0063482D" w:rsidTr="0087472C">
        <w:tc>
          <w:tcPr>
            <w:tcW w:w="1275" w:type="dxa"/>
          </w:tcPr>
          <w:p w:rsidR="00D85C7E" w:rsidRPr="0063482D" w:rsidRDefault="00D85C7E" w:rsidP="0087472C">
            <w:pPr>
              <w:spacing w:after="0" w:line="240" w:lineRule="auto"/>
              <w:jc w:val="center"/>
            </w:pPr>
            <w:r w:rsidRPr="0063482D">
              <w:t>FR-1</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2</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3</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4</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5</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lastRenderedPageBreak/>
              <w:t>FR-</w:t>
            </w:r>
            <w:r>
              <w:t>6</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7</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8</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9</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FR-1</w:t>
            </w:r>
            <w:r>
              <w:t>0</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t>FR-11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t>FR-12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3418F8" w:rsidRPr="0063482D" w:rsidTr="0063482D">
        <w:tc>
          <w:tcPr>
            <w:tcW w:w="1275" w:type="dxa"/>
          </w:tcPr>
          <w:p w:rsidR="003418F8" w:rsidRPr="0063482D" w:rsidRDefault="003418F8" w:rsidP="0063482D">
            <w:pPr>
              <w:spacing w:after="0" w:line="240" w:lineRule="auto"/>
              <w:jc w:val="center"/>
            </w:pPr>
          </w:p>
        </w:tc>
        <w:tc>
          <w:tcPr>
            <w:tcW w:w="2548" w:type="dxa"/>
          </w:tcPr>
          <w:p w:rsidR="003418F8" w:rsidRPr="0063482D" w:rsidRDefault="003418F8" w:rsidP="0063482D">
            <w:pPr>
              <w:spacing w:after="0" w:line="240" w:lineRule="auto"/>
              <w:jc w:val="center"/>
            </w:pPr>
          </w:p>
        </w:tc>
        <w:tc>
          <w:tcPr>
            <w:tcW w:w="2835" w:type="dxa"/>
          </w:tcPr>
          <w:p w:rsidR="003418F8" w:rsidRPr="0063482D" w:rsidRDefault="003418F8" w:rsidP="0063482D">
            <w:pPr>
              <w:spacing w:after="0" w:line="240" w:lineRule="auto"/>
              <w:jc w:val="center"/>
            </w:pPr>
          </w:p>
        </w:tc>
        <w:tc>
          <w:tcPr>
            <w:tcW w:w="2662" w:type="dxa"/>
          </w:tcPr>
          <w:p w:rsidR="003418F8" w:rsidRPr="0063482D" w:rsidRDefault="003418F8" w:rsidP="0063482D">
            <w:pPr>
              <w:spacing w:after="0" w:line="240" w:lineRule="auto"/>
              <w:jc w:val="cente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proofErr w:type="spellStart"/>
            <w:r>
              <w:rPr>
                <w:b/>
              </w:rPr>
              <w:t>Description</w:t>
            </w:r>
            <w:proofErr w:type="spellEnd"/>
          </w:p>
        </w:tc>
      </w:tr>
      <w:tr w:rsidR="00BE617C" w:rsidRPr="00D42B05"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D42B05"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lastRenderedPageBreak/>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D42B05"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D42B05"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D42B05"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090F8D"/>
    <w:rsid w:val="000F157C"/>
    <w:rsid w:val="0010317B"/>
    <w:rsid w:val="00136E9F"/>
    <w:rsid w:val="0014031D"/>
    <w:rsid w:val="0020543D"/>
    <w:rsid w:val="002B0C96"/>
    <w:rsid w:val="002C6E7F"/>
    <w:rsid w:val="003418F8"/>
    <w:rsid w:val="0038231B"/>
    <w:rsid w:val="004A14C3"/>
    <w:rsid w:val="00560622"/>
    <w:rsid w:val="00592E71"/>
    <w:rsid w:val="0063482D"/>
    <w:rsid w:val="006E6F65"/>
    <w:rsid w:val="00735D90"/>
    <w:rsid w:val="007402D6"/>
    <w:rsid w:val="00760E87"/>
    <w:rsid w:val="00967326"/>
    <w:rsid w:val="00A76BED"/>
    <w:rsid w:val="00A90F99"/>
    <w:rsid w:val="00B24DF7"/>
    <w:rsid w:val="00BC4875"/>
    <w:rsid w:val="00BD6BCC"/>
    <w:rsid w:val="00BE617C"/>
    <w:rsid w:val="00C128BA"/>
    <w:rsid w:val="00CA7BFB"/>
    <w:rsid w:val="00CE57DD"/>
    <w:rsid w:val="00D4121D"/>
    <w:rsid w:val="00D42B05"/>
    <w:rsid w:val="00D85C7E"/>
    <w:rsid w:val="00DC2DC1"/>
    <w:rsid w:val="00DF0F46"/>
    <w:rsid w:val="00F103F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1708</Words>
  <Characters>10421</Characters>
  <Application>Microsoft Office Word</Application>
  <DocSecurity>0</DocSecurity>
  <Lines>86</Lines>
  <Paragraphs>24</Paragraphs>
  <ScaleCrop>false</ScaleCrop>
  <Company/>
  <LinksUpToDate>false</LinksUpToDate>
  <CharactersWithSpaces>12105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16</cp:revision>
  <dcterms:created xsi:type="dcterms:W3CDTF">2010-09-17T20:06:00Z</dcterms:created>
  <dcterms:modified xsi:type="dcterms:W3CDTF">2010-09-20T05:47:00Z</dcterms:modified>
</cp:coreProperties>
</file>