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CE7DC3E" wp14:paraId="0DC86860" wp14:textId="6D387368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CE7DC3E" w:rsidR="2E1D8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МІНІСТЕРСТВО ОСВІТИ І НАУКИ УКРАЇНИ</w:t>
      </w:r>
    </w:p>
    <w:p xmlns:wp14="http://schemas.microsoft.com/office/word/2010/wordml" w:rsidP="1CE7DC3E" wp14:paraId="4E9A427B" wp14:textId="27EE04C2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CE7DC3E" w:rsidR="2E1D8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НАЦІОНАЛЬНИЙ ТЕХНІЧНИЙ УНІВЕРСИТЕТ</w:t>
      </w:r>
    </w:p>
    <w:p xmlns:wp14="http://schemas.microsoft.com/office/word/2010/wordml" w:rsidP="1CE7DC3E" wp14:paraId="5F4EF377" wp14:textId="45B586BA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CE7DC3E" w:rsidR="2E1D8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«ДНІПРОВСЬКА ПОЛІТЕХНІКА»</w:t>
      </w:r>
    </w:p>
    <w:p xmlns:wp14="http://schemas.microsoft.com/office/word/2010/wordml" w:rsidP="1CE7DC3E" wp14:paraId="19F641E7" wp14:textId="7F601D34">
      <w:pPr>
        <w:widowControl w:val="0"/>
        <w:spacing w:before="14" w:after="0" w:line="240" w:lineRule="auto"/>
        <w:jc w:val="center"/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uk-UA"/>
        </w:rPr>
      </w:pPr>
      <w:r w:rsidR="2E1D819D">
        <w:drawing>
          <wp:inline xmlns:wp14="http://schemas.microsoft.com/office/word/2010/wordprocessingDrawing" wp14:editId="0EFF11E3" wp14:anchorId="5E8C0534">
            <wp:extent cx="3486150" cy="1390650"/>
            <wp:effectExtent l="0" t="0" r="0" b="0"/>
            <wp:docPr id="1500311379" name="drawing" title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0311379" name="Picture 1500311379"/>
                    <pic:cNvPicPr/>
                  </pic:nvPicPr>
                  <pic:blipFill>
                    <a:blip xmlns:r="http://schemas.openxmlformats.org/officeDocument/2006/relationships" r:embed="rId635981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CE7DC3E" wp14:paraId="2FA3D8D7" wp14:textId="665A12A5">
      <w:pPr>
        <w:widowControl w:val="0"/>
        <w:spacing w:before="256" w:after="0" w:line="240" w:lineRule="auto"/>
        <w:ind w:left="135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</w:p>
    <w:p xmlns:wp14="http://schemas.microsoft.com/office/word/2010/wordml" w:rsidP="1CE7DC3E" wp14:paraId="4408010C" wp14:textId="558D2146">
      <w:pPr>
        <w:widowControl w:val="0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1CE7DC3E" w:rsidR="2E1D8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Факультет інформаційних технологій</w:t>
      </w:r>
    </w:p>
    <w:p xmlns:wp14="http://schemas.microsoft.com/office/word/2010/wordml" w:rsidP="1CE7DC3E" wp14:paraId="61DDA4B0" wp14:textId="47B2F1B3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1CE7DC3E" w:rsidR="2E1D81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Кафедра системного аналізу та управління</w:t>
      </w:r>
    </w:p>
    <w:p xmlns:wp14="http://schemas.microsoft.com/office/word/2010/wordml" w:rsidP="1CE7DC3E" wp14:paraId="25C0E079" wp14:textId="2C7DC60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right="-143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1CE7DC3E" wp14:paraId="0145871E" wp14:textId="0DB4B71C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1CE7DC3E" wp14:paraId="19FFCA58" wp14:textId="7A10E586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1CE7DC3E" wp14:paraId="11C4A103" wp14:textId="032F0880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1CE7DC3E" wp14:paraId="2D3A2F4A" wp14:textId="324DFC98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1CE7DC3E" wp14:paraId="0FF78386" wp14:textId="1C539715">
      <w:pPr>
        <w:widowControl w:val="0"/>
        <w:spacing w:after="0" w:line="240" w:lineRule="auto"/>
        <w:jc w:val="center"/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1CE7DC3E" w:rsidR="2E1D81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Звіт</w:t>
      </w:r>
      <w:r w:rsidRPr="1CE7DC3E" w:rsidR="2E1D819D">
        <w:rPr>
          <w:rFonts w:ascii="Yu Gothic" w:hAnsi="Yu Gothic" w:eastAsia="Yu Gothic" w:cs="Yu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 </w:t>
      </w:r>
    </w:p>
    <w:p xmlns:wp14="http://schemas.microsoft.com/office/word/2010/wordml" w:rsidP="1CE7DC3E" wp14:paraId="52CF79D1" wp14:textId="793ED712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1CE7DC3E" w:rsidR="2E1D8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</w:t>
      </w:r>
      <w:r w:rsidRPr="1CE7DC3E" w:rsidR="2E1D819D"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1CE7DC3E" w:rsidR="2E1D8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практичних</w:t>
      </w:r>
      <w:r w:rsidRPr="1CE7DC3E" w:rsidR="2E1D819D"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1CE7DC3E" w:rsidR="2E1D8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робіт</w:t>
      </w:r>
      <w:r w:rsidRPr="1CE7DC3E" w:rsidR="2E1D819D"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1CE7DC3E" w:rsidR="2E1D8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</w:t>
      </w:r>
      <w:r w:rsidRPr="1CE7DC3E" w:rsidR="2E1D819D"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1CE7DC3E" w:rsidR="2E1D8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дисципліни</w:t>
      </w:r>
    </w:p>
    <w:p xmlns:wp14="http://schemas.microsoft.com/office/word/2010/wordml" w:rsidP="1CE7DC3E" wp14:paraId="147EE6A2" wp14:textId="481C09FC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1CE7DC3E" w:rsidR="2E1D81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«Аналіз програмного забезпечення»</w:t>
      </w:r>
    </w:p>
    <w:p xmlns:wp14="http://schemas.microsoft.com/office/word/2010/wordml" w:rsidP="1CE7DC3E" wp14:paraId="5988E25D" wp14:textId="710C217A">
      <w:pPr>
        <w:widowControl w:val="0"/>
        <w:spacing w:after="0" w:line="240" w:lineRule="auto"/>
        <w:jc w:val="center"/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</w:p>
    <w:p xmlns:wp14="http://schemas.microsoft.com/office/word/2010/wordml" w:rsidP="1CE7DC3E" wp14:paraId="1C72412B" wp14:textId="2E86F084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1CE7DC3E" wp14:paraId="619EF586" wp14:textId="0BADCBEF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1CE7DC3E" wp14:paraId="7440F8BA" wp14:textId="10A5C1C5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1CE7DC3E" wp14:paraId="55EBEDB9" wp14:textId="0A4A5BB1">
      <w:pPr>
        <w:tabs>
          <w:tab w:val="left" w:leader="none" w:pos="4253"/>
        </w:tabs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1CE7DC3E" wp14:paraId="68A69039" wp14:textId="114D0ECF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1CE7DC3E" w:rsidR="2E1D8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Виконав:</w:t>
      </w:r>
    </w:p>
    <w:p xmlns:wp14="http://schemas.microsoft.com/office/word/2010/wordml" w:rsidP="1CE7DC3E" wp14:paraId="6DEABE66" wp14:textId="797479F4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1CE7DC3E" w:rsidR="2E1D8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студент групи 122-2</w:t>
      </w:r>
      <w:r w:rsidRPr="1CE7DC3E" w:rsidR="2E1D8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2</w:t>
      </w:r>
      <w:r w:rsidRPr="1CE7DC3E" w:rsidR="2E1D8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-5</w:t>
      </w:r>
    </w:p>
    <w:p xmlns:wp14="http://schemas.microsoft.com/office/word/2010/wordml" w:rsidP="1CE7DC3E" wp14:paraId="12AEBADE" wp14:textId="10F1175B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1CE7DC3E" w:rsidR="2E1D8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Греков А.Д.</w:t>
      </w:r>
    </w:p>
    <w:p xmlns:wp14="http://schemas.microsoft.com/office/word/2010/wordml" w:rsidP="1CE7DC3E" wp14:paraId="592AAAD1" wp14:textId="3B338783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1CE7DC3E" w:rsidR="2E1D8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Перевірили</w:t>
      </w:r>
      <w:r w:rsidRPr="1CE7DC3E" w:rsidR="2E1D8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:</w:t>
      </w:r>
    </w:p>
    <w:p xmlns:wp14="http://schemas.microsoft.com/office/word/2010/wordml" w:rsidP="1CE7DC3E" wp14:paraId="399D0F1A" wp14:textId="380AD9B6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1CE7DC3E" w:rsidR="2E1D8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доц</w:t>
      </w:r>
      <w:r w:rsidRPr="1CE7DC3E" w:rsidR="2E1D8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. М</w:t>
      </w:r>
      <w:r w:rsidRPr="1CE7DC3E" w:rsidR="2E1D8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інєєв</w:t>
      </w:r>
      <w:r w:rsidRPr="1CE7DC3E" w:rsidR="2E1D8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  <w:r w:rsidRPr="1CE7DC3E" w:rsidR="2E1D8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</w:t>
      </w:r>
      <w:r w:rsidRPr="1CE7DC3E" w:rsidR="2E1D8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.</w:t>
      </w:r>
      <w:r w:rsidRPr="1CE7DC3E" w:rsidR="2E1D8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</w:t>
      </w:r>
      <w:r w:rsidRPr="1CE7DC3E" w:rsidR="2E1D8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.</w:t>
      </w:r>
      <w:r>
        <w:br/>
      </w:r>
      <w:r w:rsidRPr="1CE7DC3E" w:rsidR="2E1D8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ас. Шевченко Ю.О.</w:t>
      </w:r>
    </w:p>
    <w:p xmlns:wp14="http://schemas.microsoft.com/office/word/2010/wordml" w:rsidP="1CE7DC3E" wp14:paraId="1AB92179" wp14:textId="201CD135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1CE7DC3E" w:rsidR="2E1D8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 xml:space="preserve">                                                                       </w:t>
      </w:r>
    </w:p>
    <w:p xmlns:wp14="http://schemas.microsoft.com/office/word/2010/wordml" w:rsidP="1CE7DC3E" wp14:paraId="7B02DE0F" wp14:textId="0B689A90">
      <w:pPr>
        <w:pStyle w:val="Normal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1CE7DC3E" w:rsidR="2E1D81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Дніпро</w:t>
      </w:r>
    </w:p>
    <w:p xmlns:wp14="http://schemas.microsoft.com/office/word/2010/wordml" w:rsidP="1CE7DC3E" wp14:paraId="4BA196E7" wp14:textId="6C39769F">
      <w:pPr>
        <w:pStyle w:val="Normal"/>
        <w:jc w:val="center"/>
      </w:pPr>
      <w:r w:rsidRPr="1CE7DC3E" w:rsidR="2E1D81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2025</w:t>
      </w:r>
    </w:p>
    <w:p w:rsidR="52172467" w:rsidP="1CE7DC3E" w:rsidRDefault="52172467" w14:paraId="1836319B" w14:textId="7A6DE3A4">
      <w:pPr>
        <w:pStyle w:val="Normal"/>
        <w:jc w:val="center"/>
      </w:pPr>
      <w:r w:rsidRPr="1CE7DC3E" w:rsidR="5217246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Практична робота №1</w:t>
      </w:r>
      <w:r w:rsidRPr="1CE7DC3E" w:rsidR="52172467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</w:p>
    <w:p w:rsidR="52172467" w:rsidP="1CE7DC3E" w:rsidRDefault="52172467" w14:paraId="2D42975C" w14:textId="495DC5FD">
      <w:pPr>
        <w:pStyle w:val="Normal"/>
        <w:ind w:firstLine="708"/>
        <w:jc w:val="both"/>
      </w:pPr>
      <w:r w:rsidRPr="1CE7DC3E" w:rsidR="5217246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Тема</w:t>
      </w:r>
      <w:r w:rsidRPr="1CE7DC3E" w:rsidR="52172467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: Підписання персонального документа за допомогою</w:t>
      </w:r>
      <w:r w:rsidRPr="1CE7DC3E" w:rsidR="6925376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  <w:r w:rsidRPr="1CE7DC3E" w:rsidR="52172467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кваліфікованого електронного підпису (КЕП). </w:t>
      </w:r>
    </w:p>
    <w:p w:rsidR="52172467" w:rsidP="1CE7DC3E" w:rsidRDefault="52172467" w14:paraId="37A3F805" w14:textId="03A2F026">
      <w:pPr>
        <w:pStyle w:val="Normal"/>
        <w:ind w:firstLine="708"/>
        <w:jc w:val="both"/>
      </w:pPr>
      <w:r w:rsidRPr="1CE7DC3E" w:rsidR="5217246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Мета</w:t>
      </w:r>
      <w:r w:rsidRPr="1CE7DC3E" w:rsidR="52172467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: Набування навичок підписання особистої документації з використанням кваліфікованого електронного підпису. </w:t>
      </w:r>
    </w:p>
    <w:p w:rsidR="52172467" w:rsidP="1CE7DC3E" w:rsidRDefault="52172467" w14:paraId="6820C679" w14:textId="5ACB7E34">
      <w:pPr>
        <w:pStyle w:val="Normal"/>
        <w:ind w:firstLine="708"/>
        <w:jc w:val="both"/>
      </w:pPr>
      <w:r w:rsidRPr="1CE7DC3E" w:rsidR="5217246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Очікувані результати навчання</w:t>
      </w:r>
      <w:r w:rsidRPr="1CE7DC3E" w:rsidR="52172467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: уміння підписувати особисту документацію з використанням кваліфікованого електронного підпису за допомогою різних сервісів і додатків. </w:t>
      </w:r>
    </w:p>
    <w:p w:rsidR="52172467" w:rsidP="1CE7DC3E" w:rsidRDefault="52172467" w14:paraId="3D2D30DC" w14:textId="23D4822D">
      <w:pPr>
        <w:pStyle w:val="Normal"/>
        <w:ind w:firstLine="70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1CE7DC3E" w:rsidR="5217246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 xml:space="preserve">Короткі теоретичні відомості </w:t>
      </w:r>
    </w:p>
    <w:p w:rsidR="52172467" w:rsidP="1CE7DC3E" w:rsidRDefault="52172467" w14:paraId="2CC4CFA7" w14:textId="7A780927">
      <w:pPr>
        <w:pStyle w:val="Normal"/>
        <w:ind w:firstLine="708"/>
        <w:jc w:val="both"/>
      </w:pPr>
      <w:r w:rsidRPr="1CE7DC3E" w:rsidR="52172467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Кваліфікований електронний підпис (КЕП) має таку ж юридичну силу, як і власноручний підпис, та має презумпцію його відповідності власноручному підпису. Наразі в Україні використовується термін «кваліфікований електронний підпис» (КЕП), який прийшов на зміну терміну «електронний цифровий підпис» (ЕЦП) після набрання чинності Закону України «Про електронні довірчі послуги» у 2018 році. </w:t>
      </w:r>
      <w:r>
        <w:tab/>
      </w:r>
      <w:r>
        <w:tab/>
      </w:r>
      <w:r>
        <w:tab/>
      </w:r>
      <w:r w:rsidRPr="1CE7DC3E" w:rsidR="52172467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Кваліфікований електронний підпис базується на кваліфікованому сертифікаті відкритого ключа та створюється за допомогою спеціалізованих програмних або апаратно-програмних засобів, що забезпечують найвищий рівень безпеки. </w:t>
      </w:r>
      <w:r w:rsidRPr="1CE7DC3E" w:rsidR="24A577A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                                                        </w:t>
      </w:r>
      <w:r>
        <w:tab/>
      </w:r>
      <w:r w:rsidRPr="1CE7DC3E" w:rsidR="52172467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У стандартах Європейського інституту стандартів телекомунікацій (ETSI), визначено три формати розширеного підпису та один формат контейнера підпису: </w:t>
      </w:r>
    </w:p>
    <w:p w:rsidR="52172467" w:rsidP="1CE7DC3E" w:rsidRDefault="52172467" w14:paraId="21CA888D" w14:textId="4CCB40CA">
      <w:pPr>
        <w:pStyle w:val="Normal"/>
        <w:ind w:firstLine="708"/>
        <w:jc w:val="both"/>
      </w:pPr>
      <w:r w:rsidRPr="1CE7DC3E" w:rsidR="52172467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- удосконалений (advanced) електронний підпис XML (XAdES), заснований на підписах XML; </w:t>
      </w:r>
    </w:p>
    <w:p w:rsidR="52172467" w:rsidP="1CE7DC3E" w:rsidRDefault="52172467" w14:paraId="31802163" w14:textId="6A3E69EF">
      <w:pPr>
        <w:pStyle w:val="Normal"/>
        <w:ind w:firstLine="708"/>
        <w:jc w:val="both"/>
      </w:pPr>
      <w:r w:rsidRPr="1CE7DC3E" w:rsidR="52172467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- удосконалений (advanced) електронний підпис PDF (PAdES), заснований на підписах PDF; </w:t>
      </w:r>
    </w:p>
    <w:p w:rsidR="52172467" w:rsidP="1CE7DC3E" w:rsidRDefault="52172467" w14:paraId="39877A45" w14:textId="4FED0700">
      <w:pPr>
        <w:pStyle w:val="Normal"/>
        <w:ind w:firstLine="708"/>
        <w:jc w:val="both"/>
      </w:pPr>
      <w:r w:rsidRPr="1CE7DC3E" w:rsidR="52172467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- удосконалений (advanced) електронний підпис CMS (CAdES), заснований на Cryptographic Message Syntax (CMS); </w:t>
      </w:r>
    </w:p>
    <w:p w:rsidR="52172467" w:rsidP="1CE7DC3E" w:rsidRDefault="52172467" w14:paraId="109A3A1A" w14:textId="200536B4">
      <w:pPr>
        <w:pStyle w:val="Normal"/>
        <w:ind w:firstLine="708"/>
        <w:jc w:val="both"/>
      </w:pPr>
      <w:r w:rsidRPr="1CE7DC3E" w:rsidR="52172467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- Асоційований контейнер підпису (ASiC) на основі формату ZIP та який підтримує формати підпису XAdES і CAdES. </w:t>
      </w:r>
    </w:p>
    <w:p w:rsidR="52172467" w:rsidP="1CE7DC3E" w:rsidRDefault="52172467" w14:paraId="3C8AF26C" w14:textId="6944D9F8">
      <w:pPr>
        <w:pStyle w:val="Normal"/>
        <w:ind w:firstLine="708"/>
        <w:jc w:val="both"/>
      </w:pPr>
      <w:r w:rsidRPr="1CE7DC3E" w:rsidR="52172467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Ці формати електронного підпису мають визнаватися як українськими так і європейськими органами державного сектору. </w:t>
      </w:r>
    </w:p>
    <w:p w:rsidR="1CE7DC3E" w:rsidP="1CE7DC3E" w:rsidRDefault="1CE7DC3E" w14:paraId="177357F9" w14:textId="5D1EE2F3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</w:p>
    <w:p w:rsidR="52172467" w:rsidP="1CE7DC3E" w:rsidRDefault="52172467" w14:paraId="648AFCAF" w14:textId="1042A021">
      <w:pPr>
        <w:pStyle w:val="Normal"/>
        <w:ind w:firstLine="708"/>
        <w:jc w:val="both"/>
      </w:pPr>
      <w:r w:rsidRPr="1CE7DC3E" w:rsidR="5217246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Завдання.</w:t>
      </w:r>
      <w:r w:rsidRPr="1CE7DC3E" w:rsidR="52172467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</w:p>
    <w:p w:rsidR="52172467" w:rsidP="1CE7DC3E" w:rsidRDefault="52172467" w14:paraId="6145E8F7" w14:textId="64DE55CE">
      <w:pPr>
        <w:pStyle w:val="Normal"/>
        <w:ind w:firstLine="708"/>
        <w:jc w:val="both"/>
      </w:pPr>
      <w:r w:rsidRPr="09D1EE56" w:rsidR="52172467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Створити документ формату *.pdf. В цьому документі написати кілька речень з фактами про себе. Наприклад: «Я Микола і я маю кота Димчика. А ще я обожнюю баскетбол». Підписати цей документ за допомогою кваліфікованого цифрового підпису (КЕП), використовуючи безкоштовні сервісів - https://sign.diia.gov.ua/ чи Дія. Результат виконання надати викладачеві для перевірки.</w:t>
      </w:r>
    </w:p>
    <w:p w:rsidR="09D1EE56" w:rsidP="09D1EE56" w:rsidRDefault="09D1EE56" w14:paraId="0DD2D561" w14:textId="03AF6518">
      <w:pPr>
        <w:pStyle w:val="Normal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</w:p>
    <w:p w:rsidR="09D1EE56" w:rsidP="09D1EE56" w:rsidRDefault="09D1EE56" w14:paraId="71C2E303" w14:textId="38968F21">
      <w:pPr>
        <w:pStyle w:val="Normal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</w:p>
    <w:p w:rsidR="0AE48CD4" w:rsidP="09D1EE56" w:rsidRDefault="0AE48CD4" w14:paraId="5AA51C53" w14:textId="53DE7C4D">
      <w:pPr>
        <w:pStyle w:val="Normal"/>
        <w:ind w:firstLine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09D1EE56" w:rsidR="0AE48CD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Хід роботи</w:t>
      </w:r>
    </w:p>
    <w:p w:rsidR="7B9D8271" w:rsidP="09D1EE56" w:rsidRDefault="7B9D8271" w14:paraId="71754CD4" w14:textId="316A6267">
      <w:pPr>
        <w:pStyle w:val="Normal"/>
        <w:ind w:firstLine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uk"/>
        </w:rPr>
      </w:pPr>
      <w:r w:rsidRPr="09D1EE56" w:rsidR="7B9D82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uk"/>
        </w:rPr>
        <w:t>Document 3.pdf.asice - підписаний файл</w:t>
      </w:r>
    </w:p>
    <w:p w:rsidR="09D1EE56" w:rsidP="09D1EE56" w:rsidRDefault="09D1EE56" w14:paraId="0C7FF65C" w14:textId="14D4B5AB">
      <w:pPr>
        <w:pStyle w:val="Normal"/>
        <w:ind w:firstLine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uk"/>
        </w:rPr>
      </w:pPr>
    </w:p>
    <w:p w:rsidR="388DA7DF" w:rsidP="09D1EE56" w:rsidRDefault="388DA7DF" w14:paraId="4D440826" w14:textId="799BD1A6">
      <w:pPr>
        <w:pStyle w:val="Normal"/>
        <w:ind w:firstLine="708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09D1EE56" w:rsidR="388DA7D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 xml:space="preserve">Контрольні питання </w:t>
      </w:r>
    </w:p>
    <w:p w:rsidR="388DA7DF" w:rsidP="09D1EE56" w:rsidRDefault="388DA7DF" w14:paraId="0DFA2EFB" w14:textId="53B06559">
      <w:pPr>
        <w:pStyle w:val="Normal"/>
        <w:ind w:firstLine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"/>
        </w:rPr>
      </w:pPr>
      <w:r w:rsidRPr="09D1EE56" w:rsidR="388DA7D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"/>
        </w:rPr>
        <w:t xml:space="preserve">1. Що таке ЕЦП? </w:t>
      </w:r>
    </w:p>
    <w:p w:rsidR="388DA7DF" w:rsidP="09D1EE56" w:rsidRDefault="388DA7DF" w14:paraId="46FA392C" w14:textId="5928E1E5">
      <w:pPr>
        <w:pStyle w:val="Normal"/>
        <w:ind w:firstLine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</w:pPr>
      <w:r w:rsidRPr="09D1EE56" w:rsidR="388DA7D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uk"/>
        </w:rPr>
        <w:t xml:space="preserve">- </w:t>
      </w:r>
      <w:r w:rsidRPr="09D1EE56" w:rsidR="388DA7D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uk"/>
        </w:rPr>
        <w:t>ЕЦП (електронний цифровий підпис)</w:t>
      </w:r>
      <w:r w:rsidRPr="09D1EE56" w:rsidR="388DA7D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uk"/>
        </w:rPr>
        <w:t xml:space="preserve"> </w:t>
      </w:r>
      <w:r w:rsidRPr="09D1EE56" w:rsidR="388DA7DF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>— це технологія, що забезпечує підтвердження цілісності електронного документа та ідентифікацію особи, яка його підписала. Він гарантує, що документ не було змінено після підписання.</w:t>
      </w:r>
    </w:p>
    <w:p w:rsidR="388DA7DF" w:rsidP="09D1EE56" w:rsidRDefault="388DA7DF" w14:paraId="5F22E748" w14:textId="12EAB0DD">
      <w:pPr>
        <w:pStyle w:val="Normal"/>
        <w:ind w:firstLine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"/>
        </w:rPr>
      </w:pPr>
      <w:r w:rsidRPr="09D1EE56" w:rsidR="388DA7D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"/>
        </w:rPr>
        <w:t xml:space="preserve">2. Навіщо використовують КЕП? </w:t>
      </w:r>
    </w:p>
    <w:p w:rsidR="388DA7DF" w:rsidP="09D1EE56" w:rsidRDefault="388DA7DF" w14:paraId="15C515B1" w14:textId="2E438910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uk"/>
        </w:rPr>
      </w:pPr>
      <w:r w:rsidRPr="09D1EE56" w:rsidR="388DA7D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uk"/>
        </w:rPr>
        <w:t xml:space="preserve">- </w:t>
      </w:r>
      <w:r w:rsidRPr="09D1EE56" w:rsidR="388DA7D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uk"/>
        </w:rPr>
        <w:t>КЕП (кваліфікований електронний підпис) — це посилена та юридично значуща форма ЕЦП. Використовується для подання офіційних документів онлайн, підписання договорів та заяв, роботи з державними сервісами (Дія, Податкова, Пенсійний фонд тощо), забезпечення юридичної сили електронних документів.</w:t>
      </w:r>
    </w:p>
    <w:p w:rsidR="388DA7DF" w:rsidP="09D1EE56" w:rsidRDefault="388DA7DF" w14:paraId="7820FA30" w14:textId="03EA5E50">
      <w:pPr>
        <w:pStyle w:val="Normal"/>
        <w:ind w:firstLine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"/>
        </w:rPr>
      </w:pPr>
      <w:r w:rsidRPr="09D1EE56" w:rsidR="388DA7D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"/>
        </w:rPr>
        <w:t xml:space="preserve">3. Які сервіси і застосунки використовуються для створення ЕЦП? </w:t>
      </w:r>
    </w:p>
    <w:p w:rsidR="1EE496C1" w:rsidP="09D1EE56" w:rsidRDefault="1EE496C1" w14:paraId="31CAE572" w14:textId="6630C638">
      <w:pPr>
        <w:pStyle w:val="Normal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uk"/>
        </w:rPr>
      </w:pPr>
      <w:r w:rsidRPr="09D1EE56" w:rsidR="1EE496C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uk"/>
        </w:rPr>
        <w:t>- “Дія” та “ПриватБанк”.</w:t>
      </w:r>
    </w:p>
    <w:p w:rsidR="388DA7DF" w:rsidP="09D1EE56" w:rsidRDefault="388DA7DF" w14:paraId="6F41164A" w14:textId="5C211620">
      <w:pPr>
        <w:pStyle w:val="Normal"/>
        <w:ind w:firstLine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"/>
        </w:rPr>
      </w:pPr>
      <w:r w:rsidRPr="09D1EE56" w:rsidR="388DA7D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"/>
        </w:rPr>
        <w:t>4. Який формат має документ після підписання ЕЦП?</w:t>
      </w:r>
    </w:p>
    <w:p w:rsidR="226BE868" w:rsidP="09D1EE56" w:rsidRDefault="226BE868" w14:paraId="48A3B0AF" w14:textId="6C0A8741">
      <w:pPr>
        <w:pStyle w:val="Normal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09D1EE56" w:rsidR="226BE868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uk"/>
        </w:rPr>
        <w:t>- .asice</w:t>
      </w:r>
      <w:r w:rsidRPr="09D1EE56" w:rsidR="683D569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uk"/>
        </w:rPr>
        <w:t xml:space="preserve"> (розширення файлу). </w:t>
      </w:r>
      <w:r w:rsidRPr="09D1EE56" w:rsidR="683D569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Тип контейнера - Підпис та дані в архіві (розширений) (ASiC-E). Формат підпису - З повними даними для перевірки (XAdES-B-LT)</w:t>
      </w:r>
    </w:p>
    <w:p w:rsidR="09D1EE56" w:rsidP="09D1EE56" w:rsidRDefault="09D1EE56" w14:paraId="2FE4CB32" w14:textId="2D1205DA">
      <w:pPr>
        <w:pStyle w:val="Normal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uk"/>
        </w:rPr>
      </w:pPr>
    </w:p>
    <w:p w:rsidR="09D1EE56" w:rsidP="09D1EE56" w:rsidRDefault="09D1EE56" w14:paraId="4079F473" w14:textId="1F7CEEEC">
      <w:pPr>
        <w:pStyle w:val="Normal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uk"/>
        </w:rPr>
      </w:pPr>
    </w:p>
    <w:p w:rsidR="0E2F1209" w:rsidP="09D1EE56" w:rsidRDefault="0E2F1209" w14:paraId="76E9F351" w14:textId="7F1DA260">
      <w:pPr>
        <w:pStyle w:val="Normal"/>
        <w:ind w:firstLine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uk"/>
        </w:rPr>
      </w:pPr>
      <w:r w:rsidRPr="09D1EE56" w:rsidR="0E2F120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uk"/>
        </w:rPr>
        <w:t>Висновок:</w:t>
      </w:r>
      <w:r w:rsidRPr="09D1EE56" w:rsidR="2973463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uk"/>
        </w:rPr>
        <w:t xml:space="preserve"> </w:t>
      </w:r>
      <w:r w:rsidRPr="09D1EE56" w:rsidR="2973463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uk"/>
        </w:rPr>
        <w:t>Під час виконання практичної роботи я набув навичок підписання особистої документації з використанням кваліфікованого електронного підпису.</w:t>
      </w:r>
    </w:p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d604a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6F1CA2"/>
    <w:rsid w:val="05B77CED"/>
    <w:rsid w:val="07D97546"/>
    <w:rsid w:val="09D1EE56"/>
    <w:rsid w:val="0AE48CD4"/>
    <w:rsid w:val="0E2F1209"/>
    <w:rsid w:val="12437C15"/>
    <w:rsid w:val="1608266B"/>
    <w:rsid w:val="1AD99964"/>
    <w:rsid w:val="1B6F1CA2"/>
    <w:rsid w:val="1CE7DC3E"/>
    <w:rsid w:val="1EE496C1"/>
    <w:rsid w:val="226BE868"/>
    <w:rsid w:val="24A577AC"/>
    <w:rsid w:val="29734638"/>
    <w:rsid w:val="297860AE"/>
    <w:rsid w:val="2A9496E0"/>
    <w:rsid w:val="2D6A3583"/>
    <w:rsid w:val="2E1D819D"/>
    <w:rsid w:val="33590478"/>
    <w:rsid w:val="388DA7DF"/>
    <w:rsid w:val="40EE17DE"/>
    <w:rsid w:val="4360BBDD"/>
    <w:rsid w:val="4428A110"/>
    <w:rsid w:val="4478EA9C"/>
    <w:rsid w:val="46E5E4E5"/>
    <w:rsid w:val="46F4A069"/>
    <w:rsid w:val="482DBECA"/>
    <w:rsid w:val="49FDED17"/>
    <w:rsid w:val="4BAD40F3"/>
    <w:rsid w:val="52172467"/>
    <w:rsid w:val="658C5DD0"/>
    <w:rsid w:val="6658DE99"/>
    <w:rsid w:val="67533B23"/>
    <w:rsid w:val="683D5690"/>
    <w:rsid w:val="690EC525"/>
    <w:rsid w:val="69253764"/>
    <w:rsid w:val="6E196299"/>
    <w:rsid w:val="6FFE02DF"/>
    <w:rsid w:val="7B9D8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C6F5A"/>
  <w15:chartTrackingRefBased/>
  <w15:docId w15:val="{808DE7CB-C4E6-47A3-B7F3-BD88A87A6B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9D1EE56"/>
    <w:pPr>
      <w:spacing/>
      <w:ind w:left="720"/>
      <w:contextualSpacing/>
    </w:pPr>
  </w:style>
  <w:style w:type="paragraph" w:styleId="Heading6">
    <w:uiPriority w:val="9"/>
    <w:name w:val="heading 6"/>
    <w:basedOn w:val="Normal"/>
    <w:next w:val="Normal"/>
    <w:unhideWhenUsed/>
    <w:qFormat/>
    <w:rsid w:val="09D1EE56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Heading5">
    <w:uiPriority w:val="9"/>
    <w:name w:val="heading 5"/>
    <w:basedOn w:val="Normal"/>
    <w:next w:val="Normal"/>
    <w:unhideWhenUsed/>
    <w:qFormat/>
    <w:rsid w:val="09D1EE56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35981493" /><Relationship Type="http://schemas.openxmlformats.org/officeDocument/2006/relationships/numbering" Target="numbering.xml" Id="R3a7b95957dc44d1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2025-11-17T10:39:29.7409738Z</dcterms:created>
  <dcterms:modified xsi:type="dcterms:W3CDTF">2025-11-19T09:04:15.0581510Z</dcterms:modified>
  <dc:creator>Греков Андрій Дмитрович</dc:creator>
  <lastModifiedBy>Греков Андрій Дмитрович</lastModifiedBy>
</coreProperties>
</file>