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FDCDC">
      <w:pPr>
        <w:pStyle w:val="2"/>
        <w:framePr w:hRule="auto" w:wrap="auto" w:vAnchor="margin" w:hAnchor="text" w:yAlign="inline"/>
        <w:rPr>
          <w:rFonts w:hint="eastAsia" w:eastAsia="宋体"/>
          <w:lang w:val="en-US" w:eastAsia="zh-CN"/>
        </w:rPr>
      </w:pPr>
      <w:r>
        <w:rPr>
          <w:rFonts w:hint="eastAsia" w:eastAsia="Arial Unicode MS"/>
          <w:b w:val="0"/>
          <w:bCs w:val="0"/>
          <w:rtl w:val="0"/>
          <w:lang w:val="zh-CN" w:eastAsia="zh-CN"/>
        </w:rPr>
        <w:t xml:space="preserve">正上茶舍 </w:t>
      </w:r>
      <w:r>
        <w:rPr>
          <w:rFonts w:hint="default" w:ascii="Arial Unicode MS" w:hAnsi="Arial Unicode MS"/>
          <w:b w:val="0"/>
          <w:bCs w:val="0"/>
          <w:rtl w:val="0"/>
          <w:lang w:val="de-DE"/>
        </w:rPr>
        <w:t xml:space="preserve">· </w:t>
      </w:r>
      <w:r>
        <w:rPr>
          <w:rFonts w:hint="eastAsia" w:eastAsia="Arial Unicode MS"/>
          <w:b w:val="0"/>
          <w:bCs w:val="0"/>
          <w:rtl w:val="0"/>
          <w:lang w:val="zh-CN" w:eastAsia="zh-CN"/>
        </w:rPr>
        <w:t>第十八期 白茶怎么存？</w:t>
      </w:r>
      <w:r>
        <w:rPr>
          <w:rFonts w:ascii="Arial Unicode MS" w:hAnsi="Arial Unicode MS"/>
          <w:b w:val="0"/>
          <w:bCs w:val="0"/>
          <w:rtl w:val="0"/>
        </w:rPr>
        <w:t>V</w:t>
      </w:r>
      <w:r>
        <w:rPr>
          <w:rFonts w:ascii="Arial Unicode MS" w:hAnsi="Arial Unicode MS"/>
          <w:b w:val="0"/>
          <w:bCs w:val="0"/>
          <w:rtl w:val="0"/>
          <w:lang w:val="en-US"/>
        </w:rPr>
        <w:t>0</w:t>
      </w:r>
      <w:r>
        <w:rPr>
          <w:rFonts w:hint="eastAsia" w:eastAsia="宋体"/>
          <w:b w:val="0"/>
          <w:bCs w:val="0"/>
          <w:rtl w:val="0"/>
          <w:lang w:val="en-US" w:eastAsia="zh-CN"/>
        </w:rPr>
        <w:t>2</w:t>
      </w:r>
    </w:p>
    <w:p w14:paraId="24886436">
      <w:pPr>
        <w:framePr w:hRule="auto" w:wrap="auto" w:vAnchor="margin" w:hAnchor="text" w:yAlign="inline"/>
        <w:spacing w:after="225" w:line="300" w:lineRule="auto"/>
        <w:rPr>
          <w:outline w:val="0"/>
          <w:color w:val="555555"/>
          <w:u w:color="555555"/>
        </w:rPr>
      </w:pPr>
      <w:r>
        <w:rPr>
          <w:rFonts w:hint="eastAsia" w:eastAsia="Arial Unicode MS"/>
          <w:outline w:val="0"/>
          <w:color w:val="555555"/>
          <w:u w:color="555555"/>
          <w:rtl w:val="0"/>
          <w:lang w:val="ja-JP" w:eastAsia="ja-JP"/>
        </w:rPr>
        <w:t>画幅：</w:t>
      </w:r>
      <w:r>
        <w:rPr>
          <w:rFonts w:hint="eastAsia" w:eastAsia="Arial Unicode MS"/>
          <w:outline w:val="0"/>
          <w:color w:val="555555"/>
          <w:u w:color="555555"/>
          <w:rtl w:val="0"/>
        </w:rPr>
        <w:t xml:space="preserve">竖版 </w:t>
      </w:r>
      <w:r>
        <w:rPr>
          <w:rFonts w:ascii="Arial Unicode MS" w:hAnsi="Arial Unicode MS"/>
          <w:outline w:val="0"/>
          <w:color w:val="555555"/>
          <w:u w:color="555555"/>
          <w:rtl w:val="0"/>
        </w:rPr>
        <w:t xml:space="preserve">9:16 </w:t>
      </w:r>
      <w:r>
        <w:rPr>
          <w:rFonts w:hint="eastAsia" w:eastAsia="Arial Unicode MS"/>
          <w:outline w:val="0"/>
          <w:color w:val="555555"/>
          <w:u w:color="555555"/>
          <w:rtl w:val="0"/>
        </w:rPr>
        <w:t xml:space="preserve">｜ </w:t>
      </w:r>
      <w:r>
        <w:rPr>
          <w:rFonts w:hint="eastAsia" w:eastAsia="Arial Unicode MS"/>
          <w:outline w:val="0"/>
          <w:color w:val="555555"/>
          <w:u w:color="555555"/>
          <w:rtl w:val="0"/>
          <w:lang w:val="zh-CN" w:eastAsia="zh-CN"/>
        </w:rPr>
        <w:t>建议时长：</w:t>
      </w:r>
      <w:r>
        <w:rPr>
          <w:rFonts w:ascii="Arial Unicode MS" w:hAnsi="Arial Unicode MS"/>
          <w:outline w:val="0"/>
          <w:color w:val="555555"/>
          <w:u w:color="555555"/>
          <w:rtl w:val="0"/>
        </w:rPr>
        <w:t>80</w:t>
      </w:r>
      <w:r>
        <w:rPr>
          <w:rFonts w:hint="default" w:ascii="Arial Unicode MS" w:hAnsi="Arial Unicode MS"/>
          <w:outline w:val="0"/>
          <w:color w:val="555555"/>
          <w:u w:color="555555"/>
          <w:rtl w:val="0"/>
          <w:lang w:val="en-US"/>
        </w:rPr>
        <w:t>—</w:t>
      </w:r>
      <w:r>
        <w:rPr>
          <w:rFonts w:ascii="Arial Unicode MS" w:hAnsi="Arial Unicode MS"/>
          <w:outline w:val="0"/>
          <w:color w:val="555555"/>
          <w:u w:color="555555"/>
          <w:rtl w:val="0"/>
        </w:rPr>
        <w:t>90</w:t>
      </w:r>
      <w:r>
        <w:rPr>
          <w:rFonts w:hint="eastAsia" w:eastAsia="Arial Unicode MS"/>
          <w:outline w:val="0"/>
          <w:color w:val="555555"/>
          <w:u w:color="555555"/>
          <w:rtl w:val="0"/>
        </w:rPr>
        <w:t>秒 ｜ 形式：</w:t>
      </w:r>
      <w:r>
        <w:rPr>
          <w:rFonts w:hint="eastAsia" w:eastAsia="Arial Unicode MS"/>
          <w:outline w:val="0"/>
          <w:color w:val="555555"/>
          <w:u w:color="555555"/>
          <w:rtl w:val="0"/>
          <w:lang w:val="zh-TW" w:eastAsia="zh-TW"/>
        </w:rPr>
        <w:t xml:space="preserve">真人口播 </w:t>
      </w:r>
      <w:r>
        <w:rPr>
          <w:rFonts w:ascii="Arial Unicode MS" w:hAnsi="Arial Unicode MS"/>
          <w:outline w:val="0"/>
          <w:color w:val="555555"/>
          <w:u w:color="555555"/>
          <w:rtl w:val="0"/>
        </w:rPr>
        <w:t>+ AI</w:t>
      </w:r>
      <w:r>
        <w:rPr>
          <w:rFonts w:hint="eastAsia" w:eastAsia="Arial Unicode MS"/>
          <w:outline w:val="0"/>
          <w:color w:val="555555"/>
          <w:u w:color="555555"/>
          <w:rtl w:val="0"/>
          <w:lang w:val="zh-CN" w:eastAsia="zh-CN"/>
        </w:rPr>
        <w:t xml:space="preserve">动画 ｜ 核心法则：干 </w:t>
      </w:r>
      <w:r>
        <w:rPr>
          <w:rFonts w:hint="default" w:ascii="Arial Unicode MS" w:hAnsi="Arial Unicode MS"/>
          <w:outline w:val="0"/>
          <w:color w:val="555555"/>
          <w:u w:color="555555"/>
          <w:rtl w:val="0"/>
          <w:lang w:val="de-DE"/>
        </w:rPr>
        <w:t xml:space="preserve">· </w:t>
      </w:r>
      <w:r>
        <w:rPr>
          <w:rFonts w:hint="eastAsia" w:eastAsia="Arial Unicode MS"/>
          <w:outline w:val="0"/>
          <w:color w:val="555555"/>
          <w:u w:color="555555"/>
          <w:rtl w:val="0"/>
        </w:rPr>
        <w:t xml:space="preserve">封 </w:t>
      </w:r>
      <w:r>
        <w:rPr>
          <w:rFonts w:hint="default" w:ascii="Arial Unicode MS" w:hAnsi="Arial Unicode MS"/>
          <w:outline w:val="0"/>
          <w:color w:val="555555"/>
          <w:u w:color="555555"/>
          <w:rtl w:val="0"/>
          <w:lang w:val="de-DE"/>
        </w:rPr>
        <w:t xml:space="preserve">· </w:t>
      </w:r>
      <w:r>
        <w:rPr>
          <w:rFonts w:hint="eastAsia" w:eastAsia="Arial Unicode MS"/>
          <w:outline w:val="0"/>
          <w:color w:val="555555"/>
          <w:u w:color="555555"/>
          <w:rtl w:val="0"/>
          <w:lang w:val="zh-CN" w:eastAsia="zh-CN"/>
        </w:rPr>
        <w:t>净</w:t>
      </w:r>
    </w:p>
    <w:p w14:paraId="06D16B31">
      <w:pPr>
        <w:pStyle w:val="3"/>
        <w:framePr w:hRule="auto" w:wrap="auto" w:vAnchor="margin" w:hAnchor="text" w:yAlign="inline"/>
        <w:spacing w:before="0"/>
        <w:rPr>
          <w:sz w:val="28"/>
          <w:szCs w:val="28"/>
        </w:rPr>
      </w:pPr>
      <w:r>
        <w:rPr>
          <w:rFonts w:hint="eastAsia" w:eastAsia="Arial Unicode MS"/>
          <w:b w:val="0"/>
          <w:bCs w:val="0"/>
          <w:sz w:val="28"/>
          <w:szCs w:val="28"/>
          <w:rtl w:val="0"/>
        </w:rPr>
        <w:t>【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00</w:t>
      </w:r>
      <w:r>
        <w:rPr>
          <w:rFonts w:hint="default" w:ascii="Arial Unicode MS" w:hAnsi="Arial Unicode MS"/>
          <w:b w:val="0"/>
          <w:bCs w:val="0"/>
          <w:sz w:val="28"/>
          <w:szCs w:val="28"/>
          <w:rtl w:val="0"/>
          <w:lang w:val="en-US"/>
        </w:rPr>
        <w:t>—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10</w:t>
      </w:r>
      <w:r>
        <w:rPr>
          <w:rFonts w:hint="eastAsia" w:eastAsia="Arial Unicode MS"/>
          <w:b w:val="0"/>
          <w:bCs w:val="0"/>
          <w:sz w:val="28"/>
          <w:szCs w:val="28"/>
          <w:rtl w:val="0"/>
          <w:lang w:val="zh-CN" w:eastAsia="zh-CN"/>
        </w:rPr>
        <w:t>秒 ｜ 破题抓人】</w:t>
      </w:r>
    </w:p>
    <w:p w14:paraId="4789A083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花不少钱买的好白茶，存了三年不但没变香，反而发酸没味？</w:t>
      </w:r>
    </w:p>
    <w:p w14:paraId="1FA88111">
      <w:pPr>
        <w:pStyle w:val="3"/>
        <w:framePr w:hRule="auto" w:wrap="auto" w:vAnchor="margin" w:hAnchor="text" w:yAlign="inline"/>
        <w:spacing w:before="0"/>
        <w:rPr>
          <w:rFonts w:hint="eastAsia" w:eastAsia="Arial Unicode MS"/>
          <w:b w:val="0"/>
          <w:bCs w:val="0"/>
          <w:sz w:val="24"/>
          <w:szCs w:val="24"/>
          <w:rtl w:val="0"/>
        </w:rPr>
      </w:pPr>
      <w:r>
        <w:rPr>
          <w:rFonts w:hint="eastAsia" w:eastAsia="Arial Unicode MS"/>
          <w:b w:val="0"/>
          <w:bCs w:val="0"/>
          <w:sz w:val="24"/>
          <w:szCs w:val="24"/>
          <w:rtl w:val="0"/>
          <w:lang w:val="en-US" w:eastAsia="zh-CN"/>
        </w:rPr>
        <w:t>存普洱讲究开窗透气，但白茶最怕跑香！你以为是在陈化，其实是在毁茶！</w:t>
      </w:r>
    </w:p>
    <w:p w14:paraId="6DEA7F1C">
      <w:pPr>
        <w:pStyle w:val="3"/>
        <w:framePr w:hRule="auto" w:wrap="auto" w:vAnchor="margin" w:hAnchor="text" w:yAlign="inline"/>
        <w:spacing w:before="0"/>
        <w:rPr>
          <w:sz w:val="28"/>
          <w:szCs w:val="28"/>
        </w:rPr>
      </w:pPr>
      <w:r>
        <w:rPr>
          <w:rFonts w:hint="eastAsia" w:eastAsia="Arial Unicode MS"/>
          <w:b w:val="0"/>
          <w:bCs w:val="0"/>
          <w:sz w:val="28"/>
          <w:szCs w:val="28"/>
          <w:rtl w:val="0"/>
        </w:rPr>
        <w:t>【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10</w:t>
      </w:r>
      <w:r>
        <w:rPr>
          <w:rFonts w:hint="default" w:ascii="Arial Unicode MS" w:hAnsi="Arial Unicode MS"/>
          <w:b w:val="0"/>
          <w:bCs w:val="0"/>
          <w:sz w:val="28"/>
          <w:szCs w:val="28"/>
          <w:rtl w:val="0"/>
          <w:lang w:val="en-US"/>
        </w:rPr>
        <w:t>—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18</w:t>
      </w:r>
      <w:r>
        <w:rPr>
          <w:rFonts w:hint="eastAsia" w:eastAsia="Arial Unicode MS"/>
          <w:b w:val="0"/>
          <w:bCs w:val="0"/>
          <w:sz w:val="28"/>
          <w:szCs w:val="28"/>
          <w:rtl w:val="0"/>
          <w:lang w:val="zh-CN" w:eastAsia="zh-CN"/>
        </w:rPr>
        <w:t>秒 ｜ 引出核心】</w:t>
      </w:r>
    </w:p>
    <w:p w14:paraId="4168CE83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在家存白茶，就看三样：</w:t>
      </w:r>
    </w:p>
    <w:p w14:paraId="387EFF3E">
      <w:pPr>
        <w:framePr w:hRule="auto" w:wrap="auto" w:vAnchor="margin" w:hAnchor="text" w:yAlign="inline"/>
        <w:spacing w:after="225"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干不干、封没封严、旁边有没有怪味。</w:t>
      </w:r>
    </w:p>
    <w:p w14:paraId="0978F1BA">
      <w:pPr>
        <w:pStyle w:val="3"/>
        <w:framePr w:hRule="auto" w:wrap="auto" w:vAnchor="margin" w:hAnchor="text" w:yAlign="inline"/>
        <w:spacing w:before="0"/>
        <w:rPr>
          <w:sz w:val="28"/>
          <w:szCs w:val="28"/>
        </w:rPr>
      </w:pPr>
      <w:r>
        <w:rPr>
          <w:rFonts w:hint="eastAsia" w:eastAsia="Arial Unicode MS"/>
          <w:b w:val="0"/>
          <w:bCs w:val="0"/>
          <w:sz w:val="28"/>
          <w:szCs w:val="28"/>
          <w:rtl w:val="0"/>
        </w:rPr>
        <w:t>【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18</w:t>
      </w:r>
      <w:r>
        <w:rPr>
          <w:rFonts w:hint="default" w:ascii="Arial Unicode MS" w:hAnsi="Arial Unicode MS"/>
          <w:b w:val="0"/>
          <w:bCs w:val="0"/>
          <w:sz w:val="28"/>
          <w:szCs w:val="28"/>
          <w:rtl w:val="0"/>
          <w:lang w:val="en-US"/>
        </w:rPr>
        <w:t>—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38</w:t>
      </w:r>
      <w:r>
        <w:rPr>
          <w:rFonts w:hint="eastAsia" w:eastAsia="Arial Unicode MS"/>
          <w:b w:val="0"/>
          <w:bCs w:val="0"/>
          <w:sz w:val="28"/>
          <w:szCs w:val="28"/>
          <w:rtl w:val="0"/>
          <w:lang w:val="zh-CN" w:eastAsia="zh-CN"/>
        </w:rPr>
        <w:t>秒 ｜ 第一点：干】</w:t>
      </w:r>
    </w:p>
    <w:p w14:paraId="285FC0F6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先说</w:t>
      </w:r>
      <w:r>
        <w:rPr>
          <w:rFonts w:hint="default" w:ascii="Arial Unicode MS" w:hAnsi="Arial Unicode MS"/>
          <w:sz w:val="24"/>
          <w:szCs w:val="24"/>
          <w:rtl/>
          <w:lang w:val="ar-SA" w:bidi="ar-SA"/>
        </w:rPr>
        <w:t>“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干</w:t>
      </w:r>
      <w:r>
        <w:rPr>
          <w:rFonts w:hint="default" w:ascii="Arial Unicode MS" w:hAnsi="Arial Unicode MS"/>
          <w:sz w:val="24"/>
          <w:szCs w:val="24"/>
          <w:rtl w:val="0"/>
        </w:rPr>
        <w:t>”</w:t>
      </w:r>
      <w:r>
        <w:rPr>
          <w:rFonts w:hint="eastAsia" w:eastAsia="Arial Unicode MS"/>
          <w:sz w:val="24"/>
          <w:szCs w:val="24"/>
          <w:rtl w:val="0"/>
        </w:rPr>
        <w:t>。</w:t>
      </w:r>
    </w:p>
    <w:p w14:paraId="3D6E475B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茶吸了潮</w:t>
      </w:r>
      <w:r>
        <w:rPr>
          <w:rFonts w:hint="eastAsia" w:eastAsia="Arial Unicode MS"/>
          <w:sz w:val="24"/>
          <w:szCs w:val="24"/>
          <w:rtl w:val="0"/>
          <w:lang w:val="en-US" w:eastAsia="zh-CN"/>
        </w:rPr>
        <w:t>气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，不是变醇，是发酸发霉。</w:t>
      </w:r>
    </w:p>
    <w:p w14:paraId="6E63D02E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梅雨季、连阴天，屋里</w:t>
      </w:r>
      <w:r>
        <w:rPr>
          <w:rFonts w:hint="eastAsia" w:eastAsia="Arial Unicode MS"/>
          <w:sz w:val="24"/>
          <w:szCs w:val="24"/>
          <w:rtl w:val="0"/>
          <w:lang w:val="en-US" w:eastAsia="zh-CN"/>
        </w:rPr>
        <w:t>一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潮，除湿机一定要开起来。</w:t>
      </w:r>
    </w:p>
    <w:p w14:paraId="3D0BEC5C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千万别塞冰箱。温差大，袋里结满水珠，茶直接闷</w:t>
      </w:r>
      <w:r>
        <w:rPr>
          <w:rFonts w:hint="eastAsia" w:eastAsia="Arial Unicode MS"/>
          <w:sz w:val="24"/>
          <w:szCs w:val="24"/>
          <w:rtl w:val="0"/>
          <w:lang w:val="en-US" w:eastAsia="zh-CN"/>
        </w:rPr>
        <w:t>坏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。</w:t>
      </w:r>
    </w:p>
    <w:p w14:paraId="4C20BE71">
      <w:pPr>
        <w:framePr w:hRule="auto" w:wrap="auto" w:vAnchor="margin" w:hAnchor="text" w:yAlign="inline"/>
        <w:spacing w:after="225"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放常温、阴凉</w:t>
      </w:r>
      <w:r>
        <w:rPr>
          <w:rFonts w:hint="eastAsia" w:eastAsia="Arial Unicode MS"/>
          <w:sz w:val="24"/>
          <w:szCs w:val="24"/>
          <w:rtl w:val="0"/>
          <w:lang w:val="en-US" w:eastAsia="zh-CN"/>
        </w:rPr>
        <w:t>的地方，就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够</w:t>
      </w:r>
      <w:r>
        <w:rPr>
          <w:rFonts w:hint="eastAsia" w:eastAsia="Arial Unicode MS"/>
          <w:sz w:val="24"/>
          <w:szCs w:val="24"/>
          <w:rtl w:val="0"/>
          <w:lang w:val="en-US" w:eastAsia="zh-CN"/>
        </w:rPr>
        <w:t>了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。</w:t>
      </w:r>
    </w:p>
    <w:p w14:paraId="0C345AAB">
      <w:pPr>
        <w:pStyle w:val="3"/>
        <w:framePr w:hRule="auto" w:wrap="auto" w:vAnchor="margin" w:hAnchor="text" w:yAlign="inline"/>
        <w:spacing w:before="0"/>
        <w:rPr>
          <w:sz w:val="28"/>
          <w:szCs w:val="28"/>
        </w:rPr>
      </w:pPr>
      <w:r>
        <w:rPr>
          <w:rFonts w:hint="eastAsia" w:eastAsia="Arial Unicode MS"/>
          <w:b w:val="0"/>
          <w:bCs w:val="0"/>
          <w:sz w:val="28"/>
          <w:szCs w:val="28"/>
          <w:rtl w:val="0"/>
        </w:rPr>
        <w:t>【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38</w:t>
      </w:r>
      <w:r>
        <w:rPr>
          <w:rFonts w:hint="default" w:ascii="Arial Unicode MS" w:hAnsi="Arial Unicode MS"/>
          <w:b w:val="0"/>
          <w:bCs w:val="0"/>
          <w:sz w:val="28"/>
          <w:szCs w:val="28"/>
          <w:rtl w:val="0"/>
          <w:lang w:val="en-US"/>
        </w:rPr>
        <w:t>—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56</w:t>
      </w:r>
      <w:r>
        <w:rPr>
          <w:rFonts w:hint="eastAsia" w:eastAsia="Arial Unicode MS"/>
          <w:b w:val="0"/>
          <w:bCs w:val="0"/>
          <w:sz w:val="28"/>
          <w:szCs w:val="28"/>
          <w:rtl w:val="0"/>
          <w:lang w:val="zh-CN" w:eastAsia="zh-CN"/>
        </w:rPr>
        <w:t>秒 ｜ 第二点：封】</w:t>
      </w:r>
    </w:p>
    <w:p w14:paraId="4D633B89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</w:rPr>
        <w:t>第二，</w:t>
      </w:r>
      <w:r>
        <w:rPr>
          <w:rFonts w:hint="default" w:ascii="Arial Unicode MS" w:hAnsi="Arial Unicode MS"/>
          <w:sz w:val="24"/>
          <w:szCs w:val="24"/>
          <w:rtl/>
          <w:lang w:val="ar-SA" w:bidi="ar-SA"/>
        </w:rPr>
        <w:t>“</w:t>
      </w:r>
      <w:r>
        <w:rPr>
          <w:rFonts w:hint="eastAsia" w:eastAsia="Arial Unicode MS"/>
          <w:sz w:val="24"/>
          <w:szCs w:val="24"/>
          <w:rtl w:val="0"/>
        </w:rPr>
        <w:t>封</w:t>
      </w:r>
      <w:r>
        <w:rPr>
          <w:rFonts w:hint="default" w:ascii="Arial Unicode MS" w:hAnsi="Arial Unicode MS"/>
          <w:sz w:val="24"/>
          <w:szCs w:val="24"/>
          <w:rtl w:val="0"/>
        </w:rPr>
        <w:t>”</w:t>
      </w:r>
      <w:r>
        <w:rPr>
          <w:rFonts w:hint="eastAsia" w:eastAsia="Arial Unicode MS"/>
          <w:sz w:val="24"/>
          <w:szCs w:val="24"/>
          <w:rtl w:val="0"/>
        </w:rPr>
        <w:t>。</w:t>
      </w:r>
    </w:p>
    <w:p w14:paraId="35C1014A">
      <w:pPr>
        <w:framePr w:hRule="auto" w:wrap="auto" w:vAnchor="margin" w:hAnchor="text" w:yAlign="inline"/>
        <w:spacing w:line="300" w:lineRule="auto"/>
        <w:rPr>
          <w:rFonts w:hint="eastAsia" w:eastAsia="Arial Unicode MS"/>
          <w:sz w:val="24"/>
          <w:szCs w:val="24"/>
          <w:rtl w:val="0"/>
          <w:lang w:val="zh-CN" w:eastAsia="zh-CN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白茶必须密封，很多人爱用的紫砂罐，浑身是细孔，跑香又吸潮，根本不能用！</w:t>
      </w:r>
    </w:p>
    <w:p w14:paraId="00A6A424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真要用，照着老茶客的</w:t>
      </w:r>
      <w:r>
        <w:rPr>
          <w:rFonts w:hint="default" w:ascii="Arial Unicode MS" w:hAnsi="Arial Unicode MS"/>
          <w:sz w:val="24"/>
          <w:szCs w:val="24"/>
          <w:rtl/>
          <w:lang w:val="ar-SA" w:bidi="ar-SA"/>
        </w:rPr>
        <w:t>“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三层法</w:t>
      </w:r>
      <w:r>
        <w:rPr>
          <w:rFonts w:hint="default" w:ascii="Arial Unicode MS" w:hAnsi="Arial Unicode MS"/>
          <w:sz w:val="24"/>
          <w:szCs w:val="24"/>
          <w:rtl w:val="0"/>
        </w:rPr>
        <w:t>”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来：</w:t>
      </w:r>
    </w:p>
    <w:p w14:paraId="314DE735">
      <w:pPr>
        <w:framePr w:hRule="auto" w:wrap="auto" w:vAnchor="margin" w:hAnchor="text" w:yAlign="inline"/>
        <w:spacing w:after="225" w:line="300" w:lineRule="auto"/>
        <w:rPr>
          <w:rFonts w:hint="eastAsia" w:eastAsia="Arial Unicode MS"/>
          <w:sz w:val="24"/>
          <w:szCs w:val="24"/>
          <w:rtl w:val="0"/>
          <w:lang w:val="zh-CN" w:eastAsia="zh-CN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铝箔袋把气排干净、扎</w:t>
      </w:r>
      <w:r>
        <w:rPr>
          <w:rFonts w:hint="eastAsia" w:eastAsia="Arial Unicode MS"/>
          <w:sz w:val="24"/>
          <w:szCs w:val="24"/>
          <w:rtl w:val="0"/>
          <w:lang w:val="en-US" w:eastAsia="zh-CN"/>
        </w:rPr>
        <w:t>好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口</w:t>
      </w:r>
      <w:r>
        <w:rPr>
          <w:rFonts w:hint="eastAsia" w:eastAsia="Arial Unicode MS"/>
          <w:sz w:val="24"/>
          <w:szCs w:val="24"/>
          <w:rtl w:val="0"/>
          <w:lang w:val="en-US" w:eastAsia="zh-CN"/>
        </w:rPr>
        <w:t>子</w:t>
      </w:r>
      <w:bookmarkStart w:id="0" w:name="_GoBack"/>
      <w:bookmarkEnd w:id="0"/>
      <w:r>
        <w:rPr>
          <w:rFonts w:hint="eastAsia" w:eastAsia="Arial Unicode MS"/>
          <w:sz w:val="24"/>
          <w:szCs w:val="24"/>
          <w:rtl w:val="0"/>
          <w:lang w:val="zh-CN" w:eastAsia="zh-CN"/>
        </w:rPr>
        <w:t>，套层塑料袋，放进纸箱。</w:t>
      </w:r>
    </w:p>
    <w:p w14:paraId="39E1E53A">
      <w:pPr>
        <w:framePr w:hRule="auto" w:wrap="auto" w:vAnchor="margin" w:hAnchor="text" w:yAlign="inline"/>
        <w:spacing w:after="225"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en-US" w:eastAsia="zh-CN"/>
        </w:rPr>
        <w:t>这样做既能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挡潮，更能</w:t>
      </w:r>
      <w:r>
        <w:rPr>
          <w:rFonts w:hint="eastAsia" w:eastAsia="Arial Unicode MS"/>
          <w:sz w:val="24"/>
          <w:szCs w:val="24"/>
          <w:rtl w:val="0"/>
          <w:lang w:val="en-US" w:eastAsia="zh-CN"/>
        </w:rPr>
        <w:t>避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光。茶叶见光死，香跑光了不说，茶汤还会发酸变薄。</w:t>
      </w:r>
    </w:p>
    <w:p w14:paraId="35A44B29">
      <w:pPr>
        <w:pStyle w:val="3"/>
        <w:framePr w:hRule="auto" w:wrap="auto" w:vAnchor="margin" w:hAnchor="text" w:yAlign="inline"/>
        <w:spacing w:before="0"/>
        <w:rPr>
          <w:sz w:val="28"/>
          <w:szCs w:val="28"/>
        </w:rPr>
      </w:pPr>
      <w:r>
        <w:rPr>
          <w:rFonts w:hint="eastAsia" w:eastAsia="Arial Unicode MS"/>
          <w:b w:val="0"/>
          <w:bCs w:val="0"/>
          <w:sz w:val="28"/>
          <w:szCs w:val="28"/>
          <w:rtl w:val="0"/>
        </w:rPr>
        <w:t>【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56</w:t>
      </w:r>
      <w:r>
        <w:rPr>
          <w:rFonts w:hint="default" w:ascii="Arial Unicode MS" w:hAnsi="Arial Unicode MS"/>
          <w:b w:val="0"/>
          <w:bCs w:val="0"/>
          <w:sz w:val="28"/>
          <w:szCs w:val="28"/>
          <w:rtl w:val="0"/>
          <w:lang w:val="en-US"/>
        </w:rPr>
        <w:t>—</w:t>
      </w:r>
      <w:r>
        <w:rPr>
          <w:rFonts w:ascii="Arial Unicode MS" w:hAnsi="Arial Unicode MS"/>
          <w:b w:val="0"/>
          <w:bCs w:val="0"/>
          <w:sz w:val="28"/>
          <w:szCs w:val="28"/>
          <w:rtl w:val="0"/>
          <w:lang w:val="ru-RU"/>
        </w:rPr>
        <w:t>74</w:t>
      </w:r>
      <w:r>
        <w:rPr>
          <w:rFonts w:hint="eastAsia" w:eastAsia="Arial Unicode MS"/>
          <w:b w:val="0"/>
          <w:bCs w:val="0"/>
          <w:sz w:val="28"/>
          <w:szCs w:val="28"/>
          <w:rtl w:val="0"/>
          <w:lang w:val="zh-CN" w:eastAsia="zh-CN"/>
        </w:rPr>
        <w:t>秒 ｜ 第三点：净】</w:t>
      </w:r>
    </w:p>
    <w:p w14:paraId="492DD70A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</w:rPr>
        <w:t>第三，</w:t>
      </w:r>
      <w:r>
        <w:rPr>
          <w:rFonts w:hint="default" w:ascii="Arial Unicode MS" w:hAnsi="Arial Unicode MS"/>
          <w:sz w:val="24"/>
          <w:szCs w:val="24"/>
          <w:rtl/>
          <w:lang w:val="ar-SA" w:bidi="ar-SA"/>
        </w:rPr>
        <w:t>“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净</w:t>
      </w:r>
      <w:r>
        <w:rPr>
          <w:rFonts w:hint="default" w:ascii="Arial Unicode MS" w:hAnsi="Arial Unicode MS"/>
          <w:sz w:val="24"/>
          <w:szCs w:val="24"/>
          <w:rtl w:val="0"/>
        </w:rPr>
        <w:t>”</w:t>
      </w:r>
      <w:r>
        <w:rPr>
          <w:rFonts w:hint="eastAsia" w:eastAsia="Arial Unicode MS"/>
          <w:sz w:val="24"/>
          <w:szCs w:val="24"/>
          <w:rtl w:val="0"/>
        </w:rPr>
        <w:t>。</w:t>
      </w:r>
    </w:p>
    <w:p w14:paraId="143CA56F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茶最吸味。厨房油烟、卫生间潮气、樟脑丸味，挨着准串味。</w:t>
      </w:r>
    </w:p>
    <w:p w14:paraId="3D5CF385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想要环境干净，记住存茶老规矩：离墙一尺，离地半尺。</w:t>
      </w:r>
    </w:p>
    <w:p w14:paraId="1F5A537D">
      <w:pPr>
        <w:framePr w:hRule="auto" w:wrap="auto" w:vAnchor="margin" w:hAnchor="text" w:yAlign="inline"/>
        <w:spacing w:after="225"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架起来放，地面上的潮气、角落里的杂味，就全避开了。</w:t>
      </w:r>
    </w:p>
    <w:p w14:paraId="7E342D56">
      <w:pPr>
        <w:pStyle w:val="3"/>
        <w:framePr w:hRule="auto" w:wrap="auto" w:vAnchor="margin" w:hAnchor="text" w:yAlign="inline"/>
        <w:spacing w:before="0"/>
        <w:rPr>
          <w:sz w:val="28"/>
          <w:szCs w:val="28"/>
        </w:rPr>
      </w:pPr>
      <w:r>
        <w:rPr>
          <w:rFonts w:hint="eastAsia" w:eastAsia="Arial Unicode MS"/>
          <w:b w:val="0"/>
          <w:bCs w:val="0"/>
          <w:sz w:val="28"/>
          <w:szCs w:val="28"/>
          <w:rtl w:val="0"/>
        </w:rPr>
        <w:t>【</w:t>
      </w:r>
      <w:r>
        <w:rPr>
          <w:rFonts w:ascii="Arial Unicode MS" w:hAnsi="Arial Unicode MS"/>
          <w:b w:val="0"/>
          <w:bCs w:val="0"/>
          <w:sz w:val="28"/>
          <w:szCs w:val="28"/>
          <w:rtl w:val="0"/>
          <w:lang w:val="ru-RU"/>
        </w:rPr>
        <w:t>74</w:t>
      </w:r>
      <w:r>
        <w:rPr>
          <w:rFonts w:hint="default" w:ascii="Arial Unicode MS" w:hAnsi="Arial Unicode MS"/>
          <w:b w:val="0"/>
          <w:bCs w:val="0"/>
          <w:sz w:val="28"/>
          <w:szCs w:val="28"/>
          <w:rtl w:val="0"/>
          <w:lang w:val="en-US"/>
        </w:rPr>
        <w:t>—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84</w:t>
      </w:r>
      <w:r>
        <w:rPr>
          <w:rFonts w:hint="eastAsia" w:eastAsia="Arial Unicode MS"/>
          <w:b w:val="0"/>
          <w:bCs w:val="0"/>
          <w:sz w:val="28"/>
          <w:szCs w:val="28"/>
          <w:rtl w:val="0"/>
          <w:lang w:val="zh-CN" w:eastAsia="zh-CN"/>
        </w:rPr>
        <w:t>秒 ｜ 总结】</w:t>
      </w:r>
    </w:p>
    <w:p w14:paraId="436F9B67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白茶怎么存，就六个字：够干、封死、没味。</w:t>
      </w:r>
    </w:p>
    <w:p w14:paraId="02DCD73E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存对了，年份才有意义；存不对，就是自己骗自己。</w:t>
      </w:r>
    </w:p>
    <w:p w14:paraId="64831BAA">
      <w:pPr>
        <w:framePr w:hRule="auto" w:wrap="auto" w:vAnchor="margin" w:hAnchor="text" w:yAlign="inline"/>
        <w:spacing w:after="225"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先存对，再谈老。</w:t>
      </w:r>
    </w:p>
    <w:p w14:paraId="009310EA">
      <w:pPr>
        <w:pStyle w:val="3"/>
        <w:framePr w:hRule="auto" w:wrap="auto" w:vAnchor="margin" w:hAnchor="text" w:yAlign="inline"/>
        <w:spacing w:before="0"/>
        <w:rPr>
          <w:sz w:val="28"/>
          <w:szCs w:val="28"/>
        </w:rPr>
      </w:pPr>
      <w:r>
        <w:rPr>
          <w:rFonts w:hint="eastAsia" w:eastAsia="Arial Unicode MS"/>
          <w:b w:val="0"/>
          <w:bCs w:val="0"/>
          <w:sz w:val="28"/>
          <w:szCs w:val="28"/>
          <w:rtl w:val="0"/>
        </w:rPr>
        <w:t>【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84</w:t>
      </w:r>
      <w:r>
        <w:rPr>
          <w:rFonts w:hint="default" w:ascii="Arial Unicode MS" w:hAnsi="Arial Unicode MS"/>
          <w:b w:val="0"/>
          <w:bCs w:val="0"/>
          <w:sz w:val="28"/>
          <w:szCs w:val="28"/>
          <w:rtl w:val="0"/>
          <w:lang w:val="en-US"/>
        </w:rPr>
        <w:t>—</w:t>
      </w:r>
      <w:r>
        <w:rPr>
          <w:rFonts w:ascii="Arial Unicode MS" w:hAnsi="Arial Unicode MS"/>
          <w:b w:val="0"/>
          <w:bCs w:val="0"/>
          <w:sz w:val="28"/>
          <w:szCs w:val="28"/>
          <w:rtl w:val="0"/>
        </w:rPr>
        <w:t>92</w:t>
      </w:r>
      <w:r>
        <w:rPr>
          <w:rFonts w:hint="eastAsia" w:eastAsia="Arial Unicode MS"/>
          <w:b w:val="0"/>
          <w:bCs w:val="0"/>
          <w:sz w:val="28"/>
          <w:szCs w:val="28"/>
          <w:rtl w:val="0"/>
          <w:lang w:val="zh-CN" w:eastAsia="zh-CN"/>
        </w:rPr>
        <w:t>秒 ｜ 互动引导】</w:t>
      </w:r>
    </w:p>
    <w:p w14:paraId="4C20CD6A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大袋白茶天天开容易跑气，现撬现泡滋味又没化开。</w:t>
      </w:r>
    </w:p>
    <w:p w14:paraId="052DF994">
      <w:pPr>
        <w:framePr w:hRule="auto" w:wrap="auto" w:vAnchor="margin" w:hAnchor="text" w:yAlign="inline"/>
        <w:spacing w:line="300" w:lineRule="auto"/>
        <w:rPr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下期聊老茶客的习惯：</w:t>
      </w:r>
      <w:r>
        <w:rPr>
          <w:rFonts w:hint="default" w:ascii="Arial Unicode MS" w:hAnsi="Arial Unicode MS"/>
          <w:sz w:val="24"/>
          <w:szCs w:val="24"/>
          <w:rtl/>
          <w:lang w:val="ar-SA" w:bidi="ar-SA"/>
        </w:rPr>
        <w:t>“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大罐存、小罐醒</w:t>
      </w:r>
      <w:r>
        <w:rPr>
          <w:rFonts w:hint="default" w:ascii="Arial Unicode MS" w:hAnsi="Arial Unicode MS"/>
          <w:sz w:val="24"/>
          <w:szCs w:val="24"/>
          <w:rtl w:val="0"/>
        </w:rPr>
        <w:t>”</w:t>
      </w:r>
      <w:r>
        <w:rPr>
          <w:rFonts w:hint="eastAsia" w:eastAsia="Arial Unicode MS"/>
          <w:sz w:val="24"/>
          <w:szCs w:val="24"/>
          <w:rtl w:val="0"/>
          <w:lang w:val="zh-CN" w:eastAsia="zh-CN"/>
        </w:rPr>
        <w:t>。告诉你倒进小罐放几天喝最润。</w:t>
      </w:r>
    </w:p>
    <w:p w14:paraId="6B8D507D">
      <w:pPr>
        <w:framePr w:hRule="auto" w:wrap="auto" w:vAnchor="margin" w:hAnchor="text" w:yAlign="inline"/>
        <w:spacing w:line="300" w:lineRule="auto"/>
      </w:pPr>
      <w:r>
        <w:rPr>
          <w:rFonts w:hint="eastAsia" w:eastAsia="Arial Unicode MS"/>
          <w:sz w:val="24"/>
          <w:szCs w:val="24"/>
          <w:rtl w:val="0"/>
          <w:lang w:val="zh-CN" w:eastAsia="zh-CN"/>
        </w:rPr>
        <w:t>你平时是现喝现撬，还是提前分装？评论区聊聊！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Arial">
    <w:panose1 w:val="020B0704020202090204"/>
    <w:charset w:val="00"/>
    <w:family w:val="swiss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5A480">
    <w:pPr>
      <w:pStyle w:val="8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F53DB">
    <w:pPr>
      <w:pStyle w:val="8"/>
      <w:framePr w:hRule="auto" w:wrap="auto" w:vAnchor="margin" w:hAnchor="text" w:yAlign="inlin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E0BD885"/>
    <w:rsid w:val="5BFE4898"/>
    <w:rsid w:val="798CF955"/>
    <w:rsid w:val="7A5E7808"/>
    <w:rsid w:val="7A6FCC52"/>
    <w:rsid w:val="7CFB19AF"/>
    <w:rsid w:val="7E75FDE6"/>
    <w:rsid w:val="7EF88B5B"/>
    <w:rsid w:val="C7DF5C97"/>
    <w:rsid w:val="F5FF29B0"/>
    <w:rsid w:val="F9EDD97C"/>
    <w:rsid w:val="FD23BB0F"/>
    <w:rsid w:val="FFFD22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Arial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zh-CN" w:eastAsia="zh-CN"/>
    </w:rPr>
  </w:style>
  <w:style w:type="paragraph" w:styleId="2">
    <w:name w:val="heading 1"/>
    <w:next w:val="1"/>
    <w:uiPriority w:val="0"/>
    <w:pPr>
      <w:keepNext w:val="0"/>
      <w:keepLines w:val="0"/>
      <w:pageBreakBefore w:val="0"/>
      <w:framePr w:hRule="auto"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40" w:beforeAutospacing="0" w:after="240" w:afterAutospacing="0" w:line="240" w:lineRule="auto"/>
      <w:ind w:left="0" w:right="0" w:firstLine="0"/>
      <w:jc w:val="left"/>
      <w:outlineLvl w:val="0"/>
    </w:pPr>
    <w:rPr>
      <w:rFonts w:hint="eastAsia" w:ascii="Arial Unicode MS" w:hAnsi="Arial Unicode MS" w:eastAsia="Arial" w:cs="Arial Unicode MS"/>
      <w:b/>
      <w:bCs/>
      <w:color w:val="000000"/>
      <w:spacing w:val="0"/>
      <w:w w:val="100"/>
      <w:kern w:val="0"/>
      <w:position w:val="0"/>
      <w:sz w:val="48"/>
      <w:szCs w:val="48"/>
      <w:u w:val="none" w:color="000000"/>
      <w:shd w:val="clear" w:color="auto" w:fill="auto"/>
      <w:vertAlign w:val="baseline"/>
      <w:lang w:val="zh-CN" w:eastAsia="zh-CN"/>
    </w:rPr>
  </w:style>
  <w:style w:type="paragraph" w:styleId="3">
    <w:name w:val="heading 2"/>
    <w:next w:val="1"/>
    <w:uiPriority w:val="0"/>
    <w:pPr>
      <w:keepNext w:val="0"/>
      <w:keepLines w:val="0"/>
      <w:pageBreakBefore w:val="0"/>
      <w:framePr w:hRule="auto"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25" w:beforeAutospacing="0" w:after="225" w:afterAutospacing="0" w:line="240" w:lineRule="auto"/>
      <w:ind w:left="0" w:right="0" w:firstLine="0"/>
      <w:jc w:val="left"/>
      <w:outlineLvl w:val="1"/>
    </w:pPr>
    <w:rPr>
      <w:rFonts w:hint="eastAsia" w:ascii="Arial Unicode MS" w:hAnsi="Arial Unicode MS" w:eastAsia="Arial" w:cs="Arial Unicode MS"/>
      <w:b/>
      <w:bCs/>
      <w:color w:val="000000"/>
      <w:spacing w:val="0"/>
      <w:w w:val="100"/>
      <w:kern w:val="0"/>
      <w:position w:val="0"/>
      <w:sz w:val="36"/>
      <w:szCs w:val="36"/>
      <w:u w:val="none" w:color="000000"/>
      <w:shd w:val="clear" w:color="auto" w:fill="auto"/>
      <w:vertAlign w:val="baseline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iPriority w:val="0"/>
    <w:rPr>
      <w:u w:val="single"/>
    </w:rPr>
  </w:style>
  <w:style w:type="table" w:customStyle="1" w:styleId="7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页眉与页脚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12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2026-09-07T16:04:51Z</dcterms:created>
  <dc:creator>Data</dc:creator>
  <cp:lastModifiedBy>Ahren</cp:lastModifiedBy>
  <dcterms:modified xsi:type="dcterms:W3CDTF">2026-09-07T16:21:52Z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A6FA3D942C212B217D709E6A9E7BBD95_42</vt:lpwstr>
  </property>
</Properties>
</file>