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58259A" w14:textId="77777777" w:rsidR="00CA3EE3" w:rsidRPr="0095261B" w:rsidRDefault="00CA3EE3" w:rsidP="00CA3EE3">
      <w:pPr>
        <w:pStyle w:val="Heading1"/>
        <w:jc w:val="center"/>
      </w:pPr>
      <w:bookmarkStart w:id="0" w:name="_GoBack"/>
      <w:bookmarkEnd w:id="0"/>
      <w:r w:rsidRPr="0095261B">
        <w:t>Workshop: Forum</w:t>
      </w:r>
    </w:p>
    <w:p w14:paraId="7218C92E" w14:textId="51E7014B" w:rsidR="002D1FB0" w:rsidRDefault="00CA3EE3" w:rsidP="00CA3EE3">
      <w:pPr>
        <w:pStyle w:val="Heading2"/>
        <w:numPr>
          <w:ilvl w:val="0"/>
          <w:numId w:val="0"/>
        </w:numPr>
        <w:ind w:left="360" w:hanging="360"/>
      </w:pPr>
      <w:r>
        <w:t>Overview</w:t>
      </w:r>
    </w:p>
    <w:p w14:paraId="26297D9A" w14:textId="7FE2E7AD" w:rsidR="00CA3EE3" w:rsidRDefault="005E5DD6" w:rsidP="00CA3EE3">
      <w:r>
        <w:t xml:space="preserve">In previous part we’ve implemented the “database”, now it’s time for </w:t>
      </w:r>
      <w:r w:rsidRPr="00C12369">
        <w:rPr>
          <w:b/>
        </w:rPr>
        <w:t>login</w:t>
      </w:r>
      <w:r>
        <w:t xml:space="preserve"> and </w:t>
      </w:r>
      <w:r w:rsidRPr="00C12369">
        <w:rPr>
          <w:b/>
        </w:rPr>
        <w:t>signup</w:t>
      </w:r>
      <w:r>
        <w:t xml:space="preserve"> functionality</w:t>
      </w:r>
      <w:r w:rsidR="00BB018F">
        <w:t>.</w:t>
      </w:r>
    </w:p>
    <w:p w14:paraId="00A488F2" w14:textId="40991C1C" w:rsidR="00D3781F" w:rsidRDefault="003302A8" w:rsidP="003302A8">
      <w:pPr>
        <w:pStyle w:val="Heading2"/>
      </w:pPr>
      <w:r>
        <w:t>Define Redirect to Menu</w:t>
      </w:r>
    </w:p>
    <w:p w14:paraId="4144529B" w14:textId="77777777" w:rsidR="00FE7277" w:rsidRDefault="003302A8" w:rsidP="005023C5">
      <w:pPr>
        <w:pStyle w:val="a"/>
        <w:rPr>
          <w:noProof/>
        </w:rPr>
      </w:pPr>
      <w:r>
        <w:t>In Menu controller class, in Execute command’s switch, all of the states that require spe</w:t>
      </w:r>
      <w:r w:rsidR="00CF42CF">
        <w:t>cial logic are listed as cases i</w:t>
      </w:r>
      <w:r>
        <w:t xml:space="preserve">f the current state is none of those cases, it ends up in the default case: </w:t>
      </w:r>
      <w:r w:rsidRPr="005023C5">
        <w:rPr>
          <w:rStyle w:val="CodeChar"/>
        </w:rPr>
        <w:t>RedirectToMenu</w:t>
      </w:r>
      <w:r>
        <w:t xml:space="preserve"> method, taking </w:t>
      </w:r>
      <w:r w:rsidRPr="005023C5">
        <w:rPr>
          <w:rStyle w:val="CodeChar"/>
        </w:rPr>
        <w:t>MenuState</w:t>
      </w:r>
      <w:r>
        <w:t xml:space="preserve"> as argument. The logic you need to implement there is simple. Check if the incoming state is different from the current one, if it is, just push the </w:t>
      </w:r>
      <w:r w:rsidRPr="005023C5">
        <w:rPr>
          <w:rStyle w:val="CodeChar"/>
        </w:rPr>
        <w:t>newState</w:t>
      </w:r>
      <w:r>
        <w:t xml:space="preserve"> into </w:t>
      </w:r>
      <w:r w:rsidRPr="005023C5">
        <w:rPr>
          <w:rStyle w:val="CodeChar"/>
        </w:rPr>
        <w:t>controllerHistory</w:t>
      </w:r>
      <w:r>
        <w:t xml:space="preserve">, call </w:t>
      </w:r>
      <w:r w:rsidRPr="005023C5">
        <w:rPr>
          <w:rStyle w:val="CodeChar"/>
        </w:rPr>
        <w:t>RenderView</w:t>
      </w:r>
      <w:r>
        <w:t xml:space="preserve"> and return </w:t>
      </w:r>
      <w:r w:rsidR="005023C5">
        <w:t>true. Otherwise, take no action and return false. It should look pretty much like this.</w:t>
      </w:r>
    </w:p>
    <w:p w14:paraId="4DC01378" w14:textId="0BD9E574" w:rsidR="003302A8" w:rsidRDefault="005023C5" w:rsidP="005023C5">
      <w:pPr>
        <w:pStyle w:val="a"/>
        <w:rPr>
          <w:noProof/>
        </w:rPr>
      </w:pPr>
      <w:r>
        <w:rPr>
          <w:noProof/>
          <w:lang w:val="bg-BG" w:eastAsia="bg-BG"/>
        </w:rPr>
        <w:drawing>
          <wp:inline distT="0" distB="0" distL="0" distR="0" wp14:anchorId="3C3FEB98" wp14:editId="75EC7535">
            <wp:extent cx="3609975" cy="167455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4826" cy="1676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96F0B" w14:textId="2E76D370" w:rsidR="005023C5" w:rsidRDefault="005023C5" w:rsidP="005023C5">
      <w:pPr>
        <w:pStyle w:val="a"/>
        <w:rPr>
          <w:noProof/>
        </w:rPr>
      </w:pPr>
      <w:r>
        <w:rPr>
          <w:noProof/>
        </w:rPr>
        <w:t xml:space="preserve">With this method our menu changes its current state and then call the </w:t>
      </w:r>
      <w:r w:rsidRPr="00736655">
        <w:rPr>
          <w:rStyle w:val="CodeChar"/>
        </w:rPr>
        <w:t>RenderCurrentView</w:t>
      </w:r>
      <w:r>
        <w:rPr>
          <w:noProof/>
        </w:rPr>
        <w:t>. If you take a close look you will fin</w:t>
      </w:r>
      <w:r w:rsidR="00FE7277">
        <w:rPr>
          <w:noProof/>
        </w:rPr>
        <w:t>d</w:t>
      </w:r>
      <w:r>
        <w:rPr>
          <w:noProof/>
        </w:rPr>
        <w:t xml:space="preserve"> that </w:t>
      </w:r>
      <w:r w:rsidRPr="00736655">
        <w:rPr>
          <w:rStyle w:val="CodeChar"/>
        </w:rPr>
        <w:t>RenderCurrentView</w:t>
      </w:r>
      <w:r>
        <w:rPr>
          <w:noProof/>
        </w:rPr>
        <w:t xml:space="preserve"> </w:t>
      </w:r>
      <w:r w:rsidR="002E00E6">
        <w:rPr>
          <w:noProof/>
        </w:rPr>
        <w:t xml:space="preserve">does nothing but asking the current controller for a view, setting it to be </w:t>
      </w:r>
      <w:r w:rsidR="002E00E6" w:rsidRPr="00736655">
        <w:rPr>
          <w:rStyle w:val="CodeChar"/>
        </w:rPr>
        <w:t>CurrentView</w:t>
      </w:r>
      <w:r w:rsidR="002E00E6">
        <w:rPr>
          <w:noProof/>
        </w:rPr>
        <w:t xml:space="preserve"> and calling it’s own </w:t>
      </w:r>
      <w:r w:rsidR="002E00E6" w:rsidRPr="00736655">
        <w:rPr>
          <w:rStyle w:val="CodeChar"/>
        </w:rPr>
        <w:t>forumViewer</w:t>
      </w:r>
      <w:r w:rsidR="002E00E6" w:rsidRPr="00736655">
        <w:t>’s</w:t>
      </w:r>
      <w:r w:rsidR="002E00E6">
        <w:rPr>
          <w:noProof/>
        </w:rPr>
        <w:t xml:space="preserve"> </w:t>
      </w:r>
      <w:r w:rsidR="002E00E6" w:rsidRPr="00736655">
        <w:rPr>
          <w:rStyle w:val="CodeChar"/>
        </w:rPr>
        <w:t>RenderView</w:t>
      </w:r>
      <w:r w:rsidR="002E00E6">
        <w:rPr>
          <w:noProof/>
        </w:rPr>
        <w:t xml:space="preserve"> method with the </w:t>
      </w:r>
      <w:r w:rsidR="002E00E6" w:rsidRPr="00736655">
        <w:rPr>
          <w:rStyle w:val="CodeChar"/>
        </w:rPr>
        <w:t>CurrentView</w:t>
      </w:r>
      <w:r w:rsidR="00736655">
        <w:rPr>
          <w:noProof/>
        </w:rPr>
        <w:t>.</w:t>
      </w:r>
    </w:p>
    <w:p w14:paraId="319C7243" w14:textId="01DCD4D8" w:rsidR="00736655" w:rsidRDefault="00736655" w:rsidP="005023C5">
      <w:pPr>
        <w:pStyle w:val="a"/>
        <w:rPr>
          <w:noProof/>
        </w:rPr>
      </w:pPr>
      <w:r>
        <w:rPr>
          <w:noProof/>
        </w:rPr>
        <w:t xml:space="preserve">Now that we have a method that wants stuff form our controllers, we shold step to </w:t>
      </w:r>
      <w:r w:rsidRPr="00736655">
        <w:rPr>
          <w:b/>
          <w:noProof/>
        </w:rPr>
        <w:t>implementing controllers</w:t>
      </w:r>
      <w:r>
        <w:rPr>
          <w:noProof/>
        </w:rPr>
        <w:t>.</w:t>
      </w:r>
    </w:p>
    <w:p w14:paraId="0FDE1B31" w14:textId="2113CDAE" w:rsidR="00736655" w:rsidRDefault="00736655" w:rsidP="00736655">
      <w:pPr>
        <w:pStyle w:val="Heading2"/>
        <w:rPr>
          <w:noProof/>
        </w:rPr>
      </w:pPr>
      <w:r>
        <w:rPr>
          <w:noProof/>
        </w:rPr>
        <w:t>Implementing LogInController</w:t>
      </w:r>
    </w:p>
    <w:p w14:paraId="3067B292" w14:textId="77777777" w:rsidR="001623BF" w:rsidRDefault="001623BF" w:rsidP="005023C5">
      <w:pPr>
        <w:pStyle w:val="a"/>
      </w:pPr>
      <w:r>
        <w:t xml:space="preserve">In the class </w:t>
      </w:r>
      <w:r w:rsidRPr="00C12369">
        <w:rPr>
          <w:rStyle w:val="CodeChar"/>
        </w:rPr>
        <w:t>LogInController</w:t>
      </w:r>
      <w:r>
        <w:t xml:space="preserve"> all you have for now is the implementation of </w:t>
      </w:r>
      <w:r w:rsidRPr="00C12369">
        <w:rPr>
          <w:rStyle w:val="CodeChar"/>
        </w:rPr>
        <w:t>IController</w:t>
      </w:r>
      <w:r>
        <w:t xml:space="preserve"> and </w:t>
      </w:r>
      <w:r w:rsidRPr="00C12369">
        <w:rPr>
          <w:rStyle w:val="CodeChar"/>
        </w:rPr>
        <w:t>IReadUserController</w:t>
      </w:r>
      <w:r>
        <w:t xml:space="preserve"> interfaces and all of the methods throw </w:t>
      </w:r>
      <w:r w:rsidRPr="00C12369">
        <w:rPr>
          <w:rStyle w:val="CodeChar"/>
        </w:rPr>
        <w:t>NotImplementedException</w:t>
      </w:r>
      <w:r>
        <w:t xml:space="preserve">. </w:t>
      </w:r>
    </w:p>
    <w:p w14:paraId="47D3FDA1" w14:textId="77777777" w:rsidR="001623BF" w:rsidRDefault="001623BF" w:rsidP="001623BF">
      <w:pPr>
        <w:pStyle w:val="Heading3"/>
      </w:pPr>
      <w:r>
        <w:t>Properties</w:t>
      </w:r>
    </w:p>
    <w:p w14:paraId="1FFC6529" w14:textId="4057863D" w:rsidR="005023C5" w:rsidRDefault="001623BF" w:rsidP="001623BF">
      <w:r>
        <w:t>One of the properties that need</w:t>
      </w:r>
      <w:r w:rsidR="00C12369">
        <w:t>s</w:t>
      </w:r>
      <w:r>
        <w:t xml:space="preserve"> to be defined already exists and all you have to change is give it a </w:t>
      </w:r>
      <w:r w:rsidRPr="004030BD">
        <w:rPr>
          <w:b/>
        </w:rPr>
        <w:t>public</w:t>
      </w:r>
      <w:r>
        <w:t xml:space="preserve"> </w:t>
      </w:r>
      <w:r w:rsidRPr="004030BD">
        <w:rPr>
          <w:b/>
        </w:rPr>
        <w:t>getter</w:t>
      </w:r>
      <w:r>
        <w:t xml:space="preserve"> and a </w:t>
      </w:r>
      <w:r w:rsidRPr="004030BD">
        <w:rPr>
          <w:b/>
        </w:rPr>
        <w:t>private</w:t>
      </w:r>
      <w:r>
        <w:t xml:space="preserve"> </w:t>
      </w:r>
      <w:r w:rsidRPr="004030BD">
        <w:rPr>
          <w:b/>
        </w:rPr>
        <w:t>setter</w:t>
      </w:r>
      <w:r>
        <w:t>. Like this:</w:t>
      </w:r>
    </w:p>
    <w:p w14:paraId="3C56F83A" w14:textId="6F32F947" w:rsidR="001623BF" w:rsidRDefault="001623BF" w:rsidP="001623BF">
      <w:r w:rsidRPr="001623BF">
        <w:rPr>
          <w:noProof/>
          <w:lang w:val="bg-BG" w:eastAsia="bg-BG"/>
        </w:rPr>
        <w:drawing>
          <wp:inline distT="0" distB="0" distL="0" distR="0" wp14:anchorId="47D3C20F" wp14:editId="110000BC">
            <wp:extent cx="3467100" cy="197387"/>
            <wp:effectExtent l="0" t="0" r="0" b="0"/>
            <wp:docPr id="24" name="Picture 24" descr="C:\Users\david\Documents\ShareX\Screenshots\2018-03\devenv_2018-03-06_20-59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devenv_2018-03-06_20-59-1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517" cy="217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2061E" w14:textId="39019833" w:rsidR="001623BF" w:rsidRDefault="00FE7277" w:rsidP="001623BF">
      <w:r>
        <w:t>Next,</w:t>
      </w:r>
      <w:r w:rsidR="001623BF">
        <w:t xml:space="preserve"> we should add a </w:t>
      </w:r>
      <w:r w:rsidR="001623BF" w:rsidRPr="00EC67CB">
        <w:rPr>
          <w:rStyle w:val="CodeChar"/>
        </w:rPr>
        <w:t>private</w:t>
      </w:r>
      <w:r w:rsidR="001623BF">
        <w:t xml:space="preserve"> </w:t>
      </w:r>
      <w:r w:rsidR="001623BF" w:rsidRPr="004030BD">
        <w:rPr>
          <w:rStyle w:val="CodeChar"/>
        </w:rPr>
        <w:t>string Password</w:t>
      </w:r>
      <w:r w:rsidR="001623BF">
        <w:t>:</w:t>
      </w:r>
    </w:p>
    <w:p w14:paraId="3894CD68" w14:textId="2EEEDA27" w:rsidR="001623BF" w:rsidRDefault="001623BF" w:rsidP="001623BF">
      <w:r w:rsidRPr="001623BF">
        <w:rPr>
          <w:noProof/>
          <w:lang w:val="bg-BG" w:eastAsia="bg-BG"/>
        </w:rPr>
        <w:drawing>
          <wp:inline distT="0" distB="0" distL="0" distR="0" wp14:anchorId="1D95F5E6" wp14:editId="49216DD1">
            <wp:extent cx="3343275" cy="207105"/>
            <wp:effectExtent l="0" t="0" r="0" b="2540"/>
            <wp:docPr id="27" name="Picture 27" descr="C:\Users\david\Documents\ShareX\Screenshots\2018-03\devenv_2018-03-06_21-01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6_21-01-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54" cy="213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69858" w14:textId="32B44BA5" w:rsidR="001623BF" w:rsidRDefault="001623BF" w:rsidP="001623BF">
      <w:r>
        <w:t xml:space="preserve">The last property that the controller needs for its functionality is the </w:t>
      </w:r>
      <w:r w:rsidRPr="00EC67CB">
        <w:rPr>
          <w:rStyle w:val="CodeChar"/>
        </w:rPr>
        <w:t xml:space="preserve">private </w:t>
      </w:r>
      <w:r w:rsidRPr="004030BD">
        <w:rPr>
          <w:rStyle w:val="CodeChar"/>
        </w:rPr>
        <w:t>bool Error</w:t>
      </w:r>
      <w:r>
        <w:t>:</w:t>
      </w:r>
    </w:p>
    <w:p w14:paraId="0A0C4655" w14:textId="707CAB88" w:rsidR="001623BF" w:rsidRDefault="001623BF" w:rsidP="001623BF">
      <w:r w:rsidRPr="001623BF">
        <w:rPr>
          <w:noProof/>
          <w:lang w:val="bg-BG" w:eastAsia="bg-BG"/>
        </w:rPr>
        <w:drawing>
          <wp:inline distT="0" distB="0" distL="0" distR="0" wp14:anchorId="60C50AAC" wp14:editId="0DAB2A67">
            <wp:extent cx="2933700" cy="217815"/>
            <wp:effectExtent l="0" t="0" r="0" b="0"/>
            <wp:docPr id="26" name="Picture 26" descr="C:\Users\david\Documents\ShareX\Screenshots\2018-03\devenv_2018-03-06_21-00-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3\devenv_2018-03-06_21-00-4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729" cy="2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74FF4" w14:textId="7779CA36" w:rsidR="004030BD" w:rsidRDefault="004030BD" w:rsidP="001623BF">
      <w:r>
        <w:t xml:space="preserve">Note that Password and Error are not part of the interface, that’s because they are needed only for </w:t>
      </w:r>
      <w:r w:rsidRPr="00EC67CB">
        <w:rPr>
          <w:b/>
        </w:rPr>
        <w:t>inner usage</w:t>
      </w:r>
      <w:r>
        <w:t>.</w:t>
      </w:r>
    </w:p>
    <w:p w14:paraId="164F6D16" w14:textId="0532D5E8" w:rsidR="004030BD" w:rsidRDefault="004030BD" w:rsidP="004030BD">
      <w:pPr>
        <w:pStyle w:val="Heading3"/>
      </w:pPr>
      <w:r>
        <w:t>Helpers</w:t>
      </w:r>
    </w:p>
    <w:p w14:paraId="236EC364" w14:textId="52052103" w:rsidR="004030BD" w:rsidRDefault="004030BD" w:rsidP="004030BD">
      <w:r>
        <w:t xml:space="preserve">After we made the properties we need, we are going to implement some </w:t>
      </w:r>
      <w:r w:rsidR="00EC67CB">
        <w:t xml:space="preserve">other </w:t>
      </w:r>
      <w:r>
        <w:t xml:space="preserve">stuff that we need. In this case this is an </w:t>
      </w:r>
      <w:r w:rsidRPr="005370A4">
        <w:rPr>
          <w:rStyle w:val="CodeChar"/>
        </w:rPr>
        <w:t>enum</w:t>
      </w:r>
      <w:r>
        <w:t xml:space="preserve"> (your favorite) which is </w:t>
      </w:r>
      <w:r w:rsidRPr="005370A4">
        <w:rPr>
          <w:rStyle w:val="CodeChar"/>
        </w:rPr>
        <w:t>private</w:t>
      </w:r>
      <w:r>
        <w:t xml:space="preserve">, </w:t>
      </w:r>
      <w:r w:rsidRPr="00550138">
        <w:rPr>
          <w:b/>
        </w:rPr>
        <w:t xml:space="preserve">called </w:t>
      </w:r>
      <w:r w:rsidRPr="005370A4">
        <w:rPr>
          <w:rStyle w:val="CodeChar"/>
        </w:rPr>
        <w:t>Command</w:t>
      </w:r>
      <w:r>
        <w:t xml:space="preserve"> and holds the ind</w:t>
      </w:r>
      <w:r w:rsidR="00854D49">
        <w:t>ice</w:t>
      </w:r>
      <w:r>
        <w:t>s of</w:t>
      </w:r>
      <w:r w:rsidR="00854D49">
        <w:t xml:space="preserve"> the</w:t>
      </w:r>
      <w:r>
        <w:t xml:space="preserve"> controller’s </w:t>
      </w:r>
      <w:r w:rsidRPr="00854D49">
        <w:rPr>
          <w:b/>
        </w:rPr>
        <w:t>commands</w:t>
      </w:r>
      <w:r>
        <w:t xml:space="preserve">. It should look </w:t>
      </w:r>
      <w:r w:rsidR="00550138">
        <w:t>a lot like this:</w:t>
      </w:r>
    </w:p>
    <w:p w14:paraId="4869A1AC" w14:textId="7334F291" w:rsidR="00550138" w:rsidRDefault="00550138" w:rsidP="004030BD">
      <w:r w:rsidRPr="00550138">
        <w:rPr>
          <w:noProof/>
          <w:lang w:val="bg-BG" w:eastAsia="bg-BG"/>
        </w:rPr>
        <w:drawing>
          <wp:inline distT="0" distB="0" distL="0" distR="0" wp14:anchorId="31E503DF" wp14:editId="507CEBF5">
            <wp:extent cx="3648075" cy="803695"/>
            <wp:effectExtent l="0" t="0" r="0" b="0"/>
            <wp:docPr id="28" name="Picture 28" descr="C:\Users\david\Documents\ShareX\Screenshots\2018-03\devenv_2018-03-06_21-1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3\devenv_2018-03-06_21-12-5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475" cy="808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A924C" w14:textId="70362A59" w:rsidR="0088424A" w:rsidRDefault="0088424A" w:rsidP="005370A4">
      <w:pPr>
        <w:pStyle w:val="Cpde"/>
      </w:pPr>
      <w:r>
        <w:t xml:space="preserve">The next helper method is </w:t>
      </w:r>
      <w:r w:rsidRPr="0088424A">
        <w:rPr>
          <w:rStyle w:val="CodeChar"/>
        </w:rPr>
        <w:t>ResetLogin</w:t>
      </w:r>
      <w:r>
        <w:t xml:space="preserve"> and it speaks for itself. It sets </w:t>
      </w:r>
      <w:r w:rsidRPr="005370A4">
        <w:rPr>
          <w:rStyle w:val="CodeChar"/>
        </w:rPr>
        <w:t>Error</w:t>
      </w:r>
      <w:r>
        <w:t xml:space="preserve"> to false, </w:t>
      </w:r>
      <w:r w:rsidRPr="005370A4">
        <w:rPr>
          <w:rStyle w:val="CodeChar"/>
        </w:rPr>
        <w:t>Username</w:t>
      </w:r>
      <w:r>
        <w:t xml:space="preserve"> and </w:t>
      </w:r>
      <w:r w:rsidRPr="005370A4">
        <w:rPr>
          <w:rStyle w:val="CodeChar"/>
        </w:rPr>
        <w:t>Password</w:t>
      </w:r>
      <w:r>
        <w:t xml:space="preserve"> to </w:t>
      </w:r>
      <w:r w:rsidR="00FE7277" w:rsidRPr="00FE7277">
        <w:rPr>
          <w:rStyle w:val="CodeChar"/>
        </w:rPr>
        <w:t>string.Empty</w:t>
      </w:r>
      <w:r w:rsidR="00CF42CF">
        <w:t xml:space="preserve"> so they are not null</w:t>
      </w:r>
      <w:r>
        <w:t xml:space="preserve">… </w:t>
      </w:r>
      <w:r w:rsidR="00CF42CF">
        <w:t>Simple</w:t>
      </w:r>
      <w:r>
        <w:t xml:space="preserve"> as that.</w:t>
      </w:r>
    </w:p>
    <w:p w14:paraId="6C8F9274" w14:textId="3923E691" w:rsidR="0088424A" w:rsidRDefault="008868CE" w:rsidP="004030BD">
      <w:r w:rsidRPr="008868CE">
        <w:rPr>
          <w:noProof/>
          <w:lang w:val="bg-BG" w:eastAsia="bg-BG"/>
        </w:rPr>
        <w:drawing>
          <wp:inline distT="0" distB="0" distL="0" distR="0" wp14:anchorId="14F4E7CA" wp14:editId="07804973">
            <wp:extent cx="2573823" cy="1076325"/>
            <wp:effectExtent l="0" t="0" r="0" b="0"/>
            <wp:docPr id="33" name="Picture 33" descr="C:\Users\david\Documents\ShareX\Screenshots\2018-03\devenv_2018-03-06_21-46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hareX\Screenshots\2018-03\devenv_2018-03-06_21-46-3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688" cy="1081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7374A" w14:textId="75DC5F41" w:rsidR="00C7033C" w:rsidRDefault="00C7033C" w:rsidP="00C7033C">
      <w:pPr>
        <w:pStyle w:val="Heading3"/>
      </w:pPr>
      <w:r>
        <w:t>Constructor</w:t>
      </w:r>
    </w:p>
    <w:p w14:paraId="535E2C48" w14:textId="6F2BE4B2" w:rsidR="00C7033C" w:rsidRDefault="00CF42CF" w:rsidP="00C7033C">
      <w:r>
        <w:t xml:space="preserve">The constructor of this controller just calls the </w:t>
      </w:r>
      <w:r w:rsidRPr="005370A4">
        <w:rPr>
          <w:rStyle w:val="CodeChar"/>
        </w:rPr>
        <w:t>ResetLogin</w:t>
      </w:r>
      <w:r>
        <w:t xml:space="preserve"> method we’ve just </w:t>
      </w:r>
      <w:r w:rsidR="000B7CCE">
        <w:t>written</w:t>
      </w:r>
      <w:r>
        <w:t>, like so:</w:t>
      </w:r>
    </w:p>
    <w:p w14:paraId="2C89E90E" w14:textId="409E6AE2" w:rsidR="00CF42CF" w:rsidRPr="00C7033C" w:rsidRDefault="00CF42CF" w:rsidP="00C7033C">
      <w:r w:rsidRPr="00CF42CF">
        <w:rPr>
          <w:noProof/>
          <w:lang w:val="bg-BG" w:eastAsia="bg-BG"/>
        </w:rPr>
        <w:drawing>
          <wp:inline distT="0" distB="0" distL="0" distR="0" wp14:anchorId="6FEB4B0D" wp14:editId="746326BC">
            <wp:extent cx="1925241" cy="733425"/>
            <wp:effectExtent l="0" t="0" r="0" b="0"/>
            <wp:docPr id="2" name="Picture 2" descr="C:\Users\david\Documents\ShareX\Screenshots\2018-03\devenv_2018-03-06_22-50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3\devenv_2018-03-06_22-50-3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698" cy="73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0DCE5" w14:textId="4ED46085" w:rsidR="00550138" w:rsidRDefault="00550138" w:rsidP="00550138">
      <w:pPr>
        <w:pStyle w:val="Heading3"/>
      </w:pPr>
      <w:r>
        <w:t>Implement I</w:t>
      </w:r>
      <w:r w:rsidR="00A96B0C">
        <w:t>nterface</w:t>
      </w:r>
      <w:r>
        <w:t xml:space="preserve"> methods</w:t>
      </w:r>
    </w:p>
    <w:p w14:paraId="03F2AF16" w14:textId="191A0299" w:rsidR="00550138" w:rsidRDefault="00550138" w:rsidP="00550138">
      <w:r>
        <w:t xml:space="preserve">The first method we are going to implement is the </w:t>
      </w:r>
      <w:r w:rsidRPr="005370A4">
        <w:rPr>
          <w:rStyle w:val="CodeChar"/>
        </w:rPr>
        <w:t>GetView</w:t>
      </w:r>
      <w:r>
        <w:t xml:space="preserve"> method that is called by </w:t>
      </w:r>
      <w:r w:rsidRPr="005370A4">
        <w:rPr>
          <w:rStyle w:val="CodeChar"/>
        </w:rPr>
        <w:t>MainController</w:t>
      </w:r>
      <w:r>
        <w:rPr>
          <w:noProof/>
        </w:rPr>
        <w:t>’s</w:t>
      </w:r>
      <w:r>
        <w:t xml:space="preserve"> </w:t>
      </w:r>
      <w:r w:rsidRPr="005370A4">
        <w:rPr>
          <w:rStyle w:val="CodeChar"/>
        </w:rPr>
        <w:t>RenderCurrentView</w:t>
      </w:r>
      <w:r>
        <w:t xml:space="preserve">. As you can tell by its name the method </w:t>
      </w:r>
      <w:r w:rsidRPr="005370A4">
        <w:rPr>
          <w:b/>
        </w:rPr>
        <w:t>returns view</w:t>
      </w:r>
      <w:r>
        <w:t xml:space="preserve"> and the implementation is </w:t>
      </w:r>
      <w:r w:rsidR="00796708">
        <w:t>straightforward</w:t>
      </w:r>
      <w:r>
        <w:t>.</w:t>
      </w:r>
    </w:p>
    <w:p w14:paraId="40E69029" w14:textId="612E5588" w:rsidR="00550138" w:rsidRPr="00550138" w:rsidRDefault="00550138" w:rsidP="00550138">
      <w:r w:rsidRPr="00550138">
        <w:rPr>
          <w:noProof/>
          <w:lang w:val="bg-BG" w:eastAsia="bg-BG"/>
        </w:rPr>
        <w:drawing>
          <wp:inline distT="0" distB="0" distL="0" distR="0" wp14:anchorId="3BB28FD1" wp14:editId="31F42E26">
            <wp:extent cx="6124575" cy="793220"/>
            <wp:effectExtent l="0" t="0" r="0" b="6985"/>
            <wp:docPr id="29" name="Picture 29" descr="C:\Users\david\Documents\ShareX\Screenshots\2018-03\devenv_2018-03-06_21-20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avid\Documents\ShareX\Screenshots\2018-03\devenv_2018-03-06_21-20-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822" cy="79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5722" w14:textId="6683BA3F" w:rsidR="00550138" w:rsidRDefault="00550138" w:rsidP="00550138">
      <w:r>
        <w:t xml:space="preserve">Note: Include the namespace in the </w:t>
      </w:r>
      <w:r w:rsidRPr="00796708">
        <w:rPr>
          <w:rStyle w:val="CodeChar"/>
        </w:rPr>
        <w:t>using</w:t>
      </w:r>
      <w:r>
        <w:t>, so you can see the views</w:t>
      </w:r>
      <w:r w:rsidR="00C4792F">
        <w:t>.</w:t>
      </w:r>
    </w:p>
    <w:p w14:paraId="41ABDE18" w14:textId="78140D21" w:rsidR="00C7033C" w:rsidRDefault="00A96B0C" w:rsidP="004030BD">
      <w:r>
        <w:t xml:space="preserve">Next in line are </w:t>
      </w:r>
      <w:r w:rsidRPr="00C7033C">
        <w:rPr>
          <w:rStyle w:val="CodeChar"/>
        </w:rPr>
        <w:t>ReadUsername</w:t>
      </w:r>
      <w:r>
        <w:t xml:space="preserve"> and </w:t>
      </w:r>
      <w:r w:rsidR="00C7033C" w:rsidRPr="00C7033C">
        <w:rPr>
          <w:rStyle w:val="CodeChar"/>
        </w:rPr>
        <w:t>ReadPassword</w:t>
      </w:r>
      <w:r w:rsidR="00C7033C">
        <w:t xml:space="preserve"> and </w:t>
      </w:r>
      <w:r w:rsidR="00796708">
        <w:t xml:space="preserve">they </w:t>
      </w:r>
      <w:r w:rsidR="00C7033C">
        <w:t xml:space="preserve">are pretty much the same. They read </w:t>
      </w:r>
      <w:r w:rsidR="00796708">
        <w:t xml:space="preserve">a </w:t>
      </w:r>
      <w:r w:rsidR="00C7033C">
        <w:t xml:space="preserve">row for the corresponding property and call </w:t>
      </w:r>
      <w:r w:rsidR="00C7033C" w:rsidRPr="00C7033C">
        <w:rPr>
          <w:rStyle w:val="CodeChar"/>
        </w:rPr>
        <w:t>ForumViewEngine</w:t>
      </w:r>
      <w:r w:rsidR="00C7033C" w:rsidRPr="00796708">
        <w:rPr>
          <w:noProof/>
        </w:rPr>
        <w:t>’</w:t>
      </w:r>
      <w:r w:rsidR="00C7033C">
        <w:rPr>
          <w:noProof/>
        </w:rPr>
        <w:t>s</w:t>
      </w:r>
      <w:r w:rsidR="00C7033C">
        <w:t xml:space="preserve"> </w:t>
      </w:r>
      <w:r w:rsidR="00C7033C" w:rsidRPr="00C7033C">
        <w:rPr>
          <w:rStyle w:val="CodeChar"/>
        </w:rPr>
        <w:t>HideCursor</w:t>
      </w:r>
      <w:r w:rsidR="00C7033C">
        <w:t xml:space="preserve"> method. </w:t>
      </w:r>
    </w:p>
    <w:p w14:paraId="56A230D0" w14:textId="1219B33B" w:rsidR="004030BD" w:rsidRDefault="00C7033C" w:rsidP="004030BD">
      <w:r w:rsidRPr="00C7033C">
        <w:rPr>
          <w:noProof/>
          <w:lang w:val="bg-BG" w:eastAsia="bg-BG"/>
        </w:rPr>
        <w:drawing>
          <wp:inline distT="0" distB="0" distL="0" distR="0" wp14:anchorId="6E03F25E" wp14:editId="57EA7C56">
            <wp:extent cx="3840480" cy="1036320"/>
            <wp:effectExtent l="0" t="0" r="7620" b="0"/>
            <wp:docPr id="32" name="Picture 32" descr="C:\Users\david\Documents\ShareX\Screenshots\2018-03\devenv_2018-03-06_21-3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hareX\Screenshots\2018-03\devenv_2018-03-06_21-38-38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138" cy="104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ECEC11" w14:textId="28F459CE" w:rsidR="008868CE" w:rsidRDefault="00C7033C" w:rsidP="008868CE">
      <w:pPr>
        <w:pStyle w:val="Code3"/>
      </w:pPr>
      <w:r>
        <w:t xml:space="preserve">Having the implementation of </w:t>
      </w:r>
      <w:r w:rsidRPr="005370A4">
        <w:rPr>
          <w:rStyle w:val="CodeChar"/>
        </w:rPr>
        <w:t>ReadUsername</w:t>
      </w:r>
      <w:r w:rsidR="00796708">
        <w:t xml:space="preserve">, </w:t>
      </w:r>
      <w:r>
        <w:t xml:space="preserve">write the logic of </w:t>
      </w:r>
      <w:r w:rsidRPr="005370A4">
        <w:rPr>
          <w:rStyle w:val="CodeChar"/>
        </w:rPr>
        <w:t>ReadPassword</w:t>
      </w:r>
      <w:r>
        <w:t>.</w:t>
      </w:r>
      <w:r w:rsidR="00775AE2">
        <w:t xml:space="preserve"> </w:t>
      </w:r>
      <w:r w:rsidR="008868CE">
        <w:t xml:space="preserve">By this </w:t>
      </w:r>
      <w:r w:rsidR="00796708">
        <w:t>time,</w:t>
      </w:r>
      <w:r w:rsidR="008868CE">
        <w:t xml:space="preserve"> you should be able to go to </w:t>
      </w:r>
      <w:r w:rsidR="008868CE" w:rsidRPr="005370A4">
        <w:rPr>
          <w:rStyle w:val="CodeChar"/>
        </w:rPr>
        <w:t>LogIn</w:t>
      </w:r>
      <w:r w:rsidR="008868CE">
        <w:t xml:space="preserve"> and the controller should </w:t>
      </w:r>
      <w:r w:rsidR="008868CE" w:rsidRPr="00796708">
        <w:rPr>
          <w:b/>
        </w:rPr>
        <w:t xml:space="preserve">return </w:t>
      </w:r>
      <w:r w:rsidR="00A315E4" w:rsidRPr="00796708">
        <w:rPr>
          <w:b/>
        </w:rPr>
        <w:t>a</w:t>
      </w:r>
      <w:r w:rsidR="008868CE" w:rsidRPr="00796708">
        <w:rPr>
          <w:b/>
        </w:rPr>
        <w:t xml:space="preserve"> view</w:t>
      </w:r>
      <w:r w:rsidR="008868CE">
        <w:t xml:space="preserve"> </w:t>
      </w:r>
      <w:r w:rsidR="00A315E4">
        <w:t xml:space="preserve">for the </w:t>
      </w:r>
      <w:r w:rsidR="00A315E4" w:rsidRPr="005370A4">
        <w:rPr>
          <w:rStyle w:val="CodeChar"/>
        </w:rPr>
        <w:t>ForumViewEngine</w:t>
      </w:r>
      <w:r w:rsidR="00A315E4">
        <w:t xml:space="preserve"> to </w:t>
      </w:r>
      <w:r w:rsidR="00A315E4" w:rsidRPr="00796708">
        <w:rPr>
          <w:b/>
        </w:rPr>
        <w:t>render</w:t>
      </w:r>
      <w:r w:rsidR="00A315E4">
        <w:t>.</w:t>
      </w:r>
      <w:r w:rsidR="00775AE2">
        <w:t xml:space="preserve"> Try it</w:t>
      </w:r>
      <w:r w:rsidR="00796708">
        <w:t xml:space="preserve"> out</w:t>
      </w:r>
      <w:r w:rsidR="00775AE2">
        <w:t>.</w:t>
      </w:r>
    </w:p>
    <w:p w14:paraId="773D4C5F" w14:textId="141040E0" w:rsidR="00F02522" w:rsidRDefault="00F02522" w:rsidP="00F02522">
      <w:pPr>
        <w:pStyle w:val="Heading3"/>
        <w:rPr>
          <w:noProof/>
        </w:rPr>
      </w:pPr>
      <w:r>
        <w:rPr>
          <w:noProof/>
        </w:rPr>
        <w:t>ExecuteCommand</w:t>
      </w:r>
    </w:p>
    <w:p w14:paraId="4E959662" w14:textId="446B9DCF" w:rsidR="00F02522" w:rsidRDefault="00F02522" w:rsidP="00F02522">
      <w:r>
        <w:t>This is the method, every controller has</w:t>
      </w:r>
      <w:r w:rsidR="00DB5E90">
        <w:t>. It</w:t>
      </w:r>
      <w:r>
        <w:t xml:space="preserve"> determines, which of the commands should execute and calling the corresponding method for it. It should contain switch case with all of the commands in the </w:t>
      </w:r>
      <w:r w:rsidRPr="00DB5E90">
        <w:rPr>
          <w:rStyle w:val="CodeChar"/>
        </w:rPr>
        <w:t>Comman</w:t>
      </w:r>
      <w:r w:rsidR="00E040EC" w:rsidRPr="00DB5E90">
        <w:rPr>
          <w:rStyle w:val="CodeChar"/>
        </w:rPr>
        <w:t>d</w:t>
      </w:r>
      <w:r>
        <w:t xml:space="preserve"> </w:t>
      </w:r>
      <w:r w:rsidRPr="00796708">
        <w:rPr>
          <w:b/>
        </w:rPr>
        <w:t>enum</w:t>
      </w:r>
      <w:r>
        <w:t>. The easiest way of implementing it is:</w:t>
      </w:r>
    </w:p>
    <w:p w14:paraId="32844821" w14:textId="7F8D95C0" w:rsidR="004613EA" w:rsidRDefault="00F02522" w:rsidP="004613EA">
      <w:r>
        <w:t>Define a switch statement:</w:t>
      </w:r>
      <w:r w:rsidR="00A84C01">
        <w:tab/>
      </w:r>
      <w:r w:rsidR="00A84C01">
        <w:tab/>
      </w:r>
      <w:r w:rsidR="00A84C01">
        <w:tab/>
        <w:t xml:space="preserve"> </w:t>
      </w:r>
      <w:r w:rsidR="004613EA">
        <w:t xml:space="preserve">Cast the parameter to </w:t>
      </w:r>
      <w:r w:rsidR="004613EA" w:rsidRPr="00DB5E90">
        <w:rPr>
          <w:rStyle w:val="CodeChar"/>
        </w:rPr>
        <w:t>Command</w:t>
      </w:r>
      <w:r w:rsidR="004613EA">
        <w:t>:</w:t>
      </w:r>
    </w:p>
    <w:p w14:paraId="2908D8B0" w14:textId="11DD5BC9" w:rsidR="00F02522" w:rsidRDefault="00A84C01" w:rsidP="00F02522">
      <w:r>
        <w:t xml:space="preserve"> </w:t>
      </w:r>
      <w:r w:rsidRPr="00A84C01">
        <w:rPr>
          <w:noProof/>
          <w:lang w:val="bg-BG" w:eastAsia="bg-BG"/>
        </w:rPr>
        <w:drawing>
          <wp:inline distT="0" distB="0" distL="0" distR="0" wp14:anchorId="59568642" wp14:editId="50A0C47A">
            <wp:extent cx="1458595" cy="781105"/>
            <wp:effectExtent l="0" t="0" r="8255" b="0"/>
            <wp:docPr id="22" name="Picture 22" descr="C:\Users\david\Documents\ShareX\Screenshots\2018-03\devenv_2018-03-06_23-48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avid\Documents\ShareX\Screenshots\2018-03\devenv_2018-03-06_23-48-0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703" cy="7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4613EA">
        <w:t xml:space="preserve"> </w:t>
      </w:r>
      <w:r w:rsidRPr="00A84C01">
        <w:rPr>
          <w:noProof/>
          <w:lang w:val="bg-BG" w:eastAsia="bg-BG"/>
        </w:rPr>
        <w:drawing>
          <wp:inline distT="0" distB="0" distL="0" distR="0" wp14:anchorId="6909778E" wp14:editId="12B0DE14">
            <wp:extent cx="1915795" cy="787881"/>
            <wp:effectExtent l="0" t="0" r="8255" b="0"/>
            <wp:docPr id="21" name="Picture 21" descr="C:\Users\david\Documents\ShareX\Screenshots\2018-03\devenv_2018-03-06_23-48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avid\Documents\ShareX\Screenshots\2018-03\devenv_2018-03-06_23-48-38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517" cy="80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36907" w14:textId="38877F54" w:rsidR="00747DD4" w:rsidRDefault="00747DD4" w:rsidP="00F02522">
      <w:r>
        <w:t>And then press enter twice</w:t>
      </w:r>
      <w:r w:rsidR="00796708">
        <w:t>.</w:t>
      </w:r>
      <w:r>
        <w:t xml:space="preserve"> </w:t>
      </w:r>
      <w:r w:rsidR="00796708">
        <w:t>A</w:t>
      </w:r>
      <w:r>
        <w:t xml:space="preserve">nd… </w:t>
      </w:r>
      <w:r w:rsidRPr="00747DD4">
        <w:t>voilà</w:t>
      </w:r>
      <w:r>
        <w:t>!</w:t>
      </w:r>
    </w:p>
    <w:p w14:paraId="3F3BEA6B" w14:textId="3F1E46FB" w:rsidR="00747DD4" w:rsidRDefault="00747DD4" w:rsidP="00F02522">
      <w:r w:rsidRPr="00747DD4">
        <w:rPr>
          <w:noProof/>
          <w:lang w:val="bg-BG" w:eastAsia="bg-BG"/>
        </w:rPr>
        <w:drawing>
          <wp:inline distT="0" distB="0" distL="0" distR="0" wp14:anchorId="175B1E1F" wp14:editId="1AADEA12">
            <wp:extent cx="2106092" cy="2114550"/>
            <wp:effectExtent l="0" t="0" r="8890" b="0"/>
            <wp:docPr id="7" name="Picture 7" descr="C:\Users\david\Documents\ShareX\Screenshots\2018-03\devenv_2018-03-06_23-13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6_23-13-0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694" cy="211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5E5DA" w14:textId="6D8B293B" w:rsidR="00747DD4" w:rsidRDefault="00747DD4" w:rsidP="00DB5E90">
      <w:pPr>
        <w:pStyle w:val="Cpde"/>
      </w:pPr>
      <w:r>
        <w:t xml:space="preserve">The next step is to </w:t>
      </w:r>
      <w:r w:rsidRPr="00796708">
        <w:rPr>
          <w:b/>
        </w:rPr>
        <w:t>delete the default case</w:t>
      </w:r>
      <w:r>
        <w:t xml:space="preserve"> because we are not going to need it. Then</w:t>
      </w:r>
      <w:r w:rsidR="00796708">
        <w:t>,</w:t>
      </w:r>
      <w:r>
        <w:t xml:space="preserve"> you should replace </w:t>
      </w:r>
      <w:r w:rsidR="00796708">
        <w:t>all</w:t>
      </w:r>
      <w:r>
        <w:t xml:space="preserve"> the </w:t>
      </w:r>
      <w:r w:rsidRPr="00796708">
        <w:rPr>
          <w:rStyle w:val="CodeChar"/>
        </w:rPr>
        <w:t>break</w:t>
      </w:r>
      <w:r w:rsidR="00796708">
        <w:t xml:space="preserve"> statements</w:t>
      </w:r>
      <w:r>
        <w:t xml:space="preserve"> with </w:t>
      </w:r>
      <w:r w:rsidRPr="00796708">
        <w:rPr>
          <w:rStyle w:val="CodeChar"/>
        </w:rPr>
        <w:t xml:space="preserve">return </w:t>
      </w:r>
      <w:r w:rsidR="00796708">
        <w:rPr>
          <w:rStyle w:val="CodeChar"/>
        </w:rPr>
        <w:t>"</w:t>
      </w:r>
      <w:r w:rsidRPr="00796708">
        <w:rPr>
          <w:rStyle w:val="CodeChar"/>
        </w:rPr>
        <w:t>MenuState.SomeState</w:t>
      </w:r>
      <w:r w:rsidR="00796708">
        <w:rPr>
          <w:rStyle w:val="CodeChar"/>
        </w:rPr>
        <w:t>"</w:t>
      </w:r>
      <w:r>
        <w:rPr>
          <w:noProof/>
        </w:rPr>
        <w:t>,</w:t>
      </w:r>
      <w:r>
        <w:t xml:space="preserve"> because the return type of the method is </w:t>
      </w:r>
      <w:r w:rsidRPr="00DB5E90">
        <w:rPr>
          <w:rStyle w:val="CodeChar"/>
        </w:rPr>
        <w:t>MenuState</w:t>
      </w:r>
      <w:r>
        <w:t xml:space="preserve">. First two cases </w:t>
      </w:r>
      <w:r>
        <w:rPr>
          <w:noProof/>
        </w:rPr>
        <w:t>(</w:t>
      </w:r>
      <w:r w:rsidRPr="00DB5E90">
        <w:rPr>
          <w:rStyle w:val="CodeChar"/>
        </w:rPr>
        <w:t>ReadUsername</w:t>
      </w:r>
      <w:r>
        <w:t xml:space="preserve"> and </w:t>
      </w:r>
      <w:r w:rsidRPr="00DB5E90">
        <w:rPr>
          <w:rStyle w:val="CodeChar"/>
        </w:rPr>
        <w:t>ReadPassword</w:t>
      </w:r>
      <w:r>
        <w:t xml:space="preserve">) are going to return </w:t>
      </w:r>
      <w:r w:rsidRPr="00DB5E90">
        <w:rPr>
          <w:rStyle w:val="CodeChar"/>
        </w:rPr>
        <w:t>MenuState.Login</w:t>
      </w:r>
      <w:r w:rsidR="00DB5E90">
        <w:t xml:space="preserve"> in order for the user to </w:t>
      </w:r>
      <w:r w:rsidR="00DB5E90" w:rsidRPr="00DB5E90">
        <w:rPr>
          <w:b/>
        </w:rPr>
        <w:t>stay</w:t>
      </w:r>
      <w:r w:rsidR="004613EA">
        <w:t xml:space="preserve"> on the same view. Login command case is going to return </w:t>
      </w:r>
      <w:r w:rsidR="004613EA" w:rsidRPr="00DB5E90">
        <w:rPr>
          <w:rStyle w:val="CodeChar"/>
        </w:rPr>
        <w:t>MenuState.Error</w:t>
      </w:r>
      <w:r w:rsidR="004613EA">
        <w:t xml:space="preserve">, just for now. And finally </w:t>
      </w:r>
      <w:r w:rsidR="004613EA" w:rsidRPr="00DB5E90">
        <w:rPr>
          <w:rStyle w:val="CodeChar"/>
        </w:rPr>
        <w:t>Command.Back</w:t>
      </w:r>
      <w:r w:rsidR="004613EA">
        <w:t xml:space="preserve"> should return </w:t>
      </w:r>
      <w:r w:rsidR="004613EA" w:rsidRPr="00DB5E90">
        <w:rPr>
          <w:rStyle w:val="CodeChar"/>
        </w:rPr>
        <w:t>MenuState.Back</w:t>
      </w:r>
      <w:r w:rsidR="004613EA">
        <w:t>. We are about to implement some logic in the cases in just a few moments, but before that check if your switch looks like this:</w:t>
      </w:r>
    </w:p>
    <w:p w14:paraId="2EDA5045" w14:textId="141146DF" w:rsidR="004613EA" w:rsidRDefault="004613EA" w:rsidP="00F02522">
      <w:r w:rsidRPr="004613EA">
        <w:rPr>
          <w:noProof/>
          <w:lang w:val="bg-BG" w:eastAsia="bg-BG"/>
        </w:rPr>
        <w:drawing>
          <wp:inline distT="0" distB="0" distL="0" distR="0" wp14:anchorId="73974C7A" wp14:editId="43D23DC2">
            <wp:extent cx="2304917" cy="2495550"/>
            <wp:effectExtent l="0" t="0" r="635" b="0"/>
            <wp:docPr id="17" name="Picture 17" descr="C:\Users\david\Documents\ShareX\Screenshots\2018-03\devenv_2018-03-06_23-23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Documents\ShareX\Screenshots\2018-03\devenv_2018-03-06_23-23-44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817" cy="251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A6B27" w14:textId="2B4D69F0" w:rsidR="002E5794" w:rsidRDefault="00525B16" w:rsidP="00F02522">
      <w:r>
        <w:t xml:space="preserve">All that’s </w:t>
      </w:r>
      <w:r w:rsidR="00231589">
        <w:t>left to do is</w:t>
      </w:r>
      <w:r w:rsidR="00D47B19">
        <w:t xml:space="preserve"> to</w:t>
      </w:r>
      <w:r w:rsidR="00231589">
        <w:t xml:space="preserve"> </w:t>
      </w:r>
      <w:r w:rsidR="00231589" w:rsidRPr="00D47B19">
        <w:rPr>
          <w:b/>
        </w:rPr>
        <w:t>call the methods</w:t>
      </w:r>
      <w:r w:rsidR="00231589">
        <w:t xml:space="preserve"> we have already implemented that </w:t>
      </w:r>
      <w:r w:rsidR="00D47B19" w:rsidRPr="00D47B19">
        <w:rPr>
          <w:b/>
        </w:rPr>
        <w:t>execute</w:t>
      </w:r>
      <w:r w:rsidR="00D47B19">
        <w:rPr>
          <w:b/>
        </w:rPr>
        <w:t xml:space="preserve"> the</w:t>
      </w:r>
      <w:r w:rsidR="00231589" w:rsidRPr="00DB5E90">
        <w:rPr>
          <w:b/>
        </w:rPr>
        <w:t xml:space="preserve"> commands</w:t>
      </w:r>
      <w:r w:rsidR="00231589">
        <w:t xml:space="preserve">. The </w:t>
      </w:r>
      <w:r w:rsidR="00231589" w:rsidRPr="00DB5E90">
        <w:rPr>
          <w:rStyle w:val="CodeChar"/>
        </w:rPr>
        <w:t>ReadUsername</w:t>
      </w:r>
      <w:r w:rsidR="00231589">
        <w:t xml:space="preserve"> command will call</w:t>
      </w:r>
      <w:r w:rsidR="00D85324">
        <w:t xml:space="preserve"> the</w:t>
      </w:r>
      <w:r w:rsidR="00231589">
        <w:t xml:space="preserve"> </w:t>
      </w:r>
      <w:r w:rsidR="00231589" w:rsidRPr="00DB5E90">
        <w:rPr>
          <w:rStyle w:val="CodeChar"/>
        </w:rPr>
        <w:t>ReadUsername</w:t>
      </w:r>
      <w:r w:rsidR="00231589">
        <w:t xml:space="preserve"> method. I think you can guess what </w:t>
      </w:r>
      <w:r w:rsidR="00231589" w:rsidRPr="00AD6D73">
        <w:rPr>
          <w:rStyle w:val="CodeChar"/>
        </w:rPr>
        <w:t>ReadPassword</w:t>
      </w:r>
      <w:r w:rsidR="00231589">
        <w:t xml:space="preserve"> shoul</w:t>
      </w:r>
      <w:r w:rsidR="00AD6D73">
        <w:t>d</w:t>
      </w:r>
      <w:r w:rsidR="00231589">
        <w:t xml:space="preserve"> call. </w:t>
      </w:r>
      <w:r w:rsidR="0088701E">
        <w:t>F</w:t>
      </w:r>
      <w:r>
        <w:t>inally,</w:t>
      </w:r>
      <w:r w:rsidR="00231589">
        <w:t xml:space="preserve"> the </w:t>
      </w:r>
      <w:r w:rsidR="00231589" w:rsidRPr="00C96807">
        <w:rPr>
          <w:rStyle w:val="CodeChar"/>
        </w:rPr>
        <w:t>back</w:t>
      </w:r>
      <w:r w:rsidR="00231589">
        <w:t xml:space="preserve"> command should </w:t>
      </w:r>
      <w:r w:rsidR="00231589" w:rsidRPr="00B31B82">
        <w:rPr>
          <w:b/>
        </w:rPr>
        <w:t>reset the login</w:t>
      </w:r>
      <w:r w:rsidR="00231589">
        <w:t>.</w:t>
      </w:r>
      <w:r w:rsidR="00933D9A">
        <w:t xml:space="preserve"> One last thing to do here for now is </w:t>
      </w:r>
      <w:r w:rsidR="00F36CB1">
        <w:t>to throw</w:t>
      </w:r>
      <w:r w:rsidR="00933D9A">
        <w:t xml:space="preserve"> an exception if the command doesn’t match any of the cases. (</w:t>
      </w:r>
      <w:r w:rsidR="00845B19">
        <w:t>Ideally, you</w:t>
      </w:r>
      <w:r w:rsidR="002E5794">
        <w:t xml:space="preserve"> should implement your</w:t>
      </w:r>
      <w:r w:rsidR="00F6172F">
        <w:t xml:space="preserve"> own</w:t>
      </w:r>
      <w:r w:rsidR="002E5794">
        <w:t xml:space="preserve"> custom exception</w:t>
      </w:r>
      <w:r w:rsidR="00AD6D73">
        <w:t>,</w:t>
      </w:r>
      <w:r w:rsidR="002E5794">
        <w:t xml:space="preserve"> but the built-in </w:t>
      </w:r>
      <w:r w:rsidR="00933D9A" w:rsidRPr="00AD6D73">
        <w:rPr>
          <w:rStyle w:val="CodeChar"/>
        </w:rPr>
        <w:t>InvalidOperation</w:t>
      </w:r>
      <w:r w:rsidR="002E5794" w:rsidRPr="00AD6D73">
        <w:rPr>
          <w:rStyle w:val="CodeChar"/>
        </w:rPr>
        <w:t>Exception</w:t>
      </w:r>
      <w:r w:rsidR="00933D9A">
        <w:t xml:space="preserve"> </w:t>
      </w:r>
      <w:r w:rsidR="002B3F9A">
        <w:t>works as wel</w:t>
      </w:r>
      <w:r w:rsidR="0076656B">
        <w:t>l</w:t>
      </w:r>
      <w:r w:rsidR="00933D9A">
        <w:t>)</w:t>
      </w:r>
      <w:r w:rsidR="002E5794">
        <w:t>.</w:t>
      </w:r>
    </w:p>
    <w:p w14:paraId="6DA8C47A" w14:textId="103C9503" w:rsidR="00F97F0E" w:rsidRDefault="002E5794" w:rsidP="00F02522">
      <w:r>
        <w:t xml:space="preserve"> </w:t>
      </w:r>
      <w:r w:rsidR="002A18F3">
        <w:t>Finally,</w:t>
      </w:r>
      <w:r>
        <w:t xml:space="preserve"> your method sho</w:t>
      </w:r>
      <w:r w:rsidR="00FA49BE">
        <w:t>u</w:t>
      </w:r>
      <w:r>
        <w:t>ld look like this:</w:t>
      </w:r>
    </w:p>
    <w:p w14:paraId="616B68B5" w14:textId="7FE9E07B" w:rsidR="00F97F0E" w:rsidRDefault="00F97F0E" w:rsidP="00F02522">
      <w:r w:rsidRPr="00F97F0E">
        <w:rPr>
          <w:noProof/>
          <w:lang w:val="bg-BG" w:eastAsia="bg-BG"/>
        </w:rPr>
        <w:drawing>
          <wp:inline distT="0" distB="0" distL="0" distR="0" wp14:anchorId="244D779D" wp14:editId="5C20D187">
            <wp:extent cx="3638550" cy="3487258"/>
            <wp:effectExtent l="0" t="0" r="0" b="0"/>
            <wp:docPr id="23" name="Picture 23" descr="C:\Users\david\Documents\ShareX\Screenshots\2018-03\devenv_2018-03-06_23-44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avid\Documents\ShareX\Screenshots\2018-03\devenv_2018-03-06_23-44-4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308" cy="349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5DA5A" w14:textId="094A041E" w:rsidR="00F97F0E" w:rsidRDefault="00F97F0E" w:rsidP="00F02522">
      <w:r>
        <w:t xml:space="preserve">This is it for now, we will be back to finish that </w:t>
      </w:r>
      <w:r w:rsidRPr="00AD6D73">
        <w:rPr>
          <w:b/>
        </w:rPr>
        <w:t>TODO</w:t>
      </w:r>
      <w:r>
        <w:t xml:space="preserve"> later.</w:t>
      </w:r>
    </w:p>
    <w:p w14:paraId="03FB8CA0" w14:textId="2C6A2F77" w:rsidR="00F97F0E" w:rsidRDefault="00EC1EB7" w:rsidP="00E44A3B">
      <w:pPr>
        <w:pStyle w:val="Heading2"/>
      </w:pPr>
      <w:r>
        <w:t xml:space="preserve">Implementing </w:t>
      </w:r>
      <w:r>
        <w:rPr>
          <w:noProof/>
        </w:rPr>
        <w:t>SingnUpController</w:t>
      </w:r>
    </w:p>
    <w:p w14:paraId="00ABA680" w14:textId="5841F7BC" w:rsidR="00EC1EB7" w:rsidRDefault="00B81031" w:rsidP="00EC1EB7">
      <w:r>
        <w:t xml:space="preserve">The </w:t>
      </w:r>
      <w:r w:rsidRPr="00AD6D73">
        <w:rPr>
          <w:rStyle w:val="CodeChar"/>
        </w:rPr>
        <w:t>SignUpCntroller</w:t>
      </w:r>
      <w:r>
        <w:t xml:space="preserve"> is pretty similar to the </w:t>
      </w:r>
      <w:r w:rsidRPr="00AD6D73">
        <w:rPr>
          <w:rStyle w:val="CodeChar"/>
        </w:rPr>
        <w:t>LogInController</w:t>
      </w:r>
      <w:r>
        <w:t xml:space="preserve"> so let’s get right to it.</w:t>
      </w:r>
    </w:p>
    <w:p w14:paraId="75C9CD0C" w14:textId="36E5E6B5" w:rsidR="00B81031" w:rsidRDefault="00B81031" w:rsidP="00B81031">
      <w:pPr>
        <w:pStyle w:val="Heading3"/>
      </w:pPr>
      <w:r>
        <w:t>Fields</w:t>
      </w:r>
    </w:p>
    <w:p w14:paraId="7C3861BC" w14:textId="0AF79699" w:rsidR="00B81031" w:rsidRDefault="00B81031" w:rsidP="00B81031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t xml:space="preserve">The fields we are going to are two </w:t>
      </w:r>
      <w:r w:rsidR="00E44CA0">
        <w:rPr>
          <w:rStyle w:val="CodeChar"/>
        </w:rPr>
        <w:t>private const</w:t>
      </w:r>
      <w:r w:rsidRPr="00AD6D73">
        <w:rPr>
          <w:rStyle w:val="CodeChar"/>
        </w:rPr>
        <w:t xml:space="preserve"> string</w:t>
      </w:r>
      <w:r>
        <w:t xml:space="preserve">s holding the </w:t>
      </w:r>
      <w:r w:rsidRPr="00AD6D73">
        <w:rPr>
          <w:b/>
        </w:rPr>
        <w:t>error messages</w:t>
      </w:r>
      <w:r>
        <w:t xml:space="preserve"> of the view. </w:t>
      </w:r>
      <w:r w:rsidR="00E44CA0">
        <w:t>The f</w:t>
      </w:r>
      <w:r>
        <w:t xml:space="preserve"> one is called </w:t>
      </w:r>
      <w:r w:rsidRPr="00AD6D73">
        <w:rPr>
          <w:rStyle w:val="CodeChar"/>
        </w:rPr>
        <w:t>DETAILS_ERROR</w:t>
      </w:r>
      <w:r>
        <w:t xml:space="preserve"> and looks like this:</w:t>
      </w:r>
      <w:r w:rsidRPr="00B8103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81031">
        <w:rPr>
          <w:noProof/>
          <w:lang w:val="bg-BG" w:eastAsia="bg-BG"/>
        </w:rPr>
        <w:drawing>
          <wp:inline distT="0" distB="0" distL="0" distR="0" wp14:anchorId="4A46BE04" wp14:editId="54FEB0A8">
            <wp:extent cx="5399943" cy="153035"/>
            <wp:effectExtent l="0" t="0" r="0" b="0"/>
            <wp:docPr id="30" name="Picture 30" descr="C:\Users\david\Documents\ShareX\Screenshots\2018-03\devenv_2018-03-07_00-07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avid\Documents\ShareX\Screenshots\2018-03\devenv_2018-03-07_00-07-1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554" cy="15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DD0A" w14:textId="2E28EB35" w:rsidR="00B81031" w:rsidRDefault="00B81031" w:rsidP="00B81031">
      <w:r>
        <w:t xml:space="preserve">And the other one is called </w:t>
      </w:r>
      <w:r w:rsidRPr="00AD6D73">
        <w:rPr>
          <w:rStyle w:val="CodeChar"/>
        </w:rPr>
        <w:t>USERNAME_TAKEN_ERROR</w:t>
      </w:r>
      <w:r>
        <w:t>:</w:t>
      </w:r>
    </w:p>
    <w:p w14:paraId="6A5976A5" w14:textId="3784BBBC" w:rsidR="00B81031" w:rsidRDefault="00B81031" w:rsidP="00B81031">
      <w:r w:rsidRPr="00B81031">
        <w:rPr>
          <w:noProof/>
          <w:lang w:val="bg-BG" w:eastAsia="bg-BG"/>
        </w:rPr>
        <w:drawing>
          <wp:inline distT="0" distB="0" distL="0" distR="0" wp14:anchorId="16724231" wp14:editId="4FBE3951">
            <wp:extent cx="5524500" cy="167631"/>
            <wp:effectExtent l="0" t="0" r="0" b="4445"/>
            <wp:docPr id="31" name="Picture 31" descr="C:\Users\david\Documents\ShareX\Screenshots\2018-03\devenv_2018-03-07_00-07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vid\Documents\ShareX\Screenshots\2018-03\devenv_2018-03-07_00-07-2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159" cy="19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EB52" w14:textId="757209F7" w:rsidR="005C5827" w:rsidRDefault="005C5827" w:rsidP="005C5827">
      <w:pPr>
        <w:pStyle w:val="Heading3"/>
      </w:pPr>
      <w:r>
        <w:t>Properties</w:t>
      </w:r>
    </w:p>
    <w:p w14:paraId="32F52E2F" w14:textId="295C5104" w:rsidR="005C5827" w:rsidRDefault="005C5827" w:rsidP="005C5827">
      <w:r>
        <w:t xml:space="preserve">The Username and Password properties are </w:t>
      </w:r>
      <w:r w:rsidRPr="00C167DF">
        <w:rPr>
          <w:b/>
        </w:rPr>
        <w:t>exactly the same</w:t>
      </w:r>
      <w:r>
        <w:t xml:space="preserve"> </w:t>
      </w:r>
      <w:r w:rsidR="00C167DF">
        <w:t>as in</w:t>
      </w:r>
      <w:r>
        <w:t xml:space="preserve"> the </w:t>
      </w:r>
      <w:r w:rsidRPr="00AD6D73">
        <w:rPr>
          <w:rStyle w:val="CodeChar"/>
        </w:rPr>
        <w:t>LoginController</w:t>
      </w:r>
      <w:r>
        <w:t xml:space="preserve">. The thing that is new is the private string </w:t>
      </w:r>
      <w:r w:rsidRPr="00AD6D73">
        <w:rPr>
          <w:rStyle w:val="CodeChar"/>
        </w:rPr>
        <w:t>ErrorMessage</w:t>
      </w:r>
      <w:r>
        <w:t xml:space="preserve"> looking like this:</w:t>
      </w:r>
    </w:p>
    <w:p w14:paraId="71789E32" w14:textId="4F7F8CA4" w:rsidR="005C5827" w:rsidRDefault="005C5827" w:rsidP="005C5827">
      <w:pPr>
        <w:rPr>
          <w:lang w:val="bg-BG"/>
        </w:rPr>
      </w:pPr>
      <w:r w:rsidRPr="005C5827">
        <w:rPr>
          <w:noProof/>
          <w:lang w:val="bg-BG" w:eastAsia="bg-BG"/>
        </w:rPr>
        <w:drawing>
          <wp:inline distT="0" distB="0" distL="0" distR="0" wp14:anchorId="62EAD219" wp14:editId="228A7133">
            <wp:extent cx="3343275" cy="197110"/>
            <wp:effectExtent l="0" t="0" r="0" b="0"/>
            <wp:docPr id="34" name="Picture 34" descr="C:\Users\david\Documents\ShareX\Screenshots\2018-03\devenv_2018-03-07_00-12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avid\Documents\ShareX\Screenshots\2018-03\devenv_2018-03-07_00-12-5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46" cy="209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3412C" w14:textId="03DFFA1A" w:rsidR="00C167DF" w:rsidRDefault="00C167DF" w:rsidP="00C167DF">
      <w:pPr>
        <w:pStyle w:val="Heading3"/>
      </w:pPr>
      <w:r>
        <w:t>Helpers</w:t>
      </w:r>
    </w:p>
    <w:p w14:paraId="7DD32015" w14:textId="529A49B7" w:rsidR="00C167DF" w:rsidRDefault="00C167DF" w:rsidP="00C167DF">
      <w:r>
        <w:t xml:space="preserve">The first helper we will implement is the </w:t>
      </w:r>
      <w:r w:rsidRPr="00E44CA0">
        <w:rPr>
          <w:rStyle w:val="CodeChar"/>
        </w:rPr>
        <w:t>Command</w:t>
      </w:r>
      <w:r>
        <w:t xml:space="preserve"> enum that every view has. This time</w:t>
      </w:r>
      <w:r w:rsidR="00E44CA0">
        <w:t>,</w:t>
      </w:r>
      <w:r>
        <w:t xml:space="preserve"> however, instead of</w:t>
      </w:r>
      <w:r w:rsidR="00E44CA0">
        <w:t xml:space="preserve"> a</w:t>
      </w:r>
      <w:r>
        <w:t xml:space="preserve"> </w:t>
      </w:r>
      <w:r w:rsidRPr="00AD6D73">
        <w:rPr>
          <w:rStyle w:val="CodeChar"/>
        </w:rPr>
        <w:t>LogIn</w:t>
      </w:r>
      <w:r>
        <w:t xml:space="preserve"> command it will have</w:t>
      </w:r>
      <w:r w:rsidR="00964DF4">
        <w:t xml:space="preserve"> </w:t>
      </w:r>
      <w:r w:rsidRPr="00AD6D73">
        <w:rPr>
          <w:rStyle w:val="CodeChar"/>
        </w:rPr>
        <w:t>SignUp</w:t>
      </w:r>
      <w:r w:rsidR="00841ED2">
        <w:t xml:space="preserve"> instead</w:t>
      </w:r>
      <w:r>
        <w:t xml:space="preserve">: </w:t>
      </w:r>
    </w:p>
    <w:p w14:paraId="1E6C75F6" w14:textId="2FAD67F9" w:rsidR="00C167DF" w:rsidRDefault="00C167DF" w:rsidP="00C167DF">
      <w:r w:rsidRPr="00C167DF">
        <w:rPr>
          <w:noProof/>
          <w:lang w:val="bg-BG" w:eastAsia="bg-BG"/>
        </w:rPr>
        <w:drawing>
          <wp:inline distT="0" distB="0" distL="0" distR="0" wp14:anchorId="6E3F9B96" wp14:editId="7611C47C">
            <wp:extent cx="3705225" cy="804474"/>
            <wp:effectExtent l="0" t="0" r="0" b="0"/>
            <wp:docPr id="35" name="Picture 35" descr="C:\Users\david\Documents\ShareX\Screenshots\2018-03\devenv_2018-03-07_00-21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avid\Documents\ShareX\Screenshots\2018-03\devenv_2018-03-07_00-21-2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631" cy="818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A8689" w14:textId="396FFF3F" w:rsidR="00F81D22" w:rsidRDefault="00F81D22" w:rsidP="00C167DF">
      <w:r>
        <w:t xml:space="preserve">This time we are going to define a second enum holding </w:t>
      </w:r>
      <w:r w:rsidRPr="00AD6D73">
        <w:rPr>
          <w:rStyle w:val="CodeChar"/>
        </w:rPr>
        <w:t>SignUpStatus</w:t>
      </w:r>
      <w:r>
        <w:t xml:space="preserve"> which will tell our controller if signing up our user is successful and if not, </w:t>
      </w:r>
      <w:r w:rsidRPr="00AD6D73">
        <w:rPr>
          <w:b/>
        </w:rPr>
        <w:t>why</w:t>
      </w:r>
      <w:r>
        <w:t>.</w:t>
      </w:r>
    </w:p>
    <w:p w14:paraId="189FD680" w14:textId="4DC8492A" w:rsidR="00F81D22" w:rsidRDefault="00F81D22" w:rsidP="00C167DF">
      <w:r w:rsidRPr="00F81D22">
        <w:rPr>
          <w:noProof/>
          <w:lang w:val="bg-BG" w:eastAsia="bg-BG"/>
        </w:rPr>
        <w:drawing>
          <wp:inline distT="0" distB="0" distL="0" distR="0" wp14:anchorId="769FFF96" wp14:editId="6B456266">
            <wp:extent cx="3840480" cy="811032"/>
            <wp:effectExtent l="0" t="0" r="7620" b="8255"/>
            <wp:docPr id="36" name="Picture 36" descr="C:\Users\david\Documents\ShareX\Screenshots\2018-03\devenv_2018-03-07_00-27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avid\Documents\ShareX\Screenshots\2018-03\devenv_2018-03-07_00-27-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817" cy="81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C374B" w14:textId="282D756A" w:rsidR="00904FF7" w:rsidRDefault="00F81D22" w:rsidP="00C167DF">
      <w:r>
        <w:t xml:space="preserve">As you might have guess the </w:t>
      </w:r>
      <w:r w:rsidRPr="00AD6D73">
        <w:rPr>
          <w:rStyle w:val="CodeChar"/>
        </w:rPr>
        <w:t>ResetLogin</w:t>
      </w:r>
      <w:r>
        <w:t xml:space="preserve"> method should look like this</w:t>
      </w:r>
      <w:r w:rsidR="00F22C5B">
        <w:t>.</w:t>
      </w:r>
    </w:p>
    <w:p w14:paraId="02FDEEDB" w14:textId="6D23BD62" w:rsidR="00F22C5B" w:rsidRDefault="001B6DED" w:rsidP="00C167DF">
      <w:r w:rsidRPr="001B6DED">
        <w:rPr>
          <w:noProof/>
          <w:lang w:val="bg-BG" w:eastAsia="bg-BG"/>
        </w:rPr>
        <w:drawing>
          <wp:inline distT="0" distB="0" distL="0" distR="0" wp14:anchorId="27C9F285" wp14:editId="4941B2E4">
            <wp:extent cx="2964180" cy="1105357"/>
            <wp:effectExtent l="0" t="0" r="7620" b="0"/>
            <wp:docPr id="37" name="Picture 37" descr="C:\Users\david\Documents\ShareX\Screenshots\2018-03\devenv_2018-03-07_00-33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avid\Documents\ShareX\Screenshots\2018-03\devenv_2018-03-07_00-33-2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0" r="1434" b="5946"/>
                    <a:stretch/>
                  </pic:blipFill>
                  <pic:spPr bwMode="auto">
                    <a:xfrm>
                      <a:off x="0" y="0"/>
                      <a:ext cx="2995721" cy="111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2554B0" w14:textId="14BCF626" w:rsidR="00904FF7" w:rsidRDefault="00904FF7" w:rsidP="00904FF7">
      <w:pPr>
        <w:pStyle w:val="Heading3"/>
      </w:pPr>
      <w:r>
        <w:t xml:space="preserve">Implement Interface </w:t>
      </w:r>
      <w:r w:rsidR="00E61B11">
        <w:t>M</w:t>
      </w:r>
      <w:r>
        <w:t>ethods</w:t>
      </w:r>
    </w:p>
    <w:p w14:paraId="39A9B8B0" w14:textId="768026CE" w:rsidR="00535DD2" w:rsidRDefault="00904FF7" w:rsidP="00904FF7">
      <w:r w:rsidRPr="00AD6D73">
        <w:rPr>
          <w:rStyle w:val="CodeChar"/>
        </w:rPr>
        <w:t>ReadUsername</w:t>
      </w:r>
      <w:r>
        <w:t xml:space="preserve"> and </w:t>
      </w:r>
      <w:r w:rsidRPr="00AD6D73">
        <w:rPr>
          <w:rStyle w:val="CodeChar"/>
        </w:rPr>
        <w:t>ReadPassword</w:t>
      </w:r>
      <w:r>
        <w:t xml:space="preserve"> are </w:t>
      </w:r>
      <w:r w:rsidR="00E61B11">
        <w:t xml:space="preserve">the </w:t>
      </w:r>
      <w:r>
        <w:t xml:space="preserve">same as the ones in previous </w:t>
      </w:r>
      <w:r w:rsidR="00535DD2">
        <w:t>controller</w:t>
      </w:r>
      <w:r>
        <w:t xml:space="preserve"> (surprise), </w:t>
      </w:r>
      <w:r w:rsidRPr="00AD6D73">
        <w:rPr>
          <w:rStyle w:val="CodeChar"/>
        </w:rPr>
        <w:t>GetView</w:t>
      </w:r>
      <w:r>
        <w:t xml:space="preserve"> method looks like this: </w:t>
      </w:r>
    </w:p>
    <w:p w14:paraId="07F2136C" w14:textId="45742D16" w:rsidR="00904FF7" w:rsidRDefault="00535DD2" w:rsidP="00904FF7">
      <w:r w:rsidRPr="00535DD2">
        <w:rPr>
          <w:noProof/>
          <w:lang w:val="bg-BG" w:eastAsia="bg-BG"/>
        </w:rPr>
        <w:drawing>
          <wp:inline distT="0" distB="0" distL="0" distR="0" wp14:anchorId="5A1AC76C" wp14:editId="15CAB2C0">
            <wp:extent cx="3589391" cy="789940"/>
            <wp:effectExtent l="0" t="0" r="0" b="0"/>
            <wp:docPr id="38" name="Picture 38" descr="C:\Users\david\Documents\ShareX\Screenshots\2018-03\devenv_2018-03-07_00-38-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avid\Documents\ShareX\Screenshots\2018-03\devenv_2018-03-07_00-38-4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9"/>
                    <a:stretch/>
                  </pic:blipFill>
                  <pic:spPr bwMode="auto">
                    <a:xfrm>
                      <a:off x="0" y="0"/>
                      <a:ext cx="3610747" cy="79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F28D25" w14:textId="15B505C2" w:rsidR="00535DD2" w:rsidRPr="007440F6" w:rsidRDefault="00535DD2" w:rsidP="00535DD2">
      <w:pPr>
        <w:pStyle w:val="Heading3"/>
        <w:rPr>
          <w:noProof/>
        </w:rPr>
      </w:pPr>
      <w:r w:rsidRPr="007440F6">
        <w:rPr>
          <w:noProof/>
        </w:rPr>
        <w:t>ExecuteCommand</w:t>
      </w:r>
    </w:p>
    <w:p w14:paraId="5CAA9095" w14:textId="46DEE93A" w:rsidR="00535DD2" w:rsidRDefault="00535DD2" w:rsidP="00535DD2">
      <w:r>
        <w:t xml:space="preserve">Since you are aware </w:t>
      </w:r>
      <w:r w:rsidR="00444090">
        <w:t>of</w:t>
      </w:r>
      <w:r>
        <w:t xml:space="preserve"> the </w:t>
      </w:r>
      <w:r w:rsidRPr="00AD6D73">
        <w:rPr>
          <w:b/>
        </w:rPr>
        <w:t>witchcraft</w:t>
      </w:r>
      <w:r>
        <w:t xml:space="preserve"> </w:t>
      </w:r>
      <w:r w:rsidR="007440F6">
        <w:t>from</w:t>
      </w:r>
      <w:r>
        <w:t xml:space="preserve"> the previous part</w:t>
      </w:r>
      <w:r w:rsidR="007440F6">
        <w:t>,</w:t>
      </w:r>
      <w:r>
        <w:t xml:space="preserve"> I suppose </w:t>
      </w:r>
      <w:r w:rsidR="00B07576">
        <w:t>you will be able to get to this state:</w:t>
      </w:r>
    </w:p>
    <w:p w14:paraId="64B9337C" w14:textId="03D33368" w:rsidR="00B07576" w:rsidRDefault="00B07576" w:rsidP="00535DD2">
      <w:r w:rsidRPr="00B07576">
        <w:rPr>
          <w:noProof/>
          <w:lang w:val="bg-BG" w:eastAsia="bg-BG"/>
        </w:rPr>
        <w:drawing>
          <wp:inline distT="0" distB="0" distL="0" distR="0" wp14:anchorId="02A3D202" wp14:editId="3215FFAF">
            <wp:extent cx="3343275" cy="3242667"/>
            <wp:effectExtent l="0" t="0" r="0" b="0"/>
            <wp:docPr id="39" name="Picture 39" descr="C:\Users\david\Documents\ShareX\Screenshots\2018-03\devenv_2018-03-07_00-47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avid\Documents\ShareX\Screenshots\2018-03\devenv_2018-03-07_00-47-3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787" cy="32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C757" w14:textId="1A393948" w:rsidR="00160F41" w:rsidRDefault="007440F6" w:rsidP="00535DD2">
      <w:r>
        <w:t>Again,</w:t>
      </w:r>
      <w:r w:rsidR="00160F41">
        <w:t xml:space="preserve"> everything is the same: Each command </w:t>
      </w:r>
      <w:r w:rsidR="00DA502E">
        <w:t xml:space="preserve">calls its corresponding method except the </w:t>
      </w:r>
      <w:r w:rsidR="00DA502E" w:rsidRPr="00AD6D73">
        <w:rPr>
          <w:rStyle w:val="CodeChar"/>
        </w:rPr>
        <w:t>SignUp</w:t>
      </w:r>
      <w:r w:rsidR="00DA502E">
        <w:t xml:space="preserve"> command.</w:t>
      </w:r>
      <w:r w:rsidR="00FD7F49">
        <w:t xml:space="preserve"> </w:t>
      </w:r>
      <w:r w:rsidR="00DA502E">
        <w:t>(</w:t>
      </w:r>
      <w:r w:rsidR="00FD7F49">
        <w:t>W</w:t>
      </w:r>
      <w:r w:rsidR="00DA502E">
        <w:t>e’ll get to that in seconds, really</w:t>
      </w:r>
      <w:r w:rsidR="00DA502E">
        <w:rPr>
          <w:lang w:val="bg-BG"/>
        </w:rPr>
        <w:t>...</w:t>
      </w:r>
      <w:r w:rsidR="00DA502E">
        <w:t>)</w:t>
      </w:r>
      <w:r w:rsidR="00DA502E">
        <w:rPr>
          <w:lang w:val="bg-BG"/>
        </w:rPr>
        <w:t xml:space="preserve"> </w:t>
      </w:r>
      <w:r w:rsidR="00DA502E">
        <w:t xml:space="preserve">Final look before proceeding </w:t>
      </w:r>
      <w:r w:rsidR="00FD7F49">
        <w:t>to the service:</w:t>
      </w:r>
    </w:p>
    <w:p w14:paraId="6415DB3C" w14:textId="1D72CBAF" w:rsidR="00FD7F49" w:rsidRDefault="00FD7F49" w:rsidP="00535DD2">
      <w:r w:rsidRPr="00FD7F49">
        <w:rPr>
          <w:noProof/>
          <w:lang w:val="bg-BG" w:eastAsia="bg-BG"/>
        </w:rPr>
        <w:drawing>
          <wp:inline distT="0" distB="0" distL="0" distR="0" wp14:anchorId="774B794B" wp14:editId="3D4B86FA">
            <wp:extent cx="3343463" cy="2981325"/>
            <wp:effectExtent l="0" t="0" r="9525" b="0"/>
            <wp:docPr id="40" name="Picture 40" descr="C:\Users\david\Documents\ShareX\Screenshots\2018-03\devenv_2018-03-07_01-08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avid\Documents\ShareX\Screenshots\2018-03\devenv_2018-03-07_01-08-59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4830" cy="2982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CBA83" w14:textId="03311262" w:rsidR="00FD7F49" w:rsidRDefault="00FD7F49" w:rsidP="00FD7F49">
      <w:pPr>
        <w:pStyle w:val="Heading2"/>
      </w:pPr>
      <w:r>
        <w:t xml:space="preserve">Implementing </w:t>
      </w:r>
      <w:r>
        <w:rPr>
          <w:noProof/>
        </w:rPr>
        <w:t>UserService</w:t>
      </w:r>
    </w:p>
    <w:p w14:paraId="0E20CAFC" w14:textId="4BEAE646" w:rsidR="008440DC" w:rsidRDefault="00AE6FC1" w:rsidP="00AE6FC1">
      <w:r>
        <w:t xml:space="preserve">In this part we will implement </w:t>
      </w:r>
      <w:r w:rsidRPr="00FB779D">
        <w:rPr>
          <w:rStyle w:val="CodeChar"/>
        </w:rPr>
        <w:t>UserService</w:t>
      </w:r>
      <w:r>
        <w:t xml:space="preserve"> class who will serve </w:t>
      </w:r>
      <w:r w:rsidR="007440F6">
        <w:t>both controllers</w:t>
      </w:r>
      <w:r>
        <w:t xml:space="preserve"> we’ve just implemented</w:t>
      </w:r>
      <w:r w:rsidR="008440DC">
        <w:t xml:space="preserve">. According to Wikipedia service is something like </w:t>
      </w:r>
      <w:r w:rsidR="008440DC" w:rsidRPr="007440F6">
        <w:rPr>
          <w:rFonts w:cstheme="minorHAnsi"/>
          <w:i/>
        </w:rPr>
        <w:t>“…</w:t>
      </w:r>
      <w:r w:rsidR="008440DC" w:rsidRPr="007440F6">
        <w:rPr>
          <w:rFonts w:cstheme="minorHAnsi"/>
          <w:i/>
          <w:color w:val="222222"/>
          <w:shd w:val="clear" w:color="auto" w:fill="FFFFFF"/>
        </w:rPr>
        <w:t> </w:t>
      </w:r>
      <w:r w:rsidR="008440DC" w:rsidRPr="007440F6">
        <w:rPr>
          <w:rFonts w:cstheme="minorHAnsi"/>
          <w:b/>
          <w:i/>
          <w:shd w:val="clear" w:color="auto" w:fill="FFFFFF"/>
        </w:rPr>
        <w:t>software</w:t>
      </w:r>
      <w:r w:rsidR="008440DC" w:rsidRPr="007440F6">
        <w:rPr>
          <w:rFonts w:cstheme="minorHAnsi"/>
          <w:i/>
          <w:color w:val="222222"/>
          <w:shd w:val="clear" w:color="auto" w:fill="FFFFFF"/>
        </w:rPr>
        <w:t> functionality or a set of software functionalities (such as the retrieval of specified information or the execution of a set of operations) with a purpose that different </w:t>
      </w:r>
      <w:r w:rsidR="008440DC" w:rsidRPr="007440F6">
        <w:rPr>
          <w:rFonts w:cstheme="minorHAnsi"/>
          <w:b/>
          <w:i/>
          <w:shd w:val="clear" w:color="auto" w:fill="FFFFFF"/>
        </w:rPr>
        <w:t>clients</w:t>
      </w:r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 can </w:t>
      </w:r>
      <w:r w:rsidR="008440DC" w:rsidRPr="007440F6">
        <w:rPr>
          <w:rFonts w:cstheme="minorHAnsi"/>
          <w:b/>
          <w:i/>
          <w:color w:val="222222"/>
          <w:shd w:val="clear" w:color="auto" w:fill="FFFFFF"/>
        </w:rPr>
        <w:t>reuse</w:t>
      </w:r>
      <w:r w:rsidR="008440DC" w:rsidRPr="007440F6">
        <w:rPr>
          <w:rFonts w:cstheme="minorHAnsi"/>
          <w:i/>
          <w:color w:val="222222"/>
          <w:shd w:val="clear" w:color="auto" w:fill="FFFFFF"/>
        </w:rPr>
        <w:t xml:space="preserve"> for </w:t>
      </w:r>
      <w:r w:rsidR="008440DC" w:rsidRPr="007440F6">
        <w:rPr>
          <w:rFonts w:cstheme="minorHAnsi"/>
          <w:b/>
          <w:i/>
          <w:color w:val="222222"/>
          <w:shd w:val="clear" w:color="auto" w:fill="FFFFFF"/>
        </w:rPr>
        <w:t>different purposes</w:t>
      </w:r>
      <w:r w:rsidR="008440DC" w:rsidRPr="007440F6">
        <w:rPr>
          <w:rFonts w:cstheme="minorHAnsi"/>
          <w:i/>
        </w:rPr>
        <w:t>…</w:t>
      </w:r>
      <w:r w:rsidR="008440DC">
        <w:rPr>
          <w:noProof/>
        </w:rPr>
        <w:t>”.</w:t>
      </w:r>
      <w:r w:rsidR="008440DC">
        <w:t xml:space="preserve"> We’ll dive into that in the next course, but </w:t>
      </w:r>
      <w:r w:rsidR="004C43B6">
        <w:t xml:space="preserve">all you need to know for now is that the functionality of operating with the “database” </w:t>
      </w:r>
      <w:r w:rsidR="004C43B6" w:rsidRPr="007440F6">
        <w:rPr>
          <w:b/>
        </w:rPr>
        <w:t>shouldn’t</w:t>
      </w:r>
      <w:r w:rsidR="004C43B6">
        <w:t xml:space="preserve"> take place in your </w:t>
      </w:r>
      <w:r w:rsidR="004C43B6" w:rsidRPr="007440F6">
        <w:rPr>
          <w:b/>
        </w:rPr>
        <w:t>business logic</w:t>
      </w:r>
      <w:r w:rsidR="004C43B6">
        <w:t xml:space="preserve">. That’s why you create services. </w:t>
      </w:r>
      <w:r w:rsidR="004C43B6">
        <w:sym w:font="Wingdings" w:char="F04A"/>
      </w:r>
    </w:p>
    <w:p w14:paraId="5E398EE0" w14:textId="667875A0" w:rsidR="00FB779D" w:rsidRDefault="00FB779D" w:rsidP="00FB779D">
      <w:pPr>
        <w:pStyle w:val="Heading3"/>
      </w:pPr>
      <w:r>
        <w:t>Create Services folder</w:t>
      </w:r>
    </w:p>
    <w:p w14:paraId="4648A469" w14:textId="48CC7E3F" w:rsidR="00F43425" w:rsidRPr="00F43425" w:rsidRDefault="00FB779D" w:rsidP="00FB779D">
      <w:pPr>
        <w:rPr>
          <w:lang w:val="bg-BG"/>
        </w:rPr>
      </w:pPr>
      <w:r>
        <w:t xml:space="preserve">In the main directory of the project create new folder called </w:t>
      </w:r>
      <w:r w:rsidRPr="00F43425">
        <w:rPr>
          <w:b/>
        </w:rPr>
        <w:t>Services</w:t>
      </w:r>
      <w:r w:rsidR="0088316D">
        <w:t>.</w:t>
      </w:r>
    </w:p>
    <w:p w14:paraId="4966235E" w14:textId="4F59190D" w:rsidR="0088316D" w:rsidRDefault="00F43425" w:rsidP="00FB779D">
      <w:pPr>
        <w:rPr>
          <w:lang w:val="bg-BG"/>
        </w:rPr>
      </w:pPr>
      <w:r w:rsidRPr="00F43425">
        <w:rPr>
          <w:noProof/>
          <w:lang w:val="bg-BG" w:eastAsia="bg-BG"/>
        </w:rPr>
        <w:drawing>
          <wp:inline distT="0" distB="0" distL="0" distR="0" wp14:anchorId="3374B83E" wp14:editId="4D5106AC">
            <wp:extent cx="1809750" cy="1552575"/>
            <wp:effectExtent l="0" t="0" r="0" b="9525"/>
            <wp:docPr id="42" name="Picture 42" descr="C:\Users\david\Documents\ShareX\Screenshots\2018-03\devenv_2018-03-07_01-51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avid\Documents\ShareX\Screenshots\2018-03\devenv_2018-03-07_01-51-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06F5E" w14:textId="0A45EDD9" w:rsidR="00F43425" w:rsidRDefault="00F43425" w:rsidP="00F43425">
      <w:pPr>
        <w:pStyle w:val="Heading3"/>
      </w:pPr>
      <w:r>
        <w:t>Create</w:t>
      </w:r>
      <w:r w:rsidR="00AB268C">
        <w:t xml:space="preserve"> </w:t>
      </w:r>
      <w:r w:rsidR="00AB268C">
        <w:rPr>
          <w:noProof/>
        </w:rPr>
        <w:t>UserService</w:t>
      </w:r>
    </w:p>
    <w:p w14:paraId="5E2D819D" w14:textId="714FF13D" w:rsidR="00F43425" w:rsidRDefault="00F43425" w:rsidP="00F43425">
      <w:r>
        <w:t xml:space="preserve">In services directory create </w:t>
      </w:r>
      <w:r w:rsidRPr="00AD6D73">
        <w:rPr>
          <w:rStyle w:val="CodeChar"/>
        </w:rPr>
        <w:t>public static class</w:t>
      </w:r>
      <w:r>
        <w:t xml:space="preserve"> called </w:t>
      </w:r>
      <w:r w:rsidRPr="00AD6D73">
        <w:rPr>
          <w:rStyle w:val="CodeChar"/>
        </w:rPr>
        <w:t>UserService</w:t>
      </w:r>
    </w:p>
    <w:p w14:paraId="22E6B290" w14:textId="18BFF005" w:rsidR="00F43425" w:rsidRDefault="00F43425" w:rsidP="00F43425">
      <w:r w:rsidRPr="00F43425">
        <w:rPr>
          <w:noProof/>
          <w:lang w:val="bg-BG" w:eastAsia="bg-BG"/>
        </w:rPr>
        <w:drawing>
          <wp:inline distT="0" distB="0" distL="0" distR="0" wp14:anchorId="2BCB13E5" wp14:editId="62E41D7C">
            <wp:extent cx="2466975" cy="1258228"/>
            <wp:effectExtent l="0" t="0" r="0" b="0"/>
            <wp:docPr id="43" name="Picture 43" descr="C:\Users\david\Documents\ShareX\Screenshots\2018-03\devenv_2018-03-07_01-5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avid\Documents\ShareX\Screenshots\2018-03\devenv_2018-03-07_01-56-4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208" cy="1263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ABD6" w14:textId="0878B811" w:rsidR="00F81265" w:rsidRDefault="00F81265" w:rsidP="00F81265">
      <w:pPr>
        <w:pStyle w:val="Heading3"/>
      </w:pPr>
      <w:r>
        <w:t>Implement</w:t>
      </w:r>
      <w:r w:rsidR="00AB268C">
        <w:t xml:space="preserve"> </w:t>
      </w:r>
      <w:r w:rsidR="00AB268C">
        <w:rPr>
          <w:noProof/>
        </w:rPr>
        <w:t>TryLogInUser</w:t>
      </w:r>
    </w:p>
    <w:p w14:paraId="1A3A14E2" w14:textId="4D66442B" w:rsidR="00AB268C" w:rsidRDefault="00B63A06" w:rsidP="00AB268C">
      <w:r>
        <w:t xml:space="preserve">First of </w:t>
      </w:r>
      <w:r w:rsidR="007440F6">
        <w:t>all,</w:t>
      </w:r>
      <w:r>
        <w:t xml:space="preserve"> create</w:t>
      </w:r>
      <w:r w:rsidR="007440F6">
        <w:t xml:space="preserve"> a</w:t>
      </w:r>
      <w:r>
        <w:t xml:space="preserve"> </w:t>
      </w:r>
      <w:r w:rsidRPr="007440F6">
        <w:rPr>
          <w:rStyle w:val="CodeChar"/>
        </w:rPr>
        <w:t>public static TryLogInUser</w:t>
      </w:r>
      <w:r>
        <w:t xml:space="preserve"> method of type </w:t>
      </w:r>
      <w:r w:rsidRPr="00AD6D73">
        <w:rPr>
          <w:rStyle w:val="CodeChar"/>
        </w:rPr>
        <w:t>bool</w:t>
      </w:r>
      <w:r>
        <w:t xml:space="preserve"> with </w:t>
      </w:r>
      <w:r w:rsidRPr="00AD6D73">
        <w:rPr>
          <w:rStyle w:val="CodeChar"/>
        </w:rPr>
        <w:t>username</w:t>
      </w:r>
      <w:r>
        <w:t xml:space="preserve"> and </w:t>
      </w:r>
      <w:r w:rsidRPr="00AD6D73">
        <w:rPr>
          <w:rStyle w:val="CodeChar"/>
        </w:rPr>
        <w:t>password</w:t>
      </w:r>
      <w:r>
        <w:t xml:space="preserve"> as </w:t>
      </w:r>
      <w:r w:rsidR="007440F6">
        <w:t>parameters</w:t>
      </w:r>
      <w:r>
        <w:t>.</w:t>
      </w:r>
    </w:p>
    <w:p w14:paraId="11B0133D" w14:textId="4B702E0C" w:rsidR="00B63A06" w:rsidRDefault="00B63A06" w:rsidP="00AB268C">
      <w:r w:rsidRPr="00B63A06">
        <w:rPr>
          <w:noProof/>
          <w:lang w:val="bg-BG" w:eastAsia="bg-BG"/>
        </w:rPr>
        <w:drawing>
          <wp:inline distT="0" distB="0" distL="0" distR="0" wp14:anchorId="7D58BCF9" wp14:editId="3FC0CDFE">
            <wp:extent cx="4591050" cy="652756"/>
            <wp:effectExtent l="0" t="0" r="0" b="0"/>
            <wp:docPr id="44" name="Picture 44" descr="C:\Users\david\Documents\ShareX\Screenshots\2018-03\devenv_2018-03-07_02-02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avid\Documents\ShareX\Screenshots\2018-03\devenv_2018-03-07_02-02-1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749" cy="66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E0EC" w14:textId="49F4DB4A" w:rsidR="00B63A06" w:rsidRPr="00162C89" w:rsidRDefault="00B63A06" w:rsidP="00AB268C">
      <w:pPr>
        <w:rPr>
          <w:lang w:val="bg-BG"/>
        </w:rPr>
      </w:pPr>
      <w:r>
        <w:t>Then</w:t>
      </w:r>
      <w:r w:rsidR="007440F6">
        <w:t>,</w:t>
      </w:r>
      <w:r>
        <w:t xml:space="preserve"> check if the given</w:t>
      </w:r>
      <w:r w:rsidR="00AD6D73">
        <w:t xml:space="preserve"> username or password is null or</w:t>
      </w:r>
      <w:r>
        <w:t xml:space="preserve"> empty and </w:t>
      </w:r>
      <w:r w:rsidRPr="00AD6D73">
        <w:rPr>
          <w:rStyle w:val="CodeChar"/>
        </w:rPr>
        <w:t>return false</w:t>
      </w:r>
      <w:r>
        <w:t xml:space="preserve"> if any of them </w:t>
      </w:r>
      <w:r w:rsidR="007440F6">
        <w:t>are</w:t>
      </w:r>
      <w:r>
        <w:t>.</w:t>
      </w:r>
    </w:p>
    <w:p w14:paraId="4A578166" w14:textId="1107015C" w:rsidR="00B63A06" w:rsidRDefault="00B63A06" w:rsidP="00AB268C">
      <w:r w:rsidRPr="00B63A06">
        <w:rPr>
          <w:noProof/>
          <w:lang w:val="bg-BG" w:eastAsia="bg-BG"/>
        </w:rPr>
        <w:drawing>
          <wp:inline distT="0" distB="0" distL="0" distR="0" wp14:anchorId="04089E46" wp14:editId="544743D9">
            <wp:extent cx="5438775" cy="680733"/>
            <wp:effectExtent l="0" t="0" r="0" b="5080"/>
            <wp:docPr id="45" name="Picture 45" descr="C:\Users\david\Documents\ShareX\Screenshots\2018-03\devenv_2018-03-07_02-04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david\Documents\ShareX\Screenshots\2018-03\devenv_2018-03-07_02-04-2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62" cy="686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EECD" w14:textId="444D9681" w:rsidR="00162C89" w:rsidRDefault="00162C89" w:rsidP="00AB268C">
      <w:r>
        <w:t xml:space="preserve">After the check instantiate an object of type </w:t>
      </w:r>
      <w:r w:rsidRPr="00503242">
        <w:rPr>
          <w:rStyle w:val="CodeChar"/>
        </w:rPr>
        <w:t>ForumData</w:t>
      </w:r>
      <w:r>
        <w:t xml:space="preserve"> and check if there is any user with the same username and same password. Return the result.</w:t>
      </w:r>
    </w:p>
    <w:p w14:paraId="6F93A9B4" w14:textId="6BA09A0F" w:rsidR="00162C89" w:rsidRDefault="00162C89" w:rsidP="00AB268C">
      <w:r w:rsidRPr="00162C89">
        <w:rPr>
          <w:noProof/>
          <w:lang w:val="bg-BG" w:eastAsia="bg-BG"/>
        </w:rPr>
        <w:drawing>
          <wp:inline distT="0" distB="0" distL="0" distR="0" wp14:anchorId="3205067C" wp14:editId="5E6723A4">
            <wp:extent cx="6343650" cy="805543"/>
            <wp:effectExtent l="0" t="0" r="0" b="0"/>
            <wp:docPr id="46" name="Picture 46" descr="C:\Users\david\Documents\ShareX\Screenshots\2018-03\devenv_2018-03-07_02-0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avid\Documents\ShareX\Screenshots\2018-03\devenv_2018-03-07_02-08-37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251" cy="80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3187B" w14:textId="496CBADA" w:rsidR="00162C89" w:rsidRDefault="00162C89" w:rsidP="00AB268C">
      <w:r>
        <w:t>The whole method should look like this:</w:t>
      </w:r>
    </w:p>
    <w:p w14:paraId="6B492C89" w14:textId="5F0D36A3" w:rsidR="00964885" w:rsidRDefault="00964885" w:rsidP="00AB268C">
      <w:r w:rsidRPr="00964885">
        <w:rPr>
          <w:noProof/>
          <w:lang w:val="bg-BG" w:eastAsia="bg-BG"/>
        </w:rPr>
        <w:drawing>
          <wp:inline distT="0" distB="0" distL="0" distR="0" wp14:anchorId="082C2DC7" wp14:editId="7F2C99D1">
            <wp:extent cx="6626225" cy="2113320"/>
            <wp:effectExtent l="0" t="0" r="3175" b="1270"/>
            <wp:docPr id="47" name="Picture 47" descr="C:\Users\david\Documents\ShareX\Screenshots\2018-03\devenv_2018-03-07_02-1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avid\Documents\ShareX\Screenshots\2018-03\devenv_2018-03-07_02-11-02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11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5EFD9" w14:textId="240E3E28" w:rsidR="00964885" w:rsidRDefault="00964885" w:rsidP="00964885">
      <w:pPr>
        <w:pStyle w:val="Heading3"/>
      </w:pPr>
      <w:r>
        <w:t xml:space="preserve">Implement </w:t>
      </w:r>
      <w:r>
        <w:rPr>
          <w:noProof/>
        </w:rPr>
        <w:t>TrySignUpUser</w:t>
      </w:r>
    </w:p>
    <w:p w14:paraId="51733EC0" w14:textId="5C45C8D6" w:rsidR="004862F2" w:rsidRDefault="004862F2" w:rsidP="004862F2">
      <w:r>
        <w:t xml:space="preserve">Since the possible endings of signing up a user are more than 2, we are going to user the </w:t>
      </w:r>
      <w:r w:rsidRPr="00503242">
        <w:rPr>
          <w:rStyle w:val="CodeChar"/>
        </w:rPr>
        <w:t>SignUpStatus</w:t>
      </w:r>
      <w:r>
        <w:t xml:space="preserve"> enumeration you’ve created earlier. (You remember it, right?)</w:t>
      </w:r>
      <w:r w:rsidR="008C7271">
        <w:t xml:space="preserve"> We are going to define </w:t>
      </w:r>
      <w:r w:rsidR="008C7271" w:rsidRPr="00503242">
        <w:rPr>
          <w:rStyle w:val="CodeChar"/>
        </w:rPr>
        <w:t>public static</w:t>
      </w:r>
      <w:r w:rsidR="008C7271">
        <w:t xml:space="preserve"> method of type </w:t>
      </w:r>
      <w:r w:rsidR="008C7271" w:rsidRPr="00503242">
        <w:rPr>
          <w:rStyle w:val="CodeChar"/>
        </w:rPr>
        <w:t>SignUpStatus</w:t>
      </w:r>
      <w:r w:rsidR="008C7271">
        <w:t xml:space="preserve"> taking username and password as parameters.</w:t>
      </w:r>
    </w:p>
    <w:p w14:paraId="440850BA" w14:textId="72D4BBC2" w:rsidR="006B39C6" w:rsidRDefault="008C7271" w:rsidP="004862F2">
      <w:r w:rsidRPr="008C7271">
        <w:rPr>
          <w:noProof/>
          <w:lang w:val="bg-BG" w:eastAsia="bg-BG"/>
        </w:rPr>
        <w:drawing>
          <wp:inline distT="0" distB="0" distL="0" distR="0" wp14:anchorId="5A5345E5" wp14:editId="2544CC79">
            <wp:extent cx="5381625" cy="698036"/>
            <wp:effectExtent l="0" t="0" r="0" b="6985"/>
            <wp:docPr id="48" name="Picture 48" descr="C:\Users\david\Documents\ShareX\Screenshots\2018-03\devenv_2018-03-07_02-20-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avid\Documents\ShareX\Screenshots\2018-03\devenv_2018-03-07_02-20-0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60" cy="701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3EFFE" w14:textId="79D55983" w:rsidR="006B39C6" w:rsidRDefault="006B39C6" w:rsidP="004862F2">
      <w:r>
        <w:t>The validations you need to perform here are if the usern</w:t>
      </w:r>
      <w:r w:rsidR="00503242">
        <w:t xml:space="preserve">ame and password are not </w:t>
      </w:r>
      <w:r w:rsidR="00503242" w:rsidRPr="00503242">
        <w:rPr>
          <w:rStyle w:val="CodeChar"/>
        </w:rPr>
        <w:t>null or</w:t>
      </w:r>
      <w:r w:rsidRPr="00503242">
        <w:rPr>
          <w:rStyle w:val="CodeChar"/>
        </w:rPr>
        <w:t xml:space="preserve"> empty</w:t>
      </w:r>
      <w:r>
        <w:t xml:space="preserve"> and if they meet the requirements for </w:t>
      </w:r>
      <w:r w:rsidRPr="00503242">
        <w:rPr>
          <w:b/>
        </w:rPr>
        <w:t>minimum length that is 3</w:t>
      </w:r>
      <w:r>
        <w:t>. To do that define a bool variable that checks those two conditions for username:</w:t>
      </w:r>
    </w:p>
    <w:p w14:paraId="1B3D4D77" w14:textId="3F7C1ED1" w:rsidR="006B39C6" w:rsidRDefault="006B39C6" w:rsidP="004862F2">
      <w:r w:rsidRPr="006B39C6">
        <w:rPr>
          <w:noProof/>
          <w:lang w:val="bg-BG" w:eastAsia="bg-BG"/>
        </w:rPr>
        <w:drawing>
          <wp:inline distT="0" distB="0" distL="0" distR="0" wp14:anchorId="0648DCBD" wp14:editId="318E1E4D">
            <wp:extent cx="6219825" cy="219075"/>
            <wp:effectExtent l="0" t="0" r="9525" b="9525"/>
            <wp:docPr id="49" name="Picture 49" descr="C:\Users\david\Documents\ShareX\Screenshots\2018-03\devenv_2018-03-07_02-26-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avid\Documents\ShareX\Screenshots\2018-03\devenv_2018-03-07_02-26-00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705A1" w14:textId="27AAFEF6" w:rsidR="006B39C6" w:rsidRDefault="006B39C6" w:rsidP="004862F2">
      <w:r>
        <w:t>And then repeat it for password:</w:t>
      </w:r>
    </w:p>
    <w:p w14:paraId="4CD6D9D2" w14:textId="21951479" w:rsidR="006B39C6" w:rsidRDefault="006B39C6" w:rsidP="004862F2">
      <w:r w:rsidRPr="006B39C6">
        <w:rPr>
          <w:noProof/>
          <w:lang w:val="bg-BG" w:eastAsia="bg-BG"/>
        </w:rPr>
        <w:drawing>
          <wp:inline distT="0" distB="0" distL="0" distR="0" wp14:anchorId="7B37FECF" wp14:editId="0F224203">
            <wp:extent cx="6238875" cy="180975"/>
            <wp:effectExtent l="0" t="0" r="9525" b="9525"/>
            <wp:docPr id="50" name="Picture 50" descr="C:\Users\david\Documents\ShareX\Screenshots\2018-03\devenv_2018-03-07_02-26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avid\Documents\ShareX\Screenshots\2018-03\devenv_2018-03-07_02-26-18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F18C2" w14:textId="4D4B58B2" w:rsidR="006B39C6" w:rsidRDefault="006B39C6" w:rsidP="004862F2">
      <w:r>
        <w:t xml:space="preserve">After that if one of the defined variables is false return </w:t>
      </w:r>
      <w:r>
        <w:rPr>
          <w:noProof/>
        </w:rPr>
        <w:t>“</w:t>
      </w:r>
      <w:r w:rsidRPr="00503242">
        <w:rPr>
          <w:rStyle w:val="CodeChar"/>
        </w:rPr>
        <w:t>DetailsError</w:t>
      </w:r>
      <w:r>
        <w:rPr>
          <w:noProof/>
        </w:rPr>
        <w:t>”</w:t>
      </w:r>
      <w:r>
        <w:t xml:space="preserve"> </w:t>
      </w:r>
      <w:r w:rsidRPr="00503242">
        <w:rPr>
          <w:rStyle w:val="CodeChar"/>
        </w:rPr>
        <w:t>SingUpStatus</w:t>
      </w:r>
      <w:r>
        <w:t>:</w:t>
      </w:r>
    </w:p>
    <w:p w14:paraId="5E967596" w14:textId="109FA156" w:rsidR="006B39C6" w:rsidRDefault="006B39C6" w:rsidP="004862F2">
      <w:r w:rsidRPr="006B39C6">
        <w:rPr>
          <w:noProof/>
          <w:lang w:val="bg-BG" w:eastAsia="bg-BG"/>
        </w:rPr>
        <w:drawing>
          <wp:inline distT="0" distB="0" distL="0" distR="0" wp14:anchorId="31DD8341" wp14:editId="255AA5AC">
            <wp:extent cx="2876550" cy="752475"/>
            <wp:effectExtent l="0" t="0" r="0" b="9525"/>
            <wp:docPr id="51" name="Picture 51" descr="C:\Users\david\Documents\ShareX\Screenshots\2018-03\devenv_2018-03-07_02-28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avid\Documents\ShareX\Screenshots\2018-03\devenv_2018-03-07_02-28-07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47" cy="75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D1FB5" w14:textId="326C76B3" w:rsidR="006B39C6" w:rsidRDefault="006B39C6" w:rsidP="004862F2">
      <w:r>
        <w:t xml:space="preserve">Next you need to instantiate object of type </w:t>
      </w:r>
      <w:r w:rsidRPr="00F25A00">
        <w:rPr>
          <w:rStyle w:val="CodeChar"/>
        </w:rPr>
        <w:t>ForumData</w:t>
      </w:r>
      <w:r>
        <w:t xml:space="preserve"> and in another variable determine</w:t>
      </w:r>
      <w:r w:rsidR="0084032F">
        <w:t xml:space="preserve"> if there is user with the username that is given as a parameter:</w:t>
      </w:r>
    </w:p>
    <w:p w14:paraId="06126C99" w14:textId="34CAE763" w:rsidR="0084032F" w:rsidRDefault="0084032F" w:rsidP="004862F2">
      <w:r w:rsidRPr="0084032F">
        <w:rPr>
          <w:noProof/>
          <w:lang w:val="bg-BG" w:eastAsia="bg-BG"/>
        </w:rPr>
        <w:drawing>
          <wp:inline distT="0" distB="0" distL="0" distR="0" wp14:anchorId="40EEA395" wp14:editId="1C6E91B8">
            <wp:extent cx="5543550" cy="577647"/>
            <wp:effectExtent l="0" t="0" r="0" b="0"/>
            <wp:docPr id="52" name="Picture 52" descr="C:\Users\david\Documents\ShareX\Screenshots\2018-03\devenv_2018-03-07_02-31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avid\Documents\ShareX\Screenshots\2018-03\devenv_2018-03-07_02-31-37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188" cy="57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89FF0E" w14:textId="601DF1F6" w:rsidR="0084032F" w:rsidRPr="004E6821" w:rsidRDefault="0084032F" w:rsidP="004862F2">
      <w:pPr>
        <w:rPr>
          <w:lang w:val="bg-BG"/>
        </w:rPr>
      </w:pPr>
      <w:r>
        <w:t xml:space="preserve">If such user doesn’t exists in the “database” you need to </w:t>
      </w:r>
      <w:r w:rsidRPr="0021521C">
        <w:rPr>
          <w:b/>
        </w:rPr>
        <w:t>generate</w:t>
      </w:r>
      <w:r>
        <w:t xml:space="preserve"> an id for the new user by taking the </w:t>
      </w:r>
      <w:r w:rsidRPr="0021521C">
        <w:rPr>
          <w:b/>
        </w:rPr>
        <w:t>last user id and incrementing it with one</w:t>
      </w:r>
      <w:r>
        <w:t xml:space="preserve"> or </w:t>
      </w:r>
      <w:r w:rsidRPr="0021521C">
        <w:rPr>
          <w:b/>
        </w:rPr>
        <w:t>setting it to one if there are no existing users</w:t>
      </w:r>
      <w:r>
        <w:t xml:space="preserve">. Then you create a </w:t>
      </w:r>
      <w:r w:rsidRPr="0021521C">
        <w:rPr>
          <w:rStyle w:val="CodeChar"/>
        </w:rPr>
        <w:t>User</w:t>
      </w:r>
      <w:r>
        <w:t xml:space="preserve"> model with the data you have, </w:t>
      </w:r>
      <w:r w:rsidRPr="0021521C">
        <w:rPr>
          <w:b/>
        </w:rPr>
        <w:t>add the user to the base</w:t>
      </w:r>
      <w:r>
        <w:t xml:space="preserve">, </w:t>
      </w:r>
      <w:r w:rsidRPr="0021521C">
        <w:rPr>
          <w:b/>
        </w:rPr>
        <w:t>save changes</w:t>
      </w:r>
      <w:r>
        <w:t xml:space="preserve"> and return </w:t>
      </w:r>
      <w:r w:rsidRPr="0021521C">
        <w:rPr>
          <w:rStyle w:val="CodeChar"/>
        </w:rPr>
        <w:t>Success</w:t>
      </w:r>
      <w:r>
        <w:t xml:space="preserve"> status. If the user exists return </w:t>
      </w:r>
      <w:r w:rsidRPr="0021521C">
        <w:rPr>
          <w:rStyle w:val="CodeChar"/>
        </w:rPr>
        <w:t>UsernameTakenError</w:t>
      </w:r>
      <w:r>
        <w:t xml:space="preserve"> status.</w:t>
      </w:r>
    </w:p>
    <w:p w14:paraId="4F33A13B" w14:textId="64400114" w:rsidR="0084032F" w:rsidRDefault="0084032F" w:rsidP="004862F2">
      <w:r>
        <w:rPr>
          <w:noProof/>
          <w:lang w:val="bg-BG" w:eastAsia="bg-BG"/>
        </w:rPr>
        <w:drawing>
          <wp:inline distT="0" distB="0" distL="0" distR="0" wp14:anchorId="0311753B" wp14:editId="4FCB0AEF">
            <wp:extent cx="4733333" cy="2019048"/>
            <wp:effectExtent l="0" t="0" r="0" b="63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6361C" w14:textId="25AF7901" w:rsidR="004E6821" w:rsidRDefault="004E6821" w:rsidP="004862F2">
      <w:r>
        <w:t>The entire method should look like this:</w:t>
      </w:r>
    </w:p>
    <w:p w14:paraId="048D2E8A" w14:textId="49081B8B" w:rsidR="004E6821" w:rsidRDefault="004E6821" w:rsidP="004862F2">
      <w:r w:rsidRPr="004E6821">
        <w:rPr>
          <w:noProof/>
          <w:lang w:val="bg-BG" w:eastAsia="bg-BG"/>
        </w:rPr>
        <w:drawing>
          <wp:inline distT="0" distB="0" distL="0" distR="0" wp14:anchorId="5DE41E93" wp14:editId="7E545DE4">
            <wp:extent cx="4697730" cy="3368183"/>
            <wp:effectExtent l="0" t="0" r="7620" b="3810"/>
            <wp:docPr id="54" name="Picture 54" descr="C:\Users\david\Documents\ShareX\Screenshots\2018-03\devenv_2018-03-07_02-40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avid\Documents\ShareX\Screenshots\2018-03\devenv_2018-03-07_02-40-15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978" cy="337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58F2B" w14:textId="6371708C" w:rsidR="00671CE6" w:rsidRDefault="00671CE6" w:rsidP="00671CE6">
      <w:pPr>
        <w:pStyle w:val="Heading2"/>
      </w:pPr>
      <w:r>
        <w:t>Finish the Implementation of User Controllers</w:t>
      </w:r>
    </w:p>
    <w:p w14:paraId="11F7A1EC" w14:textId="0AD66DBE" w:rsidR="00671CE6" w:rsidRDefault="00671CE6" w:rsidP="00671CE6">
      <w:pPr>
        <w:pStyle w:val="Heading3"/>
        <w:rPr>
          <w:noProof/>
        </w:rPr>
      </w:pPr>
      <w:r>
        <w:rPr>
          <w:noProof/>
        </w:rPr>
        <w:t>LoginController</w:t>
      </w:r>
    </w:p>
    <w:p w14:paraId="5F3CD682" w14:textId="665A28D1" w:rsidR="00671CE6" w:rsidRDefault="00671CE6" w:rsidP="004530D0">
      <w:r>
        <w:t xml:space="preserve">In </w:t>
      </w:r>
      <w:r w:rsidRPr="004530D0">
        <w:rPr>
          <w:rStyle w:val="CodeChar"/>
        </w:rPr>
        <w:t>ExecuteCommand</w:t>
      </w:r>
      <w:r w:rsidR="004530D0">
        <w:rPr>
          <w:noProof/>
        </w:rPr>
        <w:t xml:space="preserve">‘s </w:t>
      </w:r>
      <w:r w:rsidRPr="004530D0">
        <w:rPr>
          <w:rStyle w:val="CodeChar"/>
        </w:rPr>
        <w:t>LogIn</w:t>
      </w:r>
      <w:r>
        <w:t xml:space="preserve"> case define a Boolean called </w:t>
      </w:r>
      <w:r w:rsidRPr="004530D0">
        <w:rPr>
          <w:rStyle w:val="CodeChar"/>
        </w:rPr>
        <w:t>loggedIn</w:t>
      </w:r>
      <w:r>
        <w:t xml:space="preserve"> (for example) and assign it with the result of </w:t>
      </w:r>
      <w:r w:rsidRPr="004530D0">
        <w:rPr>
          <w:rStyle w:val="CodeChar"/>
        </w:rPr>
        <w:t>UserServise</w:t>
      </w:r>
      <w:r>
        <w:rPr>
          <w:noProof/>
        </w:rPr>
        <w:t>’s</w:t>
      </w:r>
      <w:r>
        <w:t xml:space="preserve"> </w:t>
      </w:r>
      <w:r w:rsidRPr="004530D0">
        <w:rPr>
          <w:rStyle w:val="CodeChar"/>
        </w:rPr>
        <w:t>TryLogInUser</w:t>
      </w:r>
      <w:r>
        <w:t xml:space="preserve"> method with parameters </w:t>
      </w:r>
      <w:r w:rsidRPr="004530D0">
        <w:rPr>
          <w:rStyle w:val="CodeChar"/>
        </w:rPr>
        <w:t>Username</w:t>
      </w:r>
      <w:r>
        <w:t xml:space="preserve"> and </w:t>
      </w:r>
      <w:r w:rsidRPr="004530D0">
        <w:rPr>
          <w:rStyle w:val="CodeChar"/>
        </w:rPr>
        <w:t>Password</w:t>
      </w:r>
      <w:r>
        <w:t xml:space="preserve"> properties:</w:t>
      </w:r>
    </w:p>
    <w:p w14:paraId="2C73B4E1" w14:textId="44B5359A" w:rsidR="00671CE6" w:rsidRDefault="00671CE6" w:rsidP="00671CE6">
      <w:r w:rsidRPr="00671CE6">
        <w:rPr>
          <w:noProof/>
          <w:lang w:val="bg-BG" w:eastAsia="bg-BG"/>
        </w:rPr>
        <w:drawing>
          <wp:inline distT="0" distB="0" distL="0" distR="0" wp14:anchorId="1F005E17" wp14:editId="23EC0753">
            <wp:extent cx="5505450" cy="208408"/>
            <wp:effectExtent l="0" t="0" r="0" b="1270"/>
            <wp:docPr id="55" name="Picture 55" descr="C:\Users\david\Documents\ShareX\Screenshots\2018-03\devenv_2018-03-07_02-47-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avid\Documents\ShareX\Screenshots\2018-03\devenv_2018-03-07_02-47-35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883" cy="21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631B4" w14:textId="4E5126F4" w:rsidR="00671CE6" w:rsidRDefault="00671CE6" w:rsidP="00671CE6">
      <w:r>
        <w:t xml:space="preserve">If logged in is true </w:t>
      </w:r>
      <w:r w:rsidRPr="004530D0">
        <w:rPr>
          <w:rStyle w:val="CodeChar"/>
        </w:rPr>
        <w:t>return</w:t>
      </w:r>
      <w:r>
        <w:t xml:space="preserve"> </w:t>
      </w:r>
      <w:r w:rsidRPr="004530D0">
        <w:rPr>
          <w:rStyle w:val="CodeChar"/>
        </w:rPr>
        <w:t>SuccessfulLogIn</w:t>
      </w:r>
      <w:r>
        <w:t xml:space="preserve"> state otherwise set </w:t>
      </w:r>
      <w:r w:rsidRPr="004530D0">
        <w:rPr>
          <w:rStyle w:val="CodeChar"/>
        </w:rPr>
        <w:t>Error</w:t>
      </w:r>
      <w:r>
        <w:t xml:space="preserve"> </w:t>
      </w:r>
      <w:r w:rsidR="004530D0">
        <w:t xml:space="preserve">property to true and </w:t>
      </w:r>
      <w:r>
        <w:t xml:space="preserve">keep </w:t>
      </w:r>
      <w:r w:rsidR="00D812FB">
        <w:t>the return of Error state.</w:t>
      </w:r>
    </w:p>
    <w:p w14:paraId="2C5C0BA1" w14:textId="2F9EE07B" w:rsidR="00D812FB" w:rsidRDefault="00D812FB" w:rsidP="00671CE6">
      <w:r w:rsidRPr="00D812FB">
        <w:rPr>
          <w:noProof/>
          <w:lang w:val="bg-BG" w:eastAsia="bg-BG"/>
        </w:rPr>
        <w:drawing>
          <wp:inline distT="0" distB="0" distL="0" distR="0" wp14:anchorId="7BE35FF8" wp14:editId="4146EADD">
            <wp:extent cx="5791200" cy="1391443"/>
            <wp:effectExtent l="0" t="0" r="0" b="0"/>
            <wp:docPr id="56" name="Picture 56" descr="C:\Users\david\Documents\ShareX\Screenshots\2018-03\devenv_2018-03-07_02-52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david\Documents\ShareX\Screenshots\2018-03\devenv_2018-03-07_02-52-09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585" cy="1393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8C32" w14:textId="2118B323" w:rsidR="00D812FB" w:rsidRDefault="00D812FB" w:rsidP="00D812FB">
      <w:pPr>
        <w:pStyle w:val="Heading3"/>
        <w:rPr>
          <w:noProof/>
        </w:rPr>
      </w:pPr>
      <w:r>
        <w:rPr>
          <w:noProof/>
        </w:rPr>
        <w:t>SignUpController</w:t>
      </w:r>
    </w:p>
    <w:p w14:paraId="4B9CF84B" w14:textId="068B9329" w:rsidR="00D812FB" w:rsidRDefault="00D812FB" w:rsidP="00D812FB">
      <w:r w:rsidRPr="004530D0">
        <w:rPr>
          <w:rStyle w:val="CodeChar"/>
        </w:rPr>
        <w:t>SingUp</w:t>
      </w:r>
      <w:r>
        <w:t xml:space="preserve"> case here is pretty much the same. We call the </w:t>
      </w:r>
      <w:r w:rsidRPr="004530D0">
        <w:rPr>
          <w:rStyle w:val="CodeChar"/>
        </w:rPr>
        <w:t>UserService</w:t>
      </w:r>
      <w:r>
        <w:t xml:space="preserve"> </w:t>
      </w:r>
      <w:r w:rsidRPr="004530D0">
        <w:rPr>
          <w:rStyle w:val="CodeChar"/>
        </w:rPr>
        <w:t>TrySignUpUser</w:t>
      </w:r>
      <w:r>
        <w:t xml:space="preserve"> with </w:t>
      </w:r>
      <w:r w:rsidRPr="004530D0">
        <w:rPr>
          <w:rStyle w:val="CodeChar"/>
        </w:rPr>
        <w:t>Username</w:t>
      </w:r>
      <w:r>
        <w:t xml:space="preserve"> and Password and assign the result in a variable:</w:t>
      </w:r>
    </w:p>
    <w:p w14:paraId="33994537" w14:textId="4B3C3184"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 wp14:anchorId="3D250FC8" wp14:editId="36766E29">
            <wp:extent cx="5438775" cy="200025"/>
            <wp:effectExtent l="0" t="0" r="9525" b="9525"/>
            <wp:docPr id="57" name="Picture 57" descr="C:\Users\david\Documents\ShareX\Screenshots\2018-03\devenv_2018-03-07_02-55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david\Documents\ShareX\Screenshots\2018-03\devenv_2018-03-07_02-55-40.png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482B9" w14:textId="3FBF421E" w:rsidR="00D812FB" w:rsidRDefault="00D812FB" w:rsidP="00D812FB">
      <w:r>
        <w:t xml:space="preserve">Next we switch on </w:t>
      </w:r>
      <w:r w:rsidRPr="004530D0">
        <w:rPr>
          <w:rStyle w:val="CodeChar"/>
        </w:rPr>
        <w:t>signUp</w:t>
      </w:r>
      <w:r>
        <w:t xml:space="preserve"> and return </w:t>
      </w:r>
      <w:r w:rsidRPr="004530D0">
        <w:rPr>
          <w:rStyle w:val="CodeChar"/>
        </w:rPr>
        <w:t>SuccesfulLogIn</w:t>
      </w:r>
      <w:r>
        <w:t xml:space="preserve"> state in case of Success Status: </w:t>
      </w:r>
    </w:p>
    <w:p w14:paraId="2758536A" w14:textId="454C595A"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 wp14:anchorId="44EFDF6F" wp14:editId="3673E5DC">
            <wp:extent cx="2857500" cy="361950"/>
            <wp:effectExtent l="0" t="0" r="0" b="0"/>
            <wp:docPr id="58" name="Picture 58" descr="C:\Users\david\Documents\ShareX\Screenshots\2018-03\devenv_2018-03-07_02-58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david\Documents\ShareX\Screenshots\2018-03\devenv_2018-03-07_02-58-28.png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CA877" w14:textId="469B6AFF" w:rsidR="00D812FB" w:rsidRDefault="00D812FB" w:rsidP="00D812FB">
      <w:r>
        <w:t xml:space="preserve">Setting </w:t>
      </w:r>
      <w:r w:rsidRPr="004530D0">
        <w:rPr>
          <w:rStyle w:val="CodeChar"/>
        </w:rPr>
        <w:t>ErrorMessage</w:t>
      </w:r>
      <w:r>
        <w:t xml:space="preserve"> to </w:t>
      </w:r>
      <w:r w:rsidRPr="004530D0">
        <w:rPr>
          <w:rStyle w:val="CodeChar"/>
        </w:rPr>
        <w:t>DETAILS_ERROR</w:t>
      </w:r>
      <w:r>
        <w:t xml:space="preserve"> constant in case of </w:t>
      </w:r>
      <w:r w:rsidRPr="004530D0">
        <w:rPr>
          <w:rStyle w:val="CodeChar"/>
        </w:rPr>
        <w:t>DetailsError</w:t>
      </w:r>
      <w:r>
        <w:t xml:space="preserve"> status:</w:t>
      </w:r>
    </w:p>
    <w:p w14:paraId="53648C2E" w14:textId="221187C6"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 wp14:anchorId="3B29B926" wp14:editId="6F60B6E9">
            <wp:extent cx="2962275" cy="523875"/>
            <wp:effectExtent l="0" t="0" r="9525" b="9525"/>
            <wp:docPr id="59" name="Picture 59" descr="C:\Users\david\Documents\ShareX\Screenshots\2018-03\devenv_2018-03-07_02-58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david\Documents\ShareX\Screenshots\2018-03\devenv_2018-03-07_02-58-49.png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6C82" w14:textId="2763D8A6" w:rsidR="00D812FB" w:rsidRDefault="00D812FB" w:rsidP="00D812FB">
      <w:r>
        <w:t xml:space="preserve">And </w:t>
      </w:r>
      <w:r w:rsidRPr="004530D0">
        <w:rPr>
          <w:rStyle w:val="CodeChar"/>
        </w:rPr>
        <w:t>USERNAME_TAKEN_ERROR</w:t>
      </w:r>
      <w:r>
        <w:t xml:space="preserve"> in case of </w:t>
      </w:r>
      <w:r w:rsidRPr="004530D0">
        <w:rPr>
          <w:rStyle w:val="CodeChar"/>
        </w:rPr>
        <w:t>UsernameTakenError</w:t>
      </w:r>
      <w:r>
        <w:t xml:space="preserve"> status:</w:t>
      </w:r>
    </w:p>
    <w:p w14:paraId="3C7B0E7A" w14:textId="3B7B18DF"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 wp14:anchorId="155AE155" wp14:editId="0E7AA202">
            <wp:extent cx="3467100" cy="533400"/>
            <wp:effectExtent l="0" t="0" r="0" b="0"/>
            <wp:docPr id="60" name="Picture 60" descr="C:\Users\david\Documents\ShareX\Screenshots\2018-03\devenv_2018-03-07_03-00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david\Documents\ShareX\Screenshots\2018-03\devenv_2018-03-07_03-00-23.png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55E8F" w14:textId="7717D6B3" w:rsidR="00D812FB" w:rsidRDefault="00D812FB" w:rsidP="00D812FB">
      <w:r>
        <w:t>All of it looks like this:</w:t>
      </w:r>
    </w:p>
    <w:p w14:paraId="6894925A" w14:textId="605F725C" w:rsidR="00D812FB" w:rsidRDefault="00D812FB" w:rsidP="00D812FB">
      <w:r w:rsidRPr="00D812FB">
        <w:rPr>
          <w:noProof/>
          <w:lang w:val="bg-BG" w:eastAsia="bg-BG"/>
        </w:rPr>
        <w:drawing>
          <wp:inline distT="0" distB="0" distL="0" distR="0" wp14:anchorId="2063D02D" wp14:editId="6836C91A">
            <wp:extent cx="4895850" cy="1947391"/>
            <wp:effectExtent l="0" t="0" r="0" b="0"/>
            <wp:docPr id="61" name="Picture 61" descr="C:\Users\david\Documents\ShareX\Screenshots\2018-03\devenv_2018-03-07_03-01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avid\Documents\ShareX\Screenshots\2018-03\devenv_2018-03-07_03-01-46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332" cy="195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32A7C" w14:textId="44AFC6F4" w:rsidR="00571042" w:rsidRDefault="00571042" w:rsidP="00D812FB">
      <w:r>
        <w:t xml:space="preserve">All that is left for us to do is implementing </w:t>
      </w:r>
      <w:r w:rsidRPr="004530D0">
        <w:rPr>
          <w:rStyle w:val="CodeChar"/>
        </w:rPr>
        <w:t>LogIn</w:t>
      </w:r>
      <w:r w:rsidR="00A3675F" w:rsidRPr="004530D0">
        <w:rPr>
          <w:rStyle w:val="CodeChar"/>
        </w:rPr>
        <w:t>User</w:t>
      </w:r>
      <w:r>
        <w:t xml:space="preserve">, </w:t>
      </w:r>
      <w:r w:rsidRPr="004530D0">
        <w:rPr>
          <w:rStyle w:val="CodeChar"/>
        </w:rPr>
        <w:t>LogOut</w:t>
      </w:r>
      <w:r w:rsidR="00A3675F" w:rsidRPr="004530D0">
        <w:rPr>
          <w:rStyle w:val="CodeChar"/>
        </w:rPr>
        <w:t>User</w:t>
      </w:r>
      <w:r w:rsidR="004708F8">
        <w:rPr>
          <w:lang w:val="bg-BG"/>
        </w:rPr>
        <w:t>,</w:t>
      </w:r>
      <w:r w:rsidR="00761D14">
        <w:t xml:space="preserve"> </w:t>
      </w:r>
      <w:r w:rsidR="00761D14" w:rsidRPr="004530D0">
        <w:rPr>
          <w:rStyle w:val="CodeChar"/>
        </w:rPr>
        <w:t>SuccessfulLogIn</w:t>
      </w:r>
      <w:r w:rsidR="004708F8">
        <w:t xml:space="preserve"> and </w:t>
      </w:r>
      <w:r w:rsidR="004708F8" w:rsidRPr="004530D0">
        <w:rPr>
          <w:rStyle w:val="CodeChar"/>
        </w:rPr>
        <w:t>LogOut</w:t>
      </w:r>
      <w:r w:rsidR="00761D14">
        <w:t xml:space="preserve"> in </w:t>
      </w:r>
      <w:r w:rsidR="00761D14" w:rsidRPr="004530D0">
        <w:rPr>
          <w:rStyle w:val="CodeChar"/>
        </w:rPr>
        <w:t>MenuController</w:t>
      </w:r>
      <w:r w:rsidR="00761D14">
        <w:t>.</w:t>
      </w:r>
    </w:p>
    <w:p w14:paraId="184EA773" w14:textId="7FEB0942" w:rsidR="00761D14" w:rsidRDefault="00761D14" w:rsidP="00761D14">
      <w:pPr>
        <w:pStyle w:val="Heading3"/>
        <w:rPr>
          <w:noProof/>
        </w:rPr>
      </w:pPr>
      <w:r>
        <w:rPr>
          <w:noProof/>
        </w:rPr>
        <w:t>LogIn</w:t>
      </w:r>
      <w:r w:rsidR="00A3675F">
        <w:rPr>
          <w:noProof/>
        </w:rPr>
        <w:t>User</w:t>
      </w:r>
    </w:p>
    <w:p w14:paraId="05C8723C" w14:textId="4A95C811" w:rsidR="00761D14" w:rsidRDefault="00761D14" w:rsidP="00761D14">
      <w:r>
        <w:t xml:space="preserve">Here you just go through all of the controllers and calls the </w:t>
      </w:r>
      <w:r w:rsidRPr="004530D0">
        <w:rPr>
          <w:rStyle w:val="CodeChar"/>
        </w:rPr>
        <w:t>UserLogIn</w:t>
      </w:r>
      <w:r>
        <w:t xml:space="preserve"> method if the controller implements </w:t>
      </w:r>
      <w:r w:rsidRPr="004530D0">
        <w:rPr>
          <w:rStyle w:val="CodeChar"/>
        </w:rPr>
        <w:t>IUserRestrictedController</w:t>
      </w:r>
      <w:r>
        <w:t xml:space="preserve"> interface, like this:</w:t>
      </w:r>
    </w:p>
    <w:p w14:paraId="532846A3" w14:textId="0126B055" w:rsidR="00761D14" w:rsidRDefault="00761D14" w:rsidP="00761D14">
      <w:r w:rsidRPr="00761D14">
        <w:rPr>
          <w:noProof/>
          <w:lang w:val="bg-BG" w:eastAsia="bg-BG"/>
        </w:rPr>
        <w:drawing>
          <wp:inline distT="0" distB="0" distL="0" distR="0" wp14:anchorId="0C44A080" wp14:editId="7C070826">
            <wp:extent cx="4619625" cy="1057275"/>
            <wp:effectExtent l="0" t="0" r="9525" b="9525"/>
            <wp:docPr id="3" name="Picture 3" descr="C:\Users\david\Documents\ShareX\Screenshots\2018-03\devenv_2018-03-07_11-21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ocuments\ShareX\Screenshots\2018-03\devenv_2018-03-07_11-21-13.png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02C" w14:textId="1CB10A76" w:rsidR="00761D14" w:rsidRDefault="00761D14" w:rsidP="00761D14">
      <w:pPr>
        <w:pStyle w:val="Heading3"/>
        <w:rPr>
          <w:noProof/>
        </w:rPr>
      </w:pPr>
      <w:r>
        <w:rPr>
          <w:noProof/>
        </w:rPr>
        <w:t>LogOut</w:t>
      </w:r>
      <w:r w:rsidR="00A3675F">
        <w:rPr>
          <w:noProof/>
        </w:rPr>
        <w:t>User</w:t>
      </w:r>
    </w:p>
    <w:p w14:paraId="2DACA29E" w14:textId="4FAA4F38" w:rsidR="00761D14" w:rsidRDefault="00761D14" w:rsidP="00761D14">
      <w:r>
        <w:t xml:space="preserve">This method is the same as </w:t>
      </w:r>
      <w:r w:rsidRPr="004530D0">
        <w:rPr>
          <w:rStyle w:val="CodeChar"/>
        </w:rPr>
        <w:t>LogIn</w:t>
      </w:r>
      <w:r w:rsidR="00A3675F" w:rsidRPr="004530D0">
        <w:rPr>
          <w:rStyle w:val="CodeChar"/>
        </w:rPr>
        <w:t>User</w:t>
      </w:r>
      <w:r>
        <w:t xml:space="preserve"> but calling </w:t>
      </w:r>
      <w:r w:rsidRPr="004530D0">
        <w:rPr>
          <w:rStyle w:val="CodeChar"/>
        </w:rPr>
        <w:t>UserLogOut</w:t>
      </w:r>
      <w:r>
        <w:t xml:space="preserve"> instead.</w:t>
      </w:r>
    </w:p>
    <w:p w14:paraId="24B4E5AC" w14:textId="639C0467" w:rsidR="00761D14" w:rsidRDefault="00761D14" w:rsidP="00761D14">
      <w:pPr>
        <w:pStyle w:val="Heading3"/>
        <w:rPr>
          <w:noProof/>
          <w:lang w:val="bg-BG"/>
        </w:rPr>
      </w:pPr>
      <w:r>
        <w:rPr>
          <w:noProof/>
        </w:rPr>
        <w:t>SuccessfulLogIn</w:t>
      </w:r>
    </w:p>
    <w:p w14:paraId="7361CBB7" w14:textId="4BB1F160" w:rsidR="00761D14" w:rsidRDefault="00761D14" w:rsidP="00761D14">
      <w:r>
        <w:t xml:space="preserve">All you have to do here is cast the </w:t>
      </w:r>
      <w:r w:rsidRPr="004530D0">
        <w:rPr>
          <w:rStyle w:val="CodeChar"/>
        </w:rPr>
        <w:t>CurrentController</w:t>
      </w:r>
      <w:r>
        <w:t xml:space="preserve"> </w:t>
      </w:r>
      <w:r w:rsidR="00A3675F">
        <w:t xml:space="preserve">so you can get the username from it and set it to </w:t>
      </w:r>
      <w:r w:rsidR="00A3675F" w:rsidRPr="004530D0">
        <w:rPr>
          <w:rStyle w:val="CodeChar"/>
        </w:rPr>
        <w:t>MenuController</w:t>
      </w:r>
      <w:r w:rsidR="00A3675F">
        <w:rPr>
          <w:noProof/>
        </w:rPr>
        <w:t>’s</w:t>
      </w:r>
      <w:r w:rsidR="00A3675F">
        <w:t xml:space="preserve"> Username:</w:t>
      </w:r>
    </w:p>
    <w:p w14:paraId="0485DD6D" w14:textId="4F12F587" w:rsidR="00A3675F" w:rsidRDefault="00A3675F" w:rsidP="00761D14">
      <w:r w:rsidRPr="00A3675F">
        <w:rPr>
          <w:noProof/>
          <w:lang w:val="bg-BG" w:eastAsia="bg-BG"/>
        </w:rPr>
        <w:drawing>
          <wp:inline distT="0" distB="0" distL="0" distR="0" wp14:anchorId="31E52C4B" wp14:editId="2708E90C">
            <wp:extent cx="5391150" cy="371475"/>
            <wp:effectExtent l="0" t="0" r="0" b="9525"/>
            <wp:docPr id="5" name="Picture 5" descr="C:\Users\david\Documents\ShareX\Screenshots\2018-03\devenv_2018-03-07_11-26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3\devenv_2018-03-07_11-26-49.png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21B81" w14:textId="551A8D6F" w:rsidR="00A3675F" w:rsidRDefault="00A3675F" w:rsidP="00761D14">
      <w:r>
        <w:t xml:space="preserve">Next you call the </w:t>
      </w:r>
      <w:r w:rsidRPr="004530D0">
        <w:rPr>
          <w:rStyle w:val="CodeChar"/>
        </w:rPr>
        <w:t>LogIn</w:t>
      </w:r>
      <w:r>
        <w:t xml:space="preserve"> method you’ve just implemented and the </w:t>
      </w:r>
      <w:r w:rsidRPr="004530D0">
        <w:rPr>
          <w:rStyle w:val="CodeChar"/>
        </w:rPr>
        <w:t>RedirectToMenu</w:t>
      </w:r>
      <w:r>
        <w:t xml:space="preserve"> with the </w:t>
      </w:r>
      <w:r w:rsidRPr="004530D0">
        <w:rPr>
          <w:rStyle w:val="CodeChar"/>
        </w:rPr>
        <w:t>Main</w:t>
      </w:r>
      <w:r>
        <w:t xml:space="preserve"> </w:t>
      </w:r>
      <w:r w:rsidRPr="004530D0">
        <w:rPr>
          <w:rStyle w:val="CodeChar"/>
        </w:rPr>
        <w:t>MenuState</w:t>
      </w:r>
      <w:r>
        <w:t xml:space="preserve"> </w:t>
      </w:r>
      <w:r w:rsidR="004530D0">
        <w:t>as a para</w:t>
      </w:r>
      <w:r>
        <w:t>meter.</w:t>
      </w:r>
    </w:p>
    <w:p w14:paraId="7483559A" w14:textId="50BA0C0F" w:rsidR="00A3675F" w:rsidRDefault="00A3675F" w:rsidP="00761D14">
      <w:r w:rsidRPr="00A3675F">
        <w:rPr>
          <w:noProof/>
          <w:lang w:val="bg-BG" w:eastAsia="bg-BG"/>
        </w:rPr>
        <w:drawing>
          <wp:inline distT="0" distB="0" distL="0" distR="0" wp14:anchorId="7CA607FF" wp14:editId="17EB744E">
            <wp:extent cx="2409825" cy="419100"/>
            <wp:effectExtent l="0" t="0" r="9525" b="0"/>
            <wp:docPr id="20" name="Picture 20" descr="C:\Users\david\Documents\ShareX\Screenshots\2018-03\devenv_2018-03-07_11-29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vid\Documents\ShareX\Screenshots\2018-03\devenv_2018-03-07_11-29-19.pn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D7F68" w14:textId="07B82530" w:rsidR="00A3675F" w:rsidRDefault="000B3B58" w:rsidP="004530D0">
      <w:pPr>
        <w:pStyle w:val="Heading3"/>
        <w:rPr>
          <w:noProof/>
        </w:rPr>
      </w:pPr>
      <w:r>
        <w:rPr>
          <w:noProof/>
        </w:rPr>
        <w:t>LogOut</w:t>
      </w:r>
    </w:p>
    <w:p w14:paraId="3E7764E6" w14:textId="37CAA748" w:rsidR="000B3B58" w:rsidRDefault="000B3B58" w:rsidP="000B3B58">
      <w:r>
        <w:t>The last piece of code you need to write in this method does the following:</w:t>
      </w:r>
    </w:p>
    <w:p w14:paraId="74803B70" w14:textId="31254ACD" w:rsidR="000B3B58" w:rsidRDefault="000B3B58" w:rsidP="000B3B58">
      <w:r>
        <w:t xml:space="preserve">Setting </w:t>
      </w:r>
      <w:r w:rsidRPr="004530D0">
        <w:rPr>
          <w:rStyle w:val="CodeChar"/>
        </w:rPr>
        <w:t>Username</w:t>
      </w:r>
      <w:r>
        <w:t xml:space="preserve"> to an empty string. Call the </w:t>
      </w:r>
      <w:r w:rsidRPr="004530D0">
        <w:rPr>
          <w:rStyle w:val="CodeChar"/>
        </w:rPr>
        <w:t>LogOutUser</w:t>
      </w:r>
      <w:r>
        <w:t xml:space="preserve"> method and then renders the current view, like so:</w:t>
      </w:r>
    </w:p>
    <w:p w14:paraId="7EB37283" w14:textId="4330C3C0" w:rsidR="000B3B58" w:rsidRDefault="000B3B58" w:rsidP="000B3B58">
      <w:r w:rsidRPr="000B3B58">
        <w:rPr>
          <w:noProof/>
          <w:lang w:val="bg-BG" w:eastAsia="bg-BG"/>
        </w:rPr>
        <w:drawing>
          <wp:inline distT="0" distB="0" distL="0" distR="0" wp14:anchorId="0C5C4499" wp14:editId="169A5D38">
            <wp:extent cx="2324100" cy="993574"/>
            <wp:effectExtent l="0" t="0" r="0" b="0"/>
            <wp:docPr id="41" name="Picture 41" descr="C:\Users\david\Documents\ShareX\Screenshots\2018-03\devenv_2018-03-07_11-38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vid\Documents\ShareX\Screenshots\2018-03\devenv_2018-03-07_11-38-34.pn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340" cy="994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272B1" w14:textId="36DEDB4E" w:rsidR="000B3B58" w:rsidRPr="000B3B58" w:rsidRDefault="000B3B58" w:rsidP="000B3B58">
      <w:r>
        <w:t>That’s it! If you have done everything right you should be able to signup users and login with them.</w:t>
      </w:r>
      <w:r w:rsidR="005244EA">
        <w:t xml:space="preserve"> See you in the next part where we will implement posts and replies functionality. </w:t>
      </w:r>
      <w:r w:rsidR="005244EA">
        <w:sym w:font="Wingdings" w:char="F04A"/>
      </w:r>
    </w:p>
    <w:sectPr w:rsidR="000B3B58" w:rsidRPr="000B3B58" w:rsidSect="009254B7">
      <w:headerReference w:type="default" r:id="rId55"/>
      <w:footerReference w:type="default" r:id="rId5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0FA34B" w14:textId="77777777" w:rsidR="001B2B41" w:rsidRDefault="001B2B41" w:rsidP="008068A2">
      <w:pPr>
        <w:spacing w:after="0" w:line="240" w:lineRule="auto"/>
      </w:pPr>
      <w:r>
        <w:separator/>
      </w:r>
    </w:p>
  </w:endnote>
  <w:endnote w:type="continuationSeparator" w:id="0">
    <w:p w14:paraId="794AEBF5" w14:textId="77777777" w:rsidR="001B2B41" w:rsidRDefault="001B2B4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CF110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3BB9A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56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6656B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3BB9A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656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6656B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60791D" w14:textId="77777777" w:rsidR="001B2B41" w:rsidRDefault="001B2B41" w:rsidP="008068A2">
      <w:pPr>
        <w:spacing w:after="0" w:line="240" w:lineRule="auto"/>
      </w:pPr>
      <w:r>
        <w:separator/>
      </w:r>
    </w:p>
  </w:footnote>
  <w:footnote w:type="continuationSeparator" w:id="0">
    <w:p w14:paraId="311F87F4" w14:textId="77777777" w:rsidR="001B2B41" w:rsidRDefault="001B2B4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BB2A04"/>
    <w:multiLevelType w:val="hybridMultilevel"/>
    <w:tmpl w:val="0F6AA48C"/>
    <w:lvl w:ilvl="0" w:tplc="A7E0A5E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ED6A64"/>
    <w:multiLevelType w:val="hybridMultilevel"/>
    <w:tmpl w:val="83FCBE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0FDCDBC8"/>
    <w:lvl w:ilvl="0" w:tplc="FF02B652">
      <w:start w:val="1"/>
      <w:numFmt w:val="upperRoman"/>
      <w:pStyle w:val="Heading2"/>
      <w:suff w:val="space"/>
      <w:lvlText w:val="Part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509B4"/>
    <w:multiLevelType w:val="hybridMultilevel"/>
    <w:tmpl w:val="EF509614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39C5A97"/>
    <w:multiLevelType w:val="hybridMultilevel"/>
    <w:tmpl w:val="2A0A1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DE6478"/>
    <w:multiLevelType w:val="hybridMultilevel"/>
    <w:tmpl w:val="29A0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95B2750"/>
    <w:multiLevelType w:val="hybridMultilevel"/>
    <w:tmpl w:val="CA723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8D4AE7"/>
    <w:multiLevelType w:val="hybridMultilevel"/>
    <w:tmpl w:val="A06A9546"/>
    <w:lvl w:ilvl="0" w:tplc="B3FEC0F8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1A0308"/>
    <w:multiLevelType w:val="hybridMultilevel"/>
    <w:tmpl w:val="E5DA9D7E"/>
    <w:lvl w:ilvl="0" w:tplc="A7E0A5E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A242571"/>
    <w:multiLevelType w:val="hybridMultilevel"/>
    <w:tmpl w:val="3F1A5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EC0F87"/>
    <w:multiLevelType w:val="hybridMultilevel"/>
    <w:tmpl w:val="A3BAAD28"/>
    <w:lvl w:ilvl="0" w:tplc="B3FEC0F8">
      <w:start w:val="1"/>
      <w:numFmt w:val="decimalZero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1"/>
  </w:num>
  <w:num w:numId="4">
    <w:abstractNumId w:val="31"/>
  </w:num>
  <w:num w:numId="5">
    <w:abstractNumId w:val="33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3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0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3"/>
  </w:num>
  <w:num w:numId="34">
    <w:abstractNumId w:val="28"/>
  </w:num>
  <w:num w:numId="35">
    <w:abstractNumId w:val="45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6"/>
  </w:num>
  <w:num w:numId="41">
    <w:abstractNumId w:val="13"/>
  </w:num>
  <w:num w:numId="42">
    <w:abstractNumId w:val="1"/>
  </w:num>
  <w:num w:numId="43">
    <w:abstractNumId w:val="9"/>
  </w:num>
  <w:num w:numId="44">
    <w:abstractNumId w:val="44"/>
  </w:num>
  <w:num w:numId="45">
    <w:abstractNumId w:val="32"/>
  </w:num>
  <w:num w:numId="46">
    <w:abstractNumId w:val="2"/>
  </w:num>
  <w:num w:numId="47">
    <w:abstractNumId w:val="24"/>
  </w:num>
  <w:num w:numId="48">
    <w:abstractNumId w:val="41"/>
  </w:num>
  <w:num w:numId="4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3A3B"/>
    <w:rsid w:val="000B3B58"/>
    <w:rsid w:val="000B56F0"/>
    <w:rsid w:val="000B7CCE"/>
    <w:rsid w:val="00103906"/>
    <w:rsid w:val="001275B9"/>
    <w:rsid w:val="00142C75"/>
    <w:rsid w:val="00160F41"/>
    <w:rsid w:val="001619DF"/>
    <w:rsid w:val="001623BF"/>
    <w:rsid w:val="00162C89"/>
    <w:rsid w:val="00164CDC"/>
    <w:rsid w:val="00167CF1"/>
    <w:rsid w:val="00171021"/>
    <w:rsid w:val="001837BD"/>
    <w:rsid w:val="00183A2C"/>
    <w:rsid w:val="001A6728"/>
    <w:rsid w:val="001B2B41"/>
    <w:rsid w:val="001B3147"/>
    <w:rsid w:val="001B6DED"/>
    <w:rsid w:val="001B7060"/>
    <w:rsid w:val="001C1FCD"/>
    <w:rsid w:val="001D2464"/>
    <w:rsid w:val="001D50AE"/>
    <w:rsid w:val="001E1161"/>
    <w:rsid w:val="001E3FEF"/>
    <w:rsid w:val="00202683"/>
    <w:rsid w:val="0021521C"/>
    <w:rsid w:val="00215FCE"/>
    <w:rsid w:val="002271DF"/>
    <w:rsid w:val="00231589"/>
    <w:rsid w:val="002326A7"/>
    <w:rsid w:val="00264287"/>
    <w:rsid w:val="0026589D"/>
    <w:rsid w:val="002664E1"/>
    <w:rsid w:val="002674C4"/>
    <w:rsid w:val="002819B5"/>
    <w:rsid w:val="002853F4"/>
    <w:rsid w:val="002A18F3"/>
    <w:rsid w:val="002A2D2D"/>
    <w:rsid w:val="002B3F9A"/>
    <w:rsid w:val="002C2F24"/>
    <w:rsid w:val="002C71C6"/>
    <w:rsid w:val="002D1FB0"/>
    <w:rsid w:val="002E00E6"/>
    <w:rsid w:val="002E5794"/>
    <w:rsid w:val="00305122"/>
    <w:rsid w:val="003230CF"/>
    <w:rsid w:val="003302A8"/>
    <w:rsid w:val="0033212E"/>
    <w:rsid w:val="0033490F"/>
    <w:rsid w:val="00380A57"/>
    <w:rsid w:val="003817EF"/>
    <w:rsid w:val="00382A45"/>
    <w:rsid w:val="00390391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30BD"/>
    <w:rsid w:val="0041081C"/>
    <w:rsid w:val="004311CA"/>
    <w:rsid w:val="00444090"/>
    <w:rsid w:val="004530D0"/>
    <w:rsid w:val="004613EA"/>
    <w:rsid w:val="004708F8"/>
    <w:rsid w:val="0047331A"/>
    <w:rsid w:val="0047640B"/>
    <w:rsid w:val="0047644B"/>
    <w:rsid w:val="00476D4B"/>
    <w:rsid w:val="004862F2"/>
    <w:rsid w:val="00491748"/>
    <w:rsid w:val="004A7E77"/>
    <w:rsid w:val="004C0A80"/>
    <w:rsid w:val="004C43B6"/>
    <w:rsid w:val="004D03E1"/>
    <w:rsid w:val="004D29A9"/>
    <w:rsid w:val="004E0D4F"/>
    <w:rsid w:val="004E4C1E"/>
    <w:rsid w:val="004E6821"/>
    <w:rsid w:val="0050017E"/>
    <w:rsid w:val="005023C5"/>
    <w:rsid w:val="00503242"/>
    <w:rsid w:val="00503820"/>
    <w:rsid w:val="005054C7"/>
    <w:rsid w:val="00507F81"/>
    <w:rsid w:val="005172E9"/>
    <w:rsid w:val="00517B12"/>
    <w:rsid w:val="005244EA"/>
    <w:rsid w:val="00524789"/>
    <w:rsid w:val="00525B16"/>
    <w:rsid w:val="00535DD2"/>
    <w:rsid w:val="005370A4"/>
    <w:rsid w:val="005439C9"/>
    <w:rsid w:val="00550138"/>
    <w:rsid w:val="00553CCB"/>
    <w:rsid w:val="00563DC7"/>
    <w:rsid w:val="00564029"/>
    <w:rsid w:val="00564D7B"/>
    <w:rsid w:val="0056527D"/>
    <w:rsid w:val="0056786B"/>
    <w:rsid w:val="00571042"/>
    <w:rsid w:val="0057138C"/>
    <w:rsid w:val="005803E5"/>
    <w:rsid w:val="00584EDB"/>
    <w:rsid w:val="0058723E"/>
    <w:rsid w:val="00594821"/>
    <w:rsid w:val="00596357"/>
    <w:rsid w:val="005B0164"/>
    <w:rsid w:val="005C131C"/>
    <w:rsid w:val="005C5827"/>
    <w:rsid w:val="005C6A24"/>
    <w:rsid w:val="005E04CE"/>
    <w:rsid w:val="005E5DD6"/>
    <w:rsid w:val="005E6CC9"/>
    <w:rsid w:val="005F57EE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CE6"/>
    <w:rsid w:val="00671FE2"/>
    <w:rsid w:val="00695634"/>
    <w:rsid w:val="006B39C6"/>
    <w:rsid w:val="006D239A"/>
    <w:rsid w:val="006E2245"/>
    <w:rsid w:val="006E55B4"/>
    <w:rsid w:val="006E7E50"/>
    <w:rsid w:val="00704432"/>
    <w:rsid w:val="007051DF"/>
    <w:rsid w:val="00724DA4"/>
    <w:rsid w:val="00736655"/>
    <w:rsid w:val="007440F6"/>
    <w:rsid w:val="00747DD4"/>
    <w:rsid w:val="007505F0"/>
    <w:rsid w:val="00761D14"/>
    <w:rsid w:val="00763912"/>
    <w:rsid w:val="0076656B"/>
    <w:rsid w:val="00774E44"/>
    <w:rsid w:val="00775AE2"/>
    <w:rsid w:val="00785258"/>
    <w:rsid w:val="00791F02"/>
    <w:rsid w:val="0079324A"/>
    <w:rsid w:val="00794EEE"/>
    <w:rsid w:val="00796708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32F"/>
    <w:rsid w:val="00841ED2"/>
    <w:rsid w:val="008440DC"/>
    <w:rsid w:val="00845B19"/>
    <w:rsid w:val="0085184F"/>
    <w:rsid w:val="00854D49"/>
    <w:rsid w:val="00861625"/>
    <w:rsid w:val="008617B5"/>
    <w:rsid w:val="00870828"/>
    <w:rsid w:val="0088080B"/>
    <w:rsid w:val="0088316D"/>
    <w:rsid w:val="0088424A"/>
    <w:rsid w:val="008868CE"/>
    <w:rsid w:val="0088701E"/>
    <w:rsid w:val="008B07D7"/>
    <w:rsid w:val="008B557F"/>
    <w:rsid w:val="008C2344"/>
    <w:rsid w:val="008C2B83"/>
    <w:rsid w:val="008C5930"/>
    <w:rsid w:val="008C7271"/>
    <w:rsid w:val="008E6CF3"/>
    <w:rsid w:val="008F202C"/>
    <w:rsid w:val="008F5B43"/>
    <w:rsid w:val="008F5FDB"/>
    <w:rsid w:val="00902E68"/>
    <w:rsid w:val="00904FF7"/>
    <w:rsid w:val="00912BC6"/>
    <w:rsid w:val="0092145D"/>
    <w:rsid w:val="009254B7"/>
    <w:rsid w:val="00930CEE"/>
    <w:rsid w:val="00933D9A"/>
    <w:rsid w:val="00941FFF"/>
    <w:rsid w:val="00955691"/>
    <w:rsid w:val="0095702F"/>
    <w:rsid w:val="00961157"/>
    <w:rsid w:val="00961A07"/>
    <w:rsid w:val="00964885"/>
    <w:rsid w:val="00964DF4"/>
    <w:rsid w:val="00965C5B"/>
    <w:rsid w:val="0096684B"/>
    <w:rsid w:val="00976E46"/>
    <w:rsid w:val="00991E54"/>
    <w:rsid w:val="009B21FA"/>
    <w:rsid w:val="009B4FB4"/>
    <w:rsid w:val="009C0C39"/>
    <w:rsid w:val="009D1805"/>
    <w:rsid w:val="009E1A09"/>
    <w:rsid w:val="00A02545"/>
    <w:rsid w:val="00A025E6"/>
    <w:rsid w:val="00A05555"/>
    <w:rsid w:val="00A06D89"/>
    <w:rsid w:val="00A315E4"/>
    <w:rsid w:val="00A35790"/>
    <w:rsid w:val="00A3675F"/>
    <w:rsid w:val="00A45A89"/>
    <w:rsid w:val="00A47F12"/>
    <w:rsid w:val="00A64D14"/>
    <w:rsid w:val="00A66DE2"/>
    <w:rsid w:val="00A70227"/>
    <w:rsid w:val="00A847D3"/>
    <w:rsid w:val="00A84C01"/>
    <w:rsid w:val="00A96B0C"/>
    <w:rsid w:val="00AA3772"/>
    <w:rsid w:val="00AB106E"/>
    <w:rsid w:val="00AB2224"/>
    <w:rsid w:val="00AB268C"/>
    <w:rsid w:val="00AC36D6"/>
    <w:rsid w:val="00AC60FE"/>
    <w:rsid w:val="00AC77AD"/>
    <w:rsid w:val="00AD3214"/>
    <w:rsid w:val="00AD6D73"/>
    <w:rsid w:val="00AE05D3"/>
    <w:rsid w:val="00AE355A"/>
    <w:rsid w:val="00AE6FC1"/>
    <w:rsid w:val="00B07576"/>
    <w:rsid w:val="00B148DD"/>
    <w:rsid w:val="00B2472A"/>
    <w:rsid w:val="00B31B82"/>
    <w:rsid w:val="00B567F6"/>
    <w:rsid w:val="00B56DF3"/>
    <w:rsid w:val="00B57A5C"/>
    <w:rsid w:val="00B6185B"/>
    <w:rsid w:val="00B638EB"/>
    <w:rsid w:val="00B63A06"/>
    <w:rsid w:val="00B63DED"/>
    <w:rsid w:val="00B753E7"/>
    <w:rsid w:val="00B81031"/>
    <w:rsid w:val="00B86AF3"/>
    <w:rsid w:val="00B9309B"/>
    <w:rsid w:val="00BA1F40"/>
    <w:rsid w:val="00BA4820"/>
    <w:rsid w:val="00BB018F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369"/>
    <w:rsid w:val="00C14C80"/>
    <w:rsid w:val="00C167DF"/>
    <w:rsid w:val="00C20B3E"/>
    <w:rsid w:val="00C355A5"/>
    <w:rsid w:val="00C43B64"/>
    <w:rsid w:val="00C4792F"/>
    <w:rsid w:val="00C515CA"/>
    <w:rsid w:val="00C53F37"/>
    <w:rsid w:val="00C5499A"/>
    <w:rsid w:val="00C55C29"/>
    <w:rsid w:val="00C62A0F"/>
    <w:rsid w:val="00C7033C"/>
    <w:rsid w:val="00C82862"/>
    <w:rsid w:val="00C84E4D"/>
    <w:rsid w:val="00C96807"/>
    <w:rsid w:val="00CA2FD0"/>
    <w:rsid w:val="00CA3EE3"/>
    <w:rsid w:val="00CB626D"/>
    <w:rsid w:val="00CD5181"/>
    <w:rsid w:val="00CD7485"/>
    <w:rsid w:val="00CE2360"/>
    <w:rsid w:val="00CE236C"/>
    <w:rsid w:val="00CF0047"/>
    <w:rsid w:val="00CF05EA"/>
    <w:rsid w:val="00CF42CF"/>
    <w:rsid w:val="00D22895"/>
    <w:rsid w:val="00D3404A"/>
    <w:rsid w:val="00D3781F"/>
    <w:rsid w:val="00D4354E"/>
    <w:rsid w:val="00D43F69"/>
    <w:rsid w:val="00D47B19"/>
    <w:rsid w:val="00D50F79"/>
    <w:rsid w:val="00D7310A"/>
    <w:rsid w:val="00D73957"/>
    <w:rsid w:val="00D812FB"/>
    <w:rsid w:val="00D8395C"/>
    <w:rsid w:val="00D85324"/>
    <w:rsid w:val="00D910AA"/>
    <w:rsid w:val="00D93628"/>
    <w:rsid w:val="00DA502E"/>
    <w:rsid w:val="00DB5E90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40EC"/>
    <w:rsid w:val="00E2121E"/>
    <w:rsid w:val="00E24C6A"/>
    <w:rsid w:val="00E25811"/>
    <w:rsid w:val="00E32F85"/>
    <w:rsid w:val="00E36FD8"/>
    <w:rsid w:val="00E37380"/>
    <w:rsid w:val="00E44A3B"/>
    <w:rsid w:val="00E44CA0"/>
    <w:rsid w:val="00E465C4"/>
    <w:rsid w:val="00E61668"/>
    <w:rsid w:val="00E61B11"/>
    <w:rsid w:val="00E63F64"/>
    <w:rsid w:val="00E74623"/>
    <w:rsid w:val="00E80E3D"/>
    <w:rsid w:val="00E81ED7"/>
    <w:rsid w:val="00E84F66"/>
    <w:rsid w:val="00E86D42"/>
    <w:rsid w:val="00E870B8"/>
    <w:rsid w:val="00EA1019"/>
    <w:rsid w:val="00EA3B29"/>
    <w:rsid w:val="00EB7421"/>
    <w:rsid w:val="00EC1EB7"/>
    <w:rsid w:val="00EC36F5"/>
    <w:rsid w:val="00EC5A4D"/>
    <w:rsid w:val="00EC67CB"/>
    <w:rsid w:val="00ED0DEA"/>
    <w:rsid w:val="00ED73C4"/>
    <w:rsid w:val="00F02522"/>
    <w:rsid w:val="00F20B48"/>
    <w:rsid w:val="00F22C5B"/>
    <w:rsid w:val="00F258BA"/>
    <w:rsid w:val="00F25A00"/>
    <w:rsid w:val="00F27E9C"/>
    <w:rsid w:val="00F36CB1"/>
    <w:rsid w:val="00F41F41"/>
    <w:rsid w:val="00F43425"/>
    <w:rsid w:val="00F46918"/>
    <w:rsid w:val="00F46DDE"/>
    <w:rsid w:val="00F6172F"/>
    <w:rsid w:val="00F655ED"/>
    <w:rsid w:val="00F7033C"/>
    <w:rsid w:val="00F81265"/>
    <w:rsid w:val="00F81D22"/>
    <w:rsid w:val="00F96D0D"/>
    <w:rsid w:val="00F976AD"/>
    <w:rsid w:val="00F97F0E"/>
    <w:rsid w:val="00FA49BE"/>
    <w:rsid w:val="00FA6461"/>
    <w:rsid w:val="00FB760F"/>
    <w:rsid w:val="00FB779D"/>
    <w:rsid w:val="00FD7F49"/>
    <w:rsid w:val="00FE038F"/>
    <w:rsid w:val="00FE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a">
    <w:name w:val="Цоде"/>
    <w:basedOn w:val="Normal"/>
    <w:rsid w:val="005023C5"/>
  </w:style>
  <w:style w:type="paragraph" w:customStyle="1" w:styleId="Code3">
    <w:name w:val="Code3"/>
    <w:basedOn w:val="Normal"/>
    <w:rsid w:val="008868CE"/>
  </w:style>
  <w:style w:type="paragraph" w:customStyle="1" w:styleId="Cpde">
    <w:name w:val="Cpde"/>
    <w:basedOn w:val="Normal"/>
    <w:rsid w:val="0053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oter" Target="foot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53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57.png"/><Relationship Id="rId7" Type="http://schemas.openxmlformats.org/officeDocument/2006/relationships/image" Target="media/image50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55.png"/><Relationship Id="rId2" Type="http://schemas.openxmlformats.org/officeDocument/2006/relationships/image" Target="media/image48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2.png"/><Relationship Id="rId5" Type="http://schemas.openxmlformats.org/officeDocument/2006/relationships/image" Target="media/image49.png"/><Relationship Id="rId15" Type="http://schemas.openxmlformats.org/officeDocument/2006/relationships/image" Target="media/image54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56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1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68094-BB73-4A93-87A4-E803F0D6E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1524</Words>
  <Characters>8690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10194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Alen Hristov</cp:lastModifiedBy>
  <cp:revision>2</cp:revision>
  <cp:lastPrinted>2015-10-26T22:35:00Z</cp:lastPrinted>
  <dcterms:created xsi:type="dcterms:W3CDTF">2018-03-09T07:56:00Z</dcterms:created>
  <dcterms:modified xsi:type="dcterms:W3CDTF">2018-03-09T07:56:00Z</dcterms:modified>
  <cp:category>programming, education, software engineering, software development</cp:category>
</cp:coreProperties>
</file>