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1DB8" w14:textId="77777777" w:rsidR="00087603" w:rsidRPr="00951801" w:rsidRDefault="00951801" w:rsidP="00951801">
      <w:pPr>
        <w:pStyle w:val="Kop1"/>
        <w:rPr>
          <w:b/>
          <w:sz w:val="40"/>
          <w:szCs w:val="40"/>
        </w:rPr>
      </w:pPr>
      <w:r w:rsidRPr="00951801">
        <w:rPr>
          <w:b/>
          <w:sz w:val="40"/>
          <w:szCs w:val="40"/>
        </w:rPr>
        <w:t>Opdrachten Schuifpuzzel</w:t>
      </w:r>
    </w:p>
    <w:p w14:paraId="69EEEFFC" w14:textId="77777777" w:rsidR="00E55817" w:rsidRDefault="00E55817" w:rsidP="00E55817">
      <w:pPr>
        <w:rPr>
          <w:sz w:val="28"/>
          <w:szCs w:val="28"/>
        </w:rPr>
      </w:pPr>
    </w:p>
    <w:p w14:paraId="0E799614" w14:textId="77777777" w:rsidR="00E55817" w:rsidRPr="00E55817" w:rsidRDefault="00E55817" w:rsidP="00E55817">
      <w:pPr>
        <w:pStyle w:val="Kop1"/>
      </w:pPr>
      <w:r>
        <w:t>Opdrachten</w:t>
      </w:r>
    </w:p>
    <w:p w14:paraId="697F3695" w14:textId="77777777" w:rsidR="00DD5FB1" w:rsidRDefault="00AD4C1F" w:rsidP="00AD4C1F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D4C1F">
        <w:rPr>
          <w:sz w:val="28"/>
          <w:szCs w:val="28"/>
        </w:rPr>
        <w:t xml:space="preserve">Bovenaan het formulier staat standaard ‘Form1’; </w:t>
      </w:r>
      <w:r>
        <w:rPr>
          <w:sz w:val="28"/>
          <w:szCs w:val="28"/>
        </w:rPr>
        <w:t xml:space="preserve">wijzig deze titel naar iets anders, </w:t>
      </w:r>
      <w:r w:rsidRPr="00AD4C1F">
        <w:rPr>
          <w:sz w:val="28"/>
          <w:szCs w:val="28"/>
        </w:rPr>
        <w:t>bv ‘Schuifpuzzel</w:t>
      </w:r>
      <w:r>
        <w:rPr>
          <w:sz w:val="28"/>
          <w:szCs w:val="28"/>
        </w:rPr>
        <w:t>’.</w:t>
      </w:r>
      <w:r>
        <w:rPr>
          <w:sz w:val="28"/>
          <w:szCs w:val="28"/>
        </w:rPr>
        <w:br/>
      </w:r>
      <w:r w:rsidRPr="004D1309">
        <w:rPr>
          <w:i/>
          <w:sz w:val="28"/>
          <w:szCs w:val="28"/>
        </w:rPr>
        <w:t>Om dit te kunnen doen dubbelklik op bestand ‘Form</w:t>
      </w:r>
      <w:r w:rsidR="004B0AC0">
        <w:rPr>
          <w:i/>
          <w:sz w:val="28"/>
          <w:szCs w:val="28"/>
        </w:rPr>
        <w:t>1</w:t>
      </w:r>
      <w:r w:rsidRPr="004D1309">
        <w:rPr>
          <w:i/>
          <w:sz w:val="28"/>
          <w:szCs w:val="28"/>
        </w:rPr>
        <w:t xml:space="preserve">.cs’ en ga naar de </w:t>
      </w:r>
      <w:proofErr w:type="spellStart"/>
      <w:r w:rsidRPr="004D1309">
        <w:rPr>
          <w:i/>
          <w:sz w:val="28"/>
          <w:szCs w:val="28"/>
        </w:rPr>
        <w:t>properties</w:t>
      </w:r>
      <w:proofErr w:type="spellEnd"/>
      <w:r w:rsidRPr="004D1309">
        <w:rPr>
          <w:i/>
          <w:sz w:val="28"/>
          <w:szCs w:val="28"/>
        </w:rPr>
        <w:t xml:space="preserve"> van dit formulier (via rechtermuis menu), en wijzig property ‘</w:t>
      </w:r>
      <w:proofErr w:type="spellStart"/>
      <w:r w:rsidRPr="004D1309">
        <w:rPr>
          <w:i/>
          <w:sz w:val="28"/>
          <w:szCs w:val="28"/>
        </w:rPr>
        <w:t>Text</w:t>
      </w:r>
      <w:proofErr w:type="spellEnd"/>
      <w:r w:rsidRPr="004D1309">
        <w:rPr>
          <w:i/>
          <w:sz w:val="28"/>
          <w:szCs w:val="28"/>
        </w:rPr>
        <w:t>’. Controleer of dit gelukt is door de applicatie weer even te starten.</w:t>
      </w:r>
      <w:r w:rsidR="004D1309">
        <w:rPr>
          <w:sz w:val="28"/>
          <w:szCs w:val="28"/>
        </w:rPr>
        <w:br/>
      </w:r>
    </w:p>
    <w:p w14:paraId="3EE45B87" w14:textId="00BA727E" w:rsidR="004D1309" w:rsidRDefault="004D1309" w:rsidP="00DD588F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4D1309">
        <w:rPr>
          <w:sz w:val="28"/>
          <w:szCs w:val="28"/>
        </w:rPr>
        <w:t xml:space="preserve">Standaard laat het programma de Grote Kerk in Haarlem zien; </w:t>
      </w:r>
      <w:r>
        <w:rPr>
          <w:sz w:val="28"/>
          <w:szCs w:val="28"/>
        </w:rPr>
        <w:t xml:space="preserve">wijzig dit </w:t>
      </w:r>
      <w:r w:rsidRPr="004D1309">
        <w:rPr>
          <w:sz w:val="28"/>
          <w:szCs w:val="28"/>
        </w:rPr>
        <w:t xml:space="preserve">plaatje </w:t>
      </w:r>
      <w:r>
        <w:rPr>
          <w:sz w:val="28"/>
          <w:szCs w:val="28"/>
        </w:rPr>
        <w:t>naar R</w:t>
      </w:r>
      <w:r w:rsidRPr="004D1309">
        <w:rPr>
          <w:sz w:val="28"/>
          <w:szCs w:val="28"/>
        </w:rPr>
        <w:t>obin</w:t>
      </w:r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Persie</w:t>
      </w:r>
      <w:proofErr w:type="spellEnd"/>
      <w:r>
        <w:rPr>
          <w:sz w:val="28"/>
          <w:szCs w:val="28"/>
        </w:rPr>
        <w:t xml:space="preserve"> (zie mapje ‘images’).</w:t>
      </w:r>
      <w:r>
        <w:rPr>
          <w:sz w:val="28"/>
          <w:szCs w:val="28"/>
        </w:rPr>
        <w:br/>
      </w:r>
      <w:r w:rsidRPr="004D1309">
        <w:rPr>
          <w:i/>
          <w:sz w:val="28"/>
          <w:szCs w:val="28"/>
        </w:rPr>
        <w:t>Om een ander plaatje te gebruiken moet je naar de code van het formulier (via F7). In de event-</w:t>
      </w:r>
      <w:proofErr w:type="spellStart"/>
      <w:r w:rsidRPr="004D1309">
        <w:rPr>
          <w:i/>
          <w:sz w:val="28"/>
          <w:szCs w:val="28"/>
        </w:rPr>
        <w:t>handler</w:t>
      </w:r>
      <w:proofErr w:type="spellEnd"/>
      <w:r w:rsidRPr="004D1309">
        <w:rPr>
          <w:i/>
          <w:sz w:val="28"/>
          <w:szCs w:val="28"/>
        </w:rPr>
        <w:t xml:space="preserve"> ‘Form1_Load’ </w:t>
      </w:r>
      <w:r>
        <w:rPr>
          <w:i/>
          <w:sz w:val="28"/>
          <w:szCs w:val="28"/>
        </w:rPr>
        <w:t xml:space="preserve">zie je de verwijzingen naar het </w:t>
      </w:r>
      <w:proofErr w:type="spellStart"/>
      <w:r>
        <w:rPr>
          <w:i/>
          <w:sz w:val="28"/>
          <w:szCs w:val="28"/>
        </w:rPr>
        <w:t>GroteKerk</w:t>
      </w:r>
      <w:proofErr w:type="spellEnd"/>
      <w:r>
        <w:rPr>
          <w:i/>
          <w:sz w:val="28"/>
          <w:szCs w:val="28"/>
        </w:rPr>
        <w:t>-plaatje</w:t>
      </w:r>
      <w:r w:rsidRPr="004D1309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Wijzig de code zodat </w:t>
      </w:r>
      <w:r w:rsidR="004B0AC0">
        <w:rPr>
          <w:i/>
          <w:sz w:val="28"/>
          <w:szCs w:val="28"/>
        </w:rPr>
        <w:t xml:space="preserve">de plaatjes van Robin van </w:t>
      </w:r>
      <w:proofErr w:type="spellStart"/>
      <w:r w:rsidR="004B0AC0">
        <w:rPr>
          <w:i/>
          <w:sz w:val="28"/>
          <w:szCs w:val="28"/>
        </w:rPr>
        <w:t>Persie</w:t>
      </w:r>
      <w:proofErr w:type="spellEnd"/>
      <w:r w:rsidR="004B0AC0">
        <w:rPr>
          <w:i/>
          <w:sz w:val="28"/>
          <w:szCs w:val="28"/>
        </w:rPr>
        <w:t xml:space="preserve"> worden gebruikt.</w:t>
      </w:r>
      <w:r>
        <w:rPr>
          <w:sz w:val="28"/>
          <w:szCs w:val="28"/>
        </w:rPr>
        <w:br/>
      </w:r>
    </w:p>
    <w:p w14:paraId="59980F20" w14:textId="77777777" w:rsidR="002718D2" w:rsidRDefault="002718D2" w:rsidP="002718D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2718D2">
        <w:rPr>
          <w:sz w:val="28"/>
          <w:szCs w:val="28"/>
        </w:rPr>
        <w:t xml:space="preserve">Standaard is het plaatje al correct en is het hokje rechtsonder het ‘eerste </w:t>
      </w:r>
      <w:r w:rsidR="00DF6BC9">
        <w:rPr>
          <w:sz w:val="28"/>
          <w:szCs w:val="28"/>
        </w:rPr>
        <w:t>lege vakje’</w:t>
      </w:r>
      <w:r w:rsidRPr="002718D2">
        <w:rPr>
          <w:sz w:val="28"/>
          <w:szCs w:val="28"/>
        </w:rPr>
        <w:t xml:space="preserve">; </w:t>
      </w:r>
      <w:r w:rsidR="00DF6BC9">
        <w:rPr>
          <w:sz w:val="28"/>
          <w:szCs w:val="28"/>
        </w:rPr>
        <w:t xml:space="preserve">wijzig de code zodat de applicatie </w:t>
      </w:r>
      <w:r>
        <w:rPr>
          <w:sz w:val="28"/>
          <w:szCs w:val="28"/>
        </w:rPr>
        <w:t xml:space="preserve">met gehusselde plaatjes begint, en het ‘eerste gat’ op een andere positie </w:t>
      </w:r>
      <w:r w:rsidR="00DF6BC9">
        <w:rPr>
          <w:sz w:val="28"/>
          <w:szCs w:val="28"/>
        </w:rPr>
        <w:t>begint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2718D2">
        <w:rPr>
          <w:i/>
          <w:sz w:val="28"/>
          <w:szCs w:val="28"/>
        </w:rPr>
        <w:t>Wijzig hiervoor weer de code in event-</w:t>
      </w:r>
      <w:proofErr w:type="spellStart"/>
      <w:r w:rsidRPr="002718D2">
        <w:rPr>
          <w:i/>
          <w:sz w:val="28"/>
          <w:szCs w:val="28"/>
        </w:rPr>
        <w:t>handler</w:t>
      </w:r>
      <w:proofErr w:type="spellEnd"/>
      <w:r w:rsidRPr="002718D2">
        <w:rPr>
          <w:i/>
          <w:sz w:val="28"/>
          <w:szCs w:val="28"/>
        </w:rPr>
        <w:t xml:space="preserve"> ‘Form1_Load’. Let er op dat alle button</w:t>
      </w:r>
      <w:r w:rsidR="00DF6BC9">
        <w:rPr>
          <w:i/>
          <w:sz w:val="28"/>
          <w:szCs w:val="28"/>
        </w:rPr>
        <w:t>s</w:t>
      </w:r>
      <w:r w:rsidRPr="002718D2">
        <w:rPr>
          <w:i/>
          <w:sz w:val="28"/>
          <w:szCs w:val="28"/>
        </w:rPr>
        <w:t xml:space="preserve"> (button1..button9) 1x gebruikt worden, en dat alle buttons een ander plaatje krijgen.</w:t>
      </w:r>
      <w:r>
        <w:rPr>
          <w:sz w:val="28"/>
          <w:szCs w:val="28"/>
        </w:rPr>
        <w:br/>
      </w:r>
    </w:p>
    <w:p w14:paraId="39892A99" w14:textId="77777777" w:rsidR="003F0369" w:rsidRDefault="007F28A9" w:rsidP="003F036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7F28A9">
        <w:rPr>
          <w:sz w:val="28"/>
          <w:szCs w:val="28"/>
        </w:rPr>
        <w:t>Als er op het middelste plaatje wordt geklikt dan gebeurt er niets</w:t>
      </w:r>
      <w:r>
        <w:rPr>
          <w:sz w:val="28"/>
          <w:szCs w:val="28"/>
        </w:rPr>
        <w:t xml:space="preserve">, dat had je vast al gemerkt. Wijzig de applicatie zodat ook op </w:t>
      </w:r>
      <w:r w:rsidR="000D1587">
        <w:rPr>
          <w:sz w:val="28"/>
          <w:szCs w:val="28"/>
        </w:rPr>
        <w:t xml:space="preserve">het </w:t>
      </w:r>
      <w:r>
        <w:rPr>
          <w:sz w:val="28"/>
          <w:szCs w:val="28"/>
        </w:rPr>
        <w:t>middelste plaatje geklikt kan worden (</w:t>
      </w:r>
      <w:r w:rsidR="00E027EF">
        <w:rPr>
          <w:sz w:val="28"/>
          <w:szCs w:val="28"/>
        </w:rPr>
        <w:t>w</w:t>
      </w:r>
      <w:r>
        <w:rPr>
          <w:sz w:val="28"/>
          <w:szCs w:val="28"/>
        </w:rPr>
        <w:t>aardoor het plaatje verschuift naar de lege plek).</w:t>
      </w:r>
      <w:r>
        <w:rPr>
          <w:sz w:val="28"/>
          <w:szCs w:val="28"/>
        </w:rPr>
        <w:br/>
      </w:r>
      <w:r w:rsidRPr="007F28A9">
        <w:rPr>
          <w:i/>
          <w:sz w:val="28"/>
          <w:szCs w:val="28"/>
        </w:rPr>
        <w:t>Ga op zoek naar event-</w:t>
      </w:r>
      <w:proofErr w:type="spellStart"/>
      <w:r w:rsidRPr="007F28A9">
        <w:rPr>
          <w:i/>
          <w:sz w:val="28"/>
          <w:szCs w:val="28"/>
        </w:rPr>
        <w:t>handler</w:t>
      </w:r>
      <w:proofErr w:type="spellEnd"/>
      <w:r w:rsidRPr="007F28A9">
        <w:rPr>
          <w:i/>
          <w:sz w:val="28"/>
          <w:szCs w:val="28"/>
        </w:rPr>
        <w:t xml:space="preserve"> ‘button5_Click’ en vul hier de code in. Kijk goed naar de event-</w:t>
      </w:r>
      <w:proofErr w:type="spellStart"/>
      <w:r w:rsidRPr="007F28A9">
        <w:rPr>
          <w:i/>
          <w:sz w:val="28"/>
          <w:szCs w:val="28"/>
        </w:rPr>
        <w:t>handlers</w:t>
      </w:r>
      <w:proofErr w:type="spellEnd"/>
      <w:r w:rsidRPr="007F28A9">
        <w:rPr>
          <w:i/>
          <w:sz w:val="28"/>
          <w:szCs w:val="28"/>
        </w:rPr>
        <w:t xml:space="preserve"> van de andere buttons</w:t>
      </w:r>
      <w:r>
        <w:rPr>
          <w:i/>
          <w:sz w:val="28"/>
          <w:szCs w:val="28"/>
        </w:rPr>
        <w:t xml:space="preserve">; uiteraard is de code </w:t>
      </w:r>
      <w:r w:rsidRPr="00E027EF">
        <w:rPr>
          <w:i/>
          <w:sz w:val="28"/>
          <w:szCs w:val="28"/>
        </w:rPr>
        <w:t xml:space="preserve">voor button5 iets anders. </w:t>
      </w:r>
      <w:r w:rsidR="00E027EF" w:rsidRPr="00E027EF">
        <w:rPr>
          <w:i/>
          <w:sz w:val="28"/>
          <w:szCs w:val="28"/>
        </w:rPr>
        <w:t xml:space="preserve">Let </w:t>
      </w:r>
      <w:r w:rsidR="00E027EF">
        <w:rPr>
          <w:i/>
          <w:sz w:val="28"/>
          <w:szCs w:val="28"/>
        </w:rPr>
        <w:t xml:space="preserve">er dat alle </w:t>
      </w:r>
      <w:r w:rsidR="00E027EF" w:rsidRPr="00E027EF">
        <w:rPr>
          <w:i/>
          <w:sz w:val="28"/>
          <w:szCs w:val="28"/>
        </w:rPr>
        <w:t xml:space="preserve">haakjes </w:t>
      </w:r>
      <w:r w:rsidR="00E027EF">
        <w:rPr>
          <w:i/>
          <w:sz w:val="28"/>
          <w:szCs w:val="28"/>
        </w:rPr>
        <w:t xml:space="preserve">correct staan </w:t>
      </w:r>
      <w:r w:rsidR="00E027EF" w:rsidRPr="00E027EF">
        <w:rPr>
          <w:i/>
          <w:sz w:val="28"/>
          <w:szCs w:val="28"/>
        </w:rPr>
        <w:t>en</w:t>
      </w:r>
      <w:r w:rsidR="00E027EF">
        <w:rPr>
          <w:i/>
          <w:sz w:val="28"/>
          <w:szCs w:val="28"/>
        </w:rPr>
        <w:t xml:space="preserve"> op</w:t>
      </w:r>
      <w:r w:rsidR="00E027EF" w:rsidRPr="00E027EF">
        <w:rPr>
          <w:i/>
          <w:sz w:val="28"/>
          <w:szCs w:val="28"/>
        </w:rPr>
        <w:t xml:space="preserve"> afsluitende </w:t>
      </w:r>
      <w:r w:rsidR="00E027EF">
        <w:rPr>
          <w:i/>
          <w:sz w:val="28"/>
          <w:szCs w:val="28"/>
        </w:rPr>
        <w:t>puntkomma (</w:t>
      </w:r>
      <w:r w:rsidR="00E027EF" w:rsidRPr="00E027EF">
        <w:rPr>
          <w:i/>
          <w:sz w:val="28"/>
          <w:szCs w:val="28"/>
        </w:rPr>
        <w:t>;</w:t>
      </w:r>
      <w:r w:rsidR="00E027EF">
        <w:rPr>
          <w:i/>
          <w:sz w:val="28"/>
          <w:szCs w:val="28"/>
        </w:rPr>
        <w:t>).</w:t>
      </w:r>
      <w:r w:rsidRPr="007F28A9">
        <w:rPr>
          <w:sz w:val="28"/>
          <w:szCs w:val="28"/>
        </w:rPr>
        <w:br/>
      </w:r>
    </w:p>
    <w:p w14:paraId="5E33FF9B" w14:textId="4625EF34" w:rsidR="003F0369" w:rsidRDefault="003F0369" w:rsidP="003F0369">
      <w:pPr>
        <w:pStyle w:val="Lijstalinea"/>
        <w:jc w:val="center"/>
        <w:rPr>
          <w:b/>
          <w:sz w:val="28"/>
          <w:szCs w:val="28"/>
        </w:rPr>
      </w:pPr>
      <w:r w:rsidRPr="003F0369">
        <w:rPr>
          <w:b/>
          <w:sz w:val="28"/>
          <w:szCs w:val="28"/>
        </w:rPr>
        <w:t>z.o.z.</w:t>
      </w:r>
    </w:p>
    <w:p w14:paraId="38566D3E" w14:textId="66A9A4B6" w:rsidR="0079121B" w:rsidRDefault="0079121B" w:rsidP="003F0369">
      <w:pPr>
        <w:pStyle w:val="Lijstalinea"/>
        <w:jc w:val="center"/>
        <w:rPr>
          <w:b/>
          <w:sz w:val="28"/>
          <w:szCs w:val="28"/>
        </w:rPr>
      </w:pPr>
    </w:p>
    <w:p w14:paraId="1520B502" w14:textId="22CCCDDE" w:rsidR="0079121B" w:rsidRDefault="0079121B" w:rsidP="003F0369">
      <w:pPr>
        <w:pStyle w:val="Lijstalinea"/>
        <w:jc w:val="center"/>
        <w:rPr>
          <w:b/>
          <w:sz w:val="28"/>
          <w:szCs w:val="28"/>
        </w:rPr>
      </w:pPr>
    </w:p>
    <w:p w14:paraId="260283B5" w14:textId="49838A39" w:rsidR="0079121B" w:rsidRDefault="0079121B" w:rsidP="003F0369">
      <w:pPr>
        <w:pStyle w:val="Lijstalinea"/>
        <w:jc w:val="center"/>
        <w:rPr>
          <w:b/>
          <w:sz w:val="28"/>
          <w:szCs w:val="28"/>
        </w:rPr>
      </w:pPr>
    </w:p>
    <w:p w14:paraId="565A93E2" w14:textId="77777777" w:rsidR="0079121B" w:rsidRPr="003F0369" w:rsidRDefault="0079121B" w:rsidP="003F0369">
      <w:pPr>
        <w:pStyle w:val="Lijstalinea"/>
        <w:jc w:val="center"/>
        <w:rPr>
          <w:b/>
          <w:sz w:val="28"/>
          <w:szCs w:val="28"/>
        </w:rPr>
      </w:pPr>
    </w:p>
    <w:p w14:paraId="0BE1B6DA" w14:textId="77777777" w:rsidR="007F28A9" w:rsidRPr="007F28A9" w:rsidRDefault="007F28A9" w:rsidP="007F28A9">
      <w:pPr>
        <w:pStyle w:val="Lijstalinea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Wijzig de achtergrond van </w:t>
      </w:r>
      <w:r w:rsidRPr="007F28A9">
        <w:rPr>
          <w:sz w:val="28"/>
          <w:szCs w:val="28"/>
        </w:rPr>
        <w:t xml:space="preserve">het formulier </w:t>
      </w:r>
      <w:r>
        <w:rPr>
          <w:sz w:val="28"/>
          <w:szCs w:val="28"/>
        </w:rPr>
        <w:t>door een andere kleur bij property ‘</w:t>
      </w:r>
      <w:proofErr w:type="spellStart"/>
      <w:r>
        <w:rPr>
          <w:sz w:val="28"/>
          <w:szCs w:val="28"/>
        </w:rPr>
        <w:t>BackColor</w:t>
      </w:r>
      <w:proofErr w:type="spellEnd"/>
      <w:r>
        <w:rPr>
          <w:sz w:val="28"/>
          <w:szCs w:val="28"/>
        </w:rPr>
        <w:t>’ te kiezen. Wijzig property ‘</w:t>
      </w:r>
      <w:proofErr w:type="spellStart"/>
      <w:r>
        <w:rPr>
          <w:sz w:val="28"/>
          <w:szCs w:val="28"/>
        </w:rPr>
        <w:t>TransparancyKey</w:t>
      </w:r>
      <w:proofErr w:type="spellEnd"/>
      <w:r>
        <w:rPr>
          <w:sz w:val="28"/>
          <w:szCs w:val="28"/>
        </w:rPr>
        <w:t>’ door deze dezelfde kleur te geven als bij ‘</w:t>
      </w:r>
      <w:proofErr w:type="spellStart"/>
      <w:r>
        <w:rPr>
          <w:sz w:val="28"/>
          <w:szCs w:val="28"/>
        </w:rPr>
        <w:t>BackColor</w:t>
      </w:r>
      <w:proofErr w:type="spellEnd"/>
      <w:r>
        <w:rPr>
          <w:sz w:val="28"/>
          <w:szCs w:val="28"/>
        </w:rPr>
        <w:t>’. Wat voor effect heeft dit?</w:t>
      </w:r>
      <w:r>
        <w:rPr>
          <w:sz w:val="28"/>
          <w:szCs w:val="28"/>
        </w:rPr>
        <w:br/>
      </w:r>
      <w:r w:rsidRPr="007F28A9">
        <w:rPr>
          <w:i/>
          <w:sz w:val="28"/>
          <w:szCs w:val="28"/>
        </w:rPr>
        <w:t>(start de applicatie op om dit effect te zien)</w:t>
      </w:r>
    </w:p>
    <w:p w14:paraId="6D307EFE" w14:textId="77777777" w:rsidR="007F28A9" w:rsidRDefault="007F28A9" w:rsidP="007F28A9">
      <w:pPr>
        <w:pStyle w:val="Lijstalinea"/>
        <w:rPr>
          <w:sz w:val="28"/>
          <w:szCs w:val="28"/>
        </w:rPr>
      </w:pPr>
    </w:p>
    <w:p w14:paraId="7884C025" w14:textId="77777777" w:rsidR="007F28A9" w:rsidRPr="007F28A9" w:rsidRDefault="007F28A9" w:rsidP="007F28A9">
      <w:pPr>
        <w:pStyle w:val="Lijstalinea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t>Wijzig de achtergrond van het formulier door een plaatje te kiezen bij property ‘</w:t>
      </w:r>
      <w:proofErr w:type="spellStart"/>
      <w:r>
        <w:rPr>
          <w:sz w:val="28"/>
          <w:szCs w:val="28"/>
        </w:rPr>
        <w:t>BackgroundImage</w:t>
      </w:r>
      <w:proofErr w:type="spellEnd"/>
      <w:r>
        <w:rPr>
          <w:sz w:val="28"/>
          <w:szCs w:val="28"/>
        </w:rPr>
        <w:t>’.</w:t>
      </w:r>
      <w:r>
        <w:rPr>
          <w:sz w:val="28"/>
          <w:szCs w:val="28"/>
        </w:rPr>
        <w:br/>
      </w:r>
      <w:r w:rsidR="000D1587">
        <w:rPr>
          <w:i/>
          <w:sz w:val="28"/>
          <w:szCs w:val="28"/>
        </w:rPr>
        <w:t xml:space="preserve">Gebruik de knop ‘Import…’ om een plaatje beschikbaar te maken. </w:t>
      </w:r>
      <w:r w:rsidRPr="007F28A9">
        <w:rPr>
          <w:i/>
          <w:sz w:val="28"/>
          <w:szCs w:val="28"/>
        </w:rPr>
        <w:t>Je kunt bv een plaatje van internet gebruiken.</w:t>
      </w:r>
    </w:p>
    <w:p w14:paraId="17CC3E9C" w14:textId="77777777" w:rsidR="007F28A9" w:rsidRDefault="007F28A9" w:rsidP="007F28A9">
      <w:pPr>
        <w:pStyle w:val="Lijstalinea"/>
        <w:rPr>
          <w:sz w:val="28"/>
          <w:szCs w:val="28"/>
        </w:rPr>
      </w:pPr>
    </w:p>
    <w:p w14:paraId="118AA132" w14:textId="77777777" w:rsidR="007F28A9" w:rsidRPr="007F28A9" w:rsidRDefault="007F28A9" w:rsidP="007F28A9">
      <w:pPr>
        <w:pStyle w:val="Lijstalinea"/>
        <w:rPr>
          <w:sz w:val="28"/>
          <w:szCs w:val="28"/>
          <w:u w:val="single"/>
        </w:rPr>
      </w:pPr>
      <w:r w:rsidRPr="007F28A9">
        <w:rPr>
          <w:sz w:val="28"/>
          <w:szCs w:val="28"/>
          <w:u w:val="single"/>
        </w:rPr>
        <w:t>[voor de gevorderden]</w:t>
      </w:r>
    </w:p>
    <w:p w14:paraId="0E56A953" w14:textId="77777777" w:rsidR="00DD5FB1" w:rsidRPr="007F28A9" w:rsidRDefault="007F28A9" w:rsidP="00DD5FB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methode ‘</w:t>
      </w:r>
      <w:proofErr w:type="spellStart"/>
      <w:r>
        <w:rPr>
          <w:sz w:val="28"/>
          <w:szCs w:val="28"/>
        </w:rPr>
        <w:t>ShuffleTiles</w:t>
      </w:r>
      <w:proofErr w:type="spellEnd"/>
      <w:r>
        <w:rPr>
          <w:sz w:val="28"/>
          <w:szCs w:val="28"/>
        </w:rPr>
        <w:t>’ die de puzzelstukjes zelf verschuift, zodat het programma niet met een opgelost puzzel begint, maar met een puzzel waarvan de stukjes doo</w:t>
      </w:r>
      <w:r w:rsidRPr="00DD5FB1">
        <w:rPr>
          <w:sz w:val="28"/>
          <w:szCs w:val="28"/>
        </w:rPr>
        <w:t xml:space="preserve">r elkaar gehusseld zijn. Je kunt </w:t>
      </w:r>
      <w:r>
        <w:rPr>
          <w:sz w:val="28"/>
          <w:szCs w:val="28"/>
        </w:rPr>
        <w:t xml:space="preserve">bijvoorbeeld 100x een click-event simuleren, dus 100x de methode </w:t>
      </w:r>
      <w:proofErr w:type="spellStart"/>
      <w:r>
        <w:rPr>
          <w:sz w:val="28"/>
          <w:szCs w:val="28"/>
        </w:rPr>
        <w:t>SwapImage</w:t>
      </w:r>
      <w:proofErr w:type="spellEnd"/>
      <w:r>
        <w:rPr>
          <w:sz w:val="28"/>
          <w:szCs w:val="28"/>
        </w:rPr>
        <w:t xml:space="preserve"> aanroepen, hierbij </w:t>
      </w:r>
      <w:r w:rsidRPr="00DD5FB1">
        <w:rPr>
          <w:sz w:val="28"/>
          <w:szCs w:val="28"/>
        </w:rPr>
        <w:t>gebruikmaken</w:t>
      </w:r>
      <w:r>
        <w:rPr>
          <w:sz w:val="28"/>
          <w:szCs w:val="28"/>
        </w:rPr>
        <w:t>de</w:t>
      </w:r>
      <w:r w:rsidRPr="00DD5FB1">
        <w:rPr>
          <w:sz w:val="28"/>
          <w:szCs w:val="28"/>
        </w:rPr>
        <w:t xml:space="preserve"> van een Random-generator (</w:t>
      </w:r>
      <w:r w:rsidRPr="00DD5FB1">
        <w:rPr>
          <w:rFonts w:ascii="Consolas" w:hAnsi="Consolas" w:cs="Consolas"/>
          <w:color w:val="2B91AF"/>
          <w:sz w:val="28"/>
          <w:szCs w:val="28"/>
        </w:rPr>
        <w:t>Random</w:t>
      </w:r>
      <w:r w:rsidRPr="00DD5FB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D5FB1">
        <w:rPr>
          <w:rFonts w:ascii="Consolas" w:hAnsi="Consolas" w:cs="Consolas"/>
          <w:color w:val="000000"/>
          <w:sz w:val="28"/>
          <w:szCs w:val="28"/>
        </w:rPr>
        <w:t>rnd</w:t>
      </w:r>
      <w:proofErr w:type="spellEnd"/>
      <w:r w:rsidRPr="00DD5FB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D5FB1">
        <w:rPr>
          <w:rFonts w:ascii="Consolas" w:hAnsi="Consolas" w:cs="Consolas"/>
          <w:color w:val="0000FF"/>
          <w:sz w:val="28"/>
          <w:szCs w:val="28"/>
        </w:rPr>
        <w:t>new</w:t>
      </w:r>
      <w:r w:rsidRPr="00DD5F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5FB1">
        <w:rPr>
          <w:rFonts w:ascii="Consolas" w:hAnsi="Consolas" w:cs="Consolas"/>
          <w:color w:val="2B91AF"/>
          <w:sz w:val="28"/>
          <w:szCs w:val="28"/>
        </w:rPr>
        <w:t>Random</w:t>
      </w:r>
      <w:r w:rsidRPr="00DD5FB1">
        <w:rPr>
          <w:rFonts w:ascii="Consolas" w:hAnsi="Consolas" w:cs="Consolas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sz w:val="28"/>
          <w:szCs w:val="28"/>
        </w:rPr>
        <w:t>).</w:t>
      </w:r>
    </w:p>
    <w:sectPr w:rsidR="00DD5FB1" w:rsidRPr="007F28A9" w:rsidSect="00DF6B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6737D"/>
    <w:multiLevelType w:val="hybridMultilevel"/>
    <w:tmpl w:val="58E81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0250C"/>
    <w:multiLevelType w:val="hybridMultilevel"/>
    <w:tmpl w:val="34D42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01"/>
    <w:rsid w:val="00087603"/>
    <w:rsid w:val="000D1587"/>
    <w:rsid w:val="002718D2"/>
    <w:rsid w:val="003F0369"/>
    <w:rsid w:val="004B0AC0"/>
    <w:rsid w:val="004D1309"/>
    <w:rsid w:val="0079121B"/>
    <w:rsid w:val="007F28A9"/>
    <w:rsid w:val="00951801"/>
    <w:rsid w:val="00AD4C1F"/>
    <w:rsid w:val="00CC130D"/>
    <w:rsid w:val="00DD588F"/>
    <w:rsid w:val="00DD5FB1"/>
    <w:rsid w:val="00DF6BC9"/>
    <w:rsid w:val="00E027EF"/>
    <w:rsid w:val="00E55817"/>
    <w:rsid w:val="00EC689B"/>
    <w:rsid w:val="00F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168"/>
  <w15:chartTrackingRefBased/>
  <w15:docId w15:val="{F468F3A0-D482-4943-B6EB-BA63FD98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1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180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C6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van Dijken</dc:creator>
  <cp:keywords/>
  <dc:description/>
  <cp:lastModifiedBy>Haan, Mark de</cp:lastModifiedBy>
  <cp:revision>15</cp:revision>
  <cp:lastPrinted>2018-01-15T10:48:00Z</cp:lastPrinted>
  <dcterms:created xsi:type="dcterms:W3CDTF">2018-01-15T08:15:00Z</dcterms:created>
  <dcterms:modified xsi:type="dcterms:W3CDTF">2020-11-19T11:12:00Z</dcterms:modified>
</cp:coreProperties>
</file>