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40"/>
        </w:rPr>
        <w:t xml:space="preserve">DANIEL OKAFOR</w:t>
      </w:r>
    </w:p>
    <w:p>
      <w:r>
        <w:rPr>
          <w:sz w:val="26"/>
        </w:rPr>
        <w:t xml:space="preserve">Senior Accountant</w:t>
      </w:r>
    </w:p>
    <w:p>
      <w:r>
        <w:rPr>
          <w:sz w:val="22"/>
        </w:rPr>
        <w:t xml:space="preserve">Lagos, Nigeria · daniel.okafor@example.com · +234 802 555 0147</w:t>
      </w:r>
    </w:p>
    <w:p>
      <w:r>
        <w:rPr>
          <w:sz w:val="22"/>
        </w:rPr>
        <w:t xml:space="preserve">https://linkedin.com/in/daniel-okafor-demo  ·  https://danielokafor.example.org</w:t>
      </w:r>
    </w:p>
    <w:p>
      <w:r>
        <w:rPr>
          <w:sz w:val="22"/>
        </w:rPr>
        <w:t xml:space="preserve"/>
      </w:r>
    </w:p>
    <w:p>
      <w:r>
        <w:rPr>
          <w:b/>
          <w:sz w:val="28"/>
        </w:rPr>
        <w:t xml:space="preserve">Professional Experience</w:t>
      </w:r>
    </w:p>
    <w:p>
      <w:r>
        <w:rPr>
          <w:b/>
          <w:sz w:val="22"/>
        </w:rPr>
        <w:t xml:space="preserve">Senior Accountant — Harbour Freight Ltd</w:t>
      </w:r>
    </w:p>
    <w:p>
      <w:r>
        <w:rPr>
          <w:sz w:val="22"/>
        </w:rPr>
        <w:t xml:space="preserve">January 2016 – Present</w:t>
      </w:r>
    </w:p>
    <w:p>
      <w:r>
        <w:rPr>
          <w:sz w:val="22"/>
        </w:rPr>
        <w:t xml:space="preserve">Month-end close, payroll review and reporting in QuickBooks and Excel; leads a team of four.</w:t>
      </w:r>
    </w:p>
    <w:p>
      <w:r>
        <w:rPr>
          <w:b/>
          <w:sz w:val="22"/>
        </w:rPr>
        <w:t xml:space="preserve">Accountant — Delta Textiles</w:t>
      </w:r>
    </w:p>
    <w:p>
      <w:r>
        <w:rPr>
          <w:sz w:val="22"/>
        </w:rPr>
        <w:t xml:space="preserve">03/2012 – 12/2015</w:t>
      </w:r>
    </w:p>
    <w:p>
      <w:r>
        <w:rPr>
          <w:sz w:val="22"/>
        </w:rPr>
        <w:t xml:space="preserve">Accounts payable, bookkeeping and SAP reconciliations.</w:t>
      </w:r>
    </w:p>
    <w:p>
      <w:r>
        <w:rPr>
          <w:sz w:val="22"/>
        </w:rPr>
        <w:t xml:space="preserve"/>
      </w:r>
    </w:p>
    <w:p>
      <w:r>
        <w:rPr>
          <w:b/>
          <w:sz w:val="28"/>
        </w:rPr>
        <w:t xml:space="preserve">Education</w:t>
      </w:r>
    </w:p>
    <w:p>
      <w:r>
        <w:rPr>
          <w:sz w:val="22"/>
        </w:rPr>
        <w:t xml:space="preserve">B.Sc. Accounting, University of Demo, 2008 – 2012</w:t>
      </w:r>
    </w:p>
    <w:p>
      <w:r>
        <w:rPr>
          <w:sz w:val="22"/>
        </w:rPr>
        <w:t xml:space="preserve"/>
      </w:r>
    </w:p>
    <w:p>
      <w:r>
        <w:rPr>
          <w:b/>
          <w:sz w:val="28"/>
        </w:rPr>
        <w:t xml:space="preserve">Skills</w:t>
      </w:r>
    </w:p>
    <w:p>
      <w:r>
        <w:rPr>
          <w:sz w:val="22"/>
        </w:rPr>
        <w:t xml:space="preserve">QuickBooks, Excel, SAP, Payroll, Accounting, Leadership</w:t>
      </w:r>
    </w:p>
  </w:body>
</w:document>
</file>