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184F" w:rsidRPr="00616DB7" w:rsidRDefault="00C6184F" w:rsidP="00C6184F">
      <w:pPr>
        <w:pBdr>
          <w:top w:val="single" w:sz="4" w:space="1" w:color="auto"/>
          <w:left w:val="single" w:sz="4" w:space="4" w:color="auto"/>
          <w:bottom w:val="single" w:sz="4" w:space="1" w:color="auto"/>
          <w:right w:val="single" w:sz="4" w:space="4" w:color="auto"/>
        </w:pBdr>
        <w:jc w:val="center"/>
        <w:rPr>
          <w:rFonts w:ascii="Calibri" w:hAnsi="Calibri" w:cs="Arial"/>
          <w:b/>
          <w:color w:val="auto"/>
          <w:sz w:val="40"/>
        </w:rPr>
      </w:pPr>
      <w:r>
        <w:rPr>
          <w:rFonts w:ascii="Calibri" w:hAnsi="Calibri" w:cs="Arial"/>
          <w:b/>
          <w:color w:val="auto"/>
          <w:sz w:val="40"/>
        </w:rPr>
        <w:t>Ultimate SMS Blocker</w:t>
      </w:r>
    </w:p>
    <w:p w:rsidR="00C6184F" w:rsidRDefault="00C6184F" w:rsidP="00C6184F">
      <w:pPr>
        <w:jc w:val="both"/>
        <w:rPr>
          <w:rFonts w:ascii="Calibri" w:hAnsi="Calibri" w:cs="Arial"/>
          <w:color w:val="auto"/>
          <w:sz w:val="8"/>
          <w:szCs w:val="4"/>
        </w:rPr>
      </w:pPr>
    </w:p>
    <w:p w:rsidR="00C6184F" w:rsidRDefault="00C6184F" w:rsidP="00C6184F">
      <w:pPr>
        <w:jc w:val="both"/>
        <w:rPr>
          <w:rFonts w:ascii="Calibri" w:hAnsi="Calibri" w:cs="Arial"/>
          <w:color w:val="auto"/>
          <w:sz w:val="8"/>
          <w:szCs w:val="4"/>
        </w:rPr>
      </w:pPr>
    </w:p>
    <w:p w:rsidR="00C6184F" w:rsidRDefault="00C6184F" w:rsidP="00C6184F">
      <w:pPr>
        <w:jc w:val="both"/>
        <w:rPr>
          <w:rFonts w:ascii="Calibri" w:eastAsia="Calibri" w:hAnsi="Calibri" w:cs="Arial"/>
          <w:color w:val="auto"/>
          <w:sz w:val="28"/>
          <w:szCs w:val="22"/>
        </w:rPr>
      </w:pPr>
      <w:r>
        <w:rPr>
          <w:rFonts w:ascii="Calibri" w:eastAsia="Calibri" w:hAnsi="Calibri" w:cs="Arial"/>
          <w:color w:val="auto"/>
          <w:sz w:val="28"/>
          <w:szCs w:val="22"/>
        </w:rPr>
        <w:t>This system will assist users to get rid of unwanted SMS in unmatchable way. The mobile app will allow following features to users, that are either not yet available freely in any single app or the app is not free:</w:t>
      </w:r>
    </w:p>
    <w:p w:rsidR="00C6184F" w:rsidRPr="002C07CD" w:rsidRDefault="00C6184F" w:rsidP="00C6184F">
      <w:pPr>
        <w:jc w:val="both"/>
        <w:rPr>
          <w:rFonts w:ascii="Calibri" w:eastAsia="Calibri" w:hAnsi="Calibri" w:cs="Arial"/>
          <w:color w:val="auto"/>
          <w:sz w:val="18"/>
          <w:szCs w:val="12"/>
        </w:rPr>
      </w:pPr>
    </w:p>
    <w:p w:rsidR="00C6184F" w:rsidRDefault="00C6184F" w:rsidP="00C6184F">
      <w:pPr>
        <w:numPr>
          <w:ilvl w:val="0"/>
          <w:numId w:val="1"/>
        </w:numPr>
        <w:jc w:val="both"/>
        <w:rPr>
          <w:rFonts w:ascii="Calibri" w:eastAsia="Calibri" w:hAnsi="Calibri" w:cs="Arial"/>
          <w:color w:val="auto"/>
          <w:sz w:val="28"/>
          <w:szCs w:val="22"/>
        </w:rPr>
      </w:pPr>
      <w:r>
        <w:rPr>
          <w:rFonts w:ascii="Calibri" w:eastAsia="Calibri" w:hAnsi="Calibri" w:cs="Arial"/>
          <w:color w:val="auto"/>
          <w:sz w:val="28"/>
          <w:szCs w:val="22"/>
        </w:rPr>
        <w:t>Manage block list (add, update, remove a number or name).</w:t>
      </w:r>
    </w:p>
    <w:p w:rsidR="00C6184F" w:rsidRPr="002C07CD" w:rsidRDefault="00C6184F" w:rsidP="00C6184F">
      <w:pPr>
        <w:ind w:left="720"/>
        <w:jc w:val="both"/>
        <w:rPr>
          <w:rFonts w:ascii="Calibri" w:eastAsia="Calibri" w:hAnsi="Calibri" w:cs="Arial"/>
          <w:color w:val="auto"/>
          <w:sz w:val="14"/>
          <w:szCs w:val="8"/>
        </w:rPr>
      </w:pPr>
    </w:p>
    <w:p w:rsidR="00C6184F" w:rsidRDefault="00C6184F" w:rsidP="00C6184F">
      <w:pPr>
        <w:numPr>
          <w:ilvl w:val="0"/>
          <w:numId w:val="1"/>
        </w:numPr>
        <w:jc w:val="both"/>
        <w:rPr>
          <w:rFonts w:ascii="Calibri" w:eastAsia="Calibri" w:hAnsi="Calibri" w:cs="Arial"/>
          <w:color w:val="auto"/>
          <w:sz w:val="28"/>
          <w:szCs w:val="22"/>
        </w:rPr>
      </w:pPr>
      <w:r>
        <w:rPr>
          <w:rFonts w:ascii="Calibri" w:eastAsia="Calibri" w:hAnsi="Calibri" w:cs="Arial"/>
          <w:color w:val="auto"/>
          <w:sz w:val="28"/>
          <w:szCs w:val="22"/>
        </w:rPr>
        <w:t>If user chooses ‘Add to block list’ feature, the application will show all existing SMS in user’s inbox, from which user can select one or more SMS messages for blocking. On proceeding to next step, the application shall add all selected SMS senders’ numbers [or names in case number cannot be extracted] in the block list.</w:t>
      </w:r>
    </w:p>
    <w:p w:rsidR="00C6184F" w:rsidRPr="002C07CD" w:rsidRDefault="00C6184F" w:rsidP="00C6184F">
      <w:pPr>
        <w:ind w:left="720"/>
        <w:jc w:val="both"/>
        <w:rPr>
          <w:rFonts w:ascii="Calibri" w:eastAsia="Calibri" w:hAnsi="Calibri" w:cs="Arial"/>
          <w:color w:val="auto"/>
          <w:sz w:val="16"/>
          <w:szCs w:val="10"/>
        </w:rPr>
      </w:pPr>
    </w:p>
    <w:p w:rsidR="00C6184F" w:rsidRDefault="00C6184F" w:rsidP="00C6184F">
      <w:pPr>
        <w:numPr>
          <w:ilvl w:val="0"/>
          <w:numId w:val="1"/>
        </w:numPr>
        <w:jc w:val="both"/>
        <w:rPr>
          <w:rFonts w:ascii="Calibri" w:eastAsia="Calibri" w:hAnsi="Calibri" w:cs="Arial"/>
          <w:color w:val="auto"/>
          <w:sz w:val="28"/>
          <w:szCs w:val="22"/>
        </w:rPr>
      </w:pPr>
      <w:r>
        <w:rPr>
          <w:rFonts w:ascii="Calibri" w:eastAsia="Calibri" w:hAnsi="Calibri" w:cs="Arial"/>
          <w:color w:val="auto"/>
          <w:sz w:val="28"/>
          <w:szCs w:val="22"/>
        </w:rPr>
        <w:t>Once a number or name is in the block list, any future SMS will not be delivered to user’s inbox, but each blocked SMS will be maintained for a certain period of time by the application as defined by user.</w:t>
      </w:r>
    </w:p>
    <w:p w:rsidR="00C6184F" w:rsidRPr="002C07CD" w:rsidRDefault="00C6184F" w:rsidP="00C6184F">
      <w:pPr>
        <w:jc w:val="both"/>
        <w:rPr>
          <w:rFonts w:ascii="Calibri" w:eastAsia="Calibri" w:hAnsi="Calibri" w:cs="Arial"/>
          <w:color w:val="auto"/>
          <w:sz w:val="16"/>
          <w:szCs w:val="10"/>
        </w:rPr>
      </w:pPr>
    </w:p>
    <w:p w:rsidR="00C6184F" w:rsidRDefault="00C6184F" w:rsidP="00C6184F">
      <w:pPr>
        <w:numPr>
          <w:ilvl w:val="0"/>
          <w:numId w:val="1"/>
        </w:numPr>
        <w:jc w:val="both"/>
        <w:rPr>
          <w:rFonts w:ascii="Calibri" w:eastAsia="Calibri" w:hAnsi="Calibri" w:cs="Arial"/>
          <w:color w:val="auto"/>
          <w:sz w:val="28"/>
          <w:szCs w:val="22"/>
        </w:rPr>
      </w:pPr>
      <w:r>
        <w:rPr>
          <w:rFonts w:ascii="Calibri" w:eastAsia="Calibri" w:hAnsi="Calibri" w:cs="Arial"/>
          <w:color w:val="auto"/>
          <w:sz w:val="28"/>
          <w:szCs w:val="22"/>
        </w:rPr>
        <w:t>The block list will have following menu options:</w:t>
      </w:r>
    </w:p>
    <w:p w:rsidR="00C6184F" w:rsidRDefault="00C6184F" w:rsidP="00C6184F">
      <w:pPr>
        <w:numPr>
          <w:ilvl w:val="1"/>
          <w:numId w:val="1"/>
        </w:numPr>
        <w:jc w:val="both"/>
        <w:rPr>
          <w:rFonts w:ascii="Calibri" w:eastAsia="Calibri" w:hAnsi="Calibri" w:cs="Arial"/>
          <w:color w:val="auto"/>
          <w:sz w:val="28"/>
          <w:szCs w:val="22"/>
        </w:rPr>
      </w:pPr>
      <w:r>
        <w:rPr>
          <w:rFonts w:ascii="Calibri" w:eastAsia="Calibri" w:hAnsi="Calibri" w:cs="Arial"/>
          <w:color w:val="auto"/>
          <w:sz w:val="28"/>
          <w:szCs w:val="22"/>
        </w:rPr>
        <w:t>Number of days to keep a blocked SMS in the list [user will specify no. of days from 1 to 1000], after which the SMS will be automatically deleted;</w:t>
      </w:r>
    </w:p>
    <w:p w:rsidR="00C6184F" w:rsidRDefault="00C6184F" w:rsidP="00C6184F">
      <w:pPr>
        <w:numPr>
          <w:ilvl w:val="1"/>
          <w:numId w:val="1"/>
        </w:numPr>
        <w:jc w:val="both"/>
        <w:rPr>
          <w:rFonts w:ascii="Calibri" w:eastAsia="Calibri" w:hAnsi="Calibri" w:cs="Arial"/>
          <w:color w:val="auto"/>
          <w:sz w:val="28"/>
          <w:szCs w:val="22"/>
        </w:rPr>
      </w:pPr>
      <w:r>
        <w:rPr>
          <w:rFonts w:ascii="Calibri" w:eastAsia="Calibri" w:hAnsi="Calibri" w:cs="Arial"/>
          <w:color w:val="auto"/>
          <w:sz w:val="28"/>
          <w:szCs w:val="22"/>
        </w:rPr>
        <w:t>Move to Inbox [user can select one or more SMS to move to inbox];</w:t>
      </w:r>
    </w:p>
    <w:p w:rsidR="00C6184F" w:rsidRDefault="00C6184F" w:rsidP="00C6184F">
      <w:pPr>
        <w:numPr>
          <w:ilvl w:val="1"/>
          <w:numId w:val="1"/>
        </w:numPr>
        <w:jc w:val="both"/>
        <w:rPr>
          <w:rFonts w:ascii="Calibri" w:eastAsia="Calibri" w:hAnsi="Calibri" w:cs="Arial"/>
          <w:color w:val="auto"/>
          <w:sz w:val="28"/>
          <w:szCs w:val="22"/>
        </w:rPr>
      </w:pPr>
      <w:r>
        <w:rPr>
          <w:rFonts w:ascii="Calibri" w:eastAsia="Calibri" w:hAnsi="Calibri" w:cs="Arial"/>
          <w:color w:val="auto"/>
          <w:sz w:val="28"/>
          <w:szCs w:val="22"/>
        </w:rPr>
        <w:t>Remove from block list [future SMS shall not be blocked]</w:t>
      </w:r>
    </w:p>
    <w:p w:rsidR="00C6184F" w:rsidRPr="002C07CD" w:rsidRDefault="00C6184F" w:rsidP="00C6184F">
      <w:pPr>
        <w:ind w:left="1440"/>
        <w:jc w:val="both"/>
        <w:rPr>
          <w:rFonts w:ascii="Calibri" w:eastAsia="Calibri" w:hAnsi="Calibri" w:cs="Arial"/>
          <w:color w:val="auto"/>
          <w:sz w:val="16"/>
          <w:szCs w:val="10"/>
        </w:rPr>
      </w:pPr>
    </w:p>
    <w:p w:rsidR="00C6184F" w:rsidRDefault="00C6184F" w:rsidP="00C6184F">
      <w:pPr>
        <w:numPr>
          <w:ilvl w:val="0"/>
          <w:numId w:val="1"/>
        </w:numPr>
        <w:jc w:val="both"/>
        <w:rPr>
          <w:rFonts w:ascii="Calibri" w:eastAsia="Calibri" w:hAnsi="Calibri" w:cs="Arial"/>
          <w:color w:val="auto"/>
          <w:sz w:val="28"/>
          <w:szCs w:val="22"/>
        </w:rPr>
      </w:pPr>
      <w:r>
        <w:rPr>
          <w:rFonts w:ascii="Calibri" w:eastAsia="Calibri" w:hAnsi="Calibri" w:cs="Arial"/>
          <w:color w:val="auto"/>
          <w:sz w:val="28"/>
          <w:szCs w:val="22"/>
        </w:rPr>
        <w:t>Export blocked list in multiple formats [text, XML file, CSV file etc.]. On export, the application shall save the file to a specific location, and show a message to user indicating where it is going to be saved.</w:t>
      </w:r>
    </w:p>
    <w:p w:rsidR="00C6184F" w:rsidRPr="002C07CD" w:rsidRDefault="00C6184F" w:rsidP="00C6184F">
      <w:pPr>
        <w:ind w:left="720"/>
        <w:jc w:val="both"/>
        <w:rPr>
          <w:rFonts w:ascii="Calibri" w:eastAsia="Calibri" w:hAnsi="Calibri" w:cs="Arial"/>
          <w:color w:val="auto"/>
          <w:sz w:val="16"/>
          <w:szCs w:val="10"/>
        </w:rPr>
      </w:pPr>
    </w:p>
    <w:p w:rsidR="00C6184F" w:rsidRDefault="00C6184F" w:rsidP="00C6184F">
      <w:pPr>
        <w:numPr>
          <w:ilvl w:val="0"/>
          <w:numId w:val="1"/>
        </w:numPr>
        <w:jc w:val="both"/>
        <w:rPr>
          <w:rFonts w:ascii="Calibri" w:eastAsia="Calibri" w:hAnsi="Calibri" w:cs="Arial"/>
          <w:color w:val="auto"/>
          <w:sz w:val="28"/>
          <w:szCs w:val="22"/>
        </w:rPr>
      </w:pPr>
      <w:r>
        <w:rPr>
          <w:rFonts w:ascii="Calibri" w:eastAsia="Calibri" w:hAnsi="Calibri" w:cs="Arial"/>
          <w:color w:val="auto"/>
          <w:sz w:val="28"/>
          <w:szCs w:val="22"/>
        </w:rPr>
        <w:t>Import block list [all imported numbers or names will be added to existing block list].</w:t>
      </w:r>
    </w:p>
    <w:p w:rsidR="00C6184F" w:rsidRPr="002C07CD" w:rsidRDefault="00C6184F" w:rsidP="00C6184F">
      <w:pPr>
        <w:jc w:val="both"/>
        <w:rPr>
          <w:rFonts w:ascii="Calibri" w:eastAsia="Calibri" w:hAnsi="Calibri" w:cs="Arial"/>
          <w:color w:val="auto"/>
          <w:sz w:val="16"/>
          <w:szCs w:val="10"/>
        </w:rPr>
      </w:pPr>
    </w:p>
    <w:p w:rsidR="00C6184F" w:rsidRDefault="00C6184F" w:rsidP="00C6184F">
      <w:pPr>
        <w:numPr>
          <w:ilvl w:val="0"/>
          <w:numId w:val="1"/>
        </w:numPr>
        <w:jc w:val="both"/>
        <w:rPr>
          <w:rFonts w:ascii="Calibri" w:eastAsia="Calibri" w:hAnsi="Calibri" w:cs="Arial"/>
          <w:color w:val="auto"/>
          <w:sz w:val="28"/>
          <w:szCs w:val="22"/>
        </w:rPr>
      </w:pPr>
      <w:r>
        <w:rPr>
          <w:rFonts w:ascii="Calibri" w:eastAsia="Calibri" w:hAnsi="Calibri" w:cs="Arial"/>
          <w:color w:val="auto"/>
          <w:sz w:val="28"/>
          <w:szCs w:val="22"/>
        </w:rPr>
        <w:t xml:space="preserve">Add series to block list [e.g. 111 to 114 will add four numbers to block list: 111, 112, 113, </w:t>
      </w:r>
      <w:proofErr w:type="gramStart"/>
      <w:r>
        <w:rPr>
          <w:rFonts w:ascii="Calibri" w:eastAsia="Calibri" w:hAnsi="Calibri" w:cs="Arial"/>
          <w:color w:val="auto"/>
          <w:sz w:val="28"/>
          <w:szCs w:val="22"/>
        </w:rPr>
        <w:t>114</w:t>
      </w:r>
      <w:proofErr w:type="gramEnd"/>
      <w:r>
        <w:rPr>
          <w:rFonts w:ascii="Calibri" w:eastAsia="Calibri" w:hAnsi="Calibri" w:cs="Arial"/>
          <w:color w:val="auto"/>
          <w:sz w:val="28"/>
          <w:szCs w:val="22"/>
        </w:rPr>
        <w:t>].</w:t>
      </w:r>
    </w:p>
    <w:p w:rsidR="00C6184F" w:rsidRPr="002C07CD" w:rsidRDefault="00C6184F" w:rsidP="00C6184F">
      <w:pPr>
        <w:jc w:val="both"/>
        <w:rPr>
          <w:rFonts w:ascii="Calibri" w:eastAsia="Calibri" w:hAnsi="Calibri" w:cs="Arial"/>
          <w:color w:val="auto"/>
          <w:sz w:val="16"/>
          <w:szCs w:val="10"/>
        </w:rPr>
      </w:pPr>
    </w:p>
    <w:p w:rsidR="00C6184F" w:rsidRDefault="00C6184F" w:rsidP="00C6184F">
      <w:pPr>
        <w:numPr>
          <w:ilvl w:val="0"/>
          <w:numId w:val="1"/>
        </w:numPr>
        <w:jc w:val="both"/>
        <w:rPr>
          <w:rFonts w:ascii="Calibri" w:eastAsia="Calibri" w:hAnsi="Calibri" w:cs="Arial"/>
          <w:color w:val="auto"/>
          <w:sz w:val="28"/>
          <w:szCs w:val="22"/>
        </w:rPr>
      </w:pPr>
      <w:r>
        <w:rPr>
          <w:rFonts w:ascii="Calibri" w:eastAsia="Calibri" w:hAnsi="Calibri" w:cs="Arial"/>
          <w:color w:val="auto"/>
          <w:sz w:val="28"/>
          <w:szCs w:val="22"/>
        </w:rPr>
        <w:t>Sort block list date wise [the date when added to blocked list], or number wise, or name wise.</w:t>
      </w:r>
    </w:p>
    <w:p w:rsidR="00C6184F" w:rsidRPr="002C07CD" w:rsidRDefault="00C6184F" w:rsidP="00C6184F">
      <w:pPr>
        <w:jc w:val="both"/>
        <w:rPr>
          <w:rFonts w:ascii="Calibri" w:eastAsia="Calibri" w:hAnsi="Calibri" w:cs="Arial"/>
          <w:color w:val="auto"/>
          <w:sz w:val="16"/>
          <w:szCs w:val="10"/>
        </w:rPr>
      </w:pPr>
    </w:p>
    <w:p w:rsidR="00C6184F" w:rsidRDefault="00C6184F" w:rsidP="00C6184F">
      <w:pPr>
        <w:numPr>
          <w:ilvl w:val="0"/>
          <w:numId w:val="1"/>
        </w:numPr>
        <w:jc w:val="both"/>
        <w:rPr>
          <w:rFonts w:ascii="Calibri" w:eastAsia="Calibri" w:hAnsi="Calibri" w:cs="Arial"/>
          <w:color w:val="auto"/>
          <w:sz w:val="28"/>
          <w:szCs w:val="22"/>
        </w:rPr>
      </w:pPr>
      <w:r>
        <w:rPr>
          <w:rFonts w:ascii="Calibri" w:eastAsia="Calibri" w:hAnsi="Calibri" w:cs="Arial"/>
          <w:color w:val="auto"/>
          <w:sz w:val="28"/>
          <w:szCs w:val="22"/>
        </w:rPr>
        <w:t>Option to block unknown numbers [so the app will only allow the SMS that is not in blocked list and the sender’s number or name is added in mobile contacts].</w:t>
      </w:r>
    </w:p>
    <w:p w:rsidR="00C6184F" w:rsidRPr="002C07CD" w:rsidRDefault="00C6184F" w:rsidP="00C6184F">
      <w:pPr>
        <w:jc w:val="both"/>
        <w:rPr>
          <w:rFonts w:ascii="Calibri" w:eastAsia="Calibri" w:hAnsi="Calibri" w:cs="Arial"/>
          <w:color w:val="auto"/>
          <w:szCs w:val="18"/>
        </w:rPr>
      </w:pPr>
    </w:p>
    <w:p w:rsidR="00C6184F" w:rsidRDefault="00C6184F" w:rsidP="00C6184F">
      <w:pPr>
        <w:jc w:val="both"/>
        <w:rPr>
          <w:rFonts w:ascii="Calibri" w:eastAsia="Calibri" w:hAnsi="Calibri" w:cs="Arial"/>
          <w:color w:val="auto"/>
          <w:sz w:val="28"/>
          <w:szCs w:val="22"/>
        </w:rPr>
      </w:pPr>
      <w:r w:rsidRPr="004956D2">
        <w:rPr>
          <w:rFonts w:ascii="Calibri" w:eastAsia="Calibri" w:hAnsi="Calibri" w:cs="Arial"/>
          <w:b/>
          <w:bCs/>
          <w:color w:val="auto"/>
          <w:sz w:val="28"/>
          <w:szCs w:val="22"/>
          <w:u w:val="single"/>
        </w:rPr>
        <w:t>NOTE</w:t>
      </w:r>
      <w:r>
        <w:rPr>
          <w:rFonts w:ascii="Calibri" w:eastAsia="Calibri" w:hAnsi="Calibri" w:cs="Arial"/>
          <w:color w:val="auto"/>
          <w:sz w:val="28"/>
          <w:szCs w:val="22"/>
        </w:rPr>
        <w:t xml:space="preserve"> For android </w:t>
      </w:r>
      <w:proofErr w:type="spellStart"/>
      <w:r>
        <w:rPr>
          <w:rFonts w:ascii="Calibri" w:eastAsia="Calibri" w:hAnsi="Calibri" w:cs="Arial"/>
          <w:color w:val="auto"/>
          <w:sz w:val="28"/>
          <w:szCs w:val="22"/>
        </w:rPr>
        <w:t>KitKat</w:t>
      </w:r>
      <w:proofErr w:type="spellEnd"/>
      <w:r>
        <w:rPr>
          <w:rFonts w:ascii="Calibri" w:eastAsia="Calibri" w:hAnsi="Calibri" w:cs="Arial"/>
          <w:color w:val="auto"/>
          <w:sz w:val="28"/>
          <w:szCs w:val="22"/>
        </w:rPr>
        <w:t xml:space="preserve"> 4.4 and above, only one application can handle SMS, so the students who are planning to develop this project in Android, must ensure they are using earlier versions then </w:t>
      </w:r>
      <w:proofErr w:type="spellStart"/>
      <w:r>
        <w:rPr>
          <w:rFonts w:ascii="Calibri" w:eastAsia="Calibri" w:hAnsi="Calibri" w:cs="Arial"/>
          <w:color w:val="auto"/>
          <w:sz w:val="28"/>
          <w:szCs w:val="22"/>
        </w:rPr>
        <w:t>KitKat</w:t>
      </w:r>
      <w:proofErr w:type="spellEnd"/>
      <w:r>
        <w:rPr>
          <w:rFonts w:ascii="Calibri" w:eastAsia="Calibri" w:hAnsi="Calibri" w:cs="Arial"/>
          <w:color w:val="auto"/>
          <w:sz w:val="28"/>
          <w:szCs w:val="22"/>
        </w:rPr>
        <w:t xml:space="preserve"> 4.4 in their development or testing environments.</w:t>
      </w:r>
    </w:p>
    <w:p w:rsidR="00C6184F" w:rsidRPr="00DC0CB7" w:rsidRDefault="00C6184F" w:rsidP="00C6184F">
      <w:pPr>
        <w:jc w:val="both"/>
        <w:rPr>
          <w:rFonts w:ascii="Calibri" w:eastAsia="Calibri" w:hAnsi="Calibri" w:cs="Arial"/>
          <w:color w:val="auto"/>
          <w:sz w:val="20"/>
          <w:szCs w:val="14"/>
        </w:rPr>
      </w:pPr>
    </w:p>
    <w:p w:rsidR="00C6184F" w:rsidRDefault="00C6184F" w:rsidP="00C6184F">
      <w:pPr>
        <w:jc w:val="both"/>
        <w:rPr>
          <w:rFonts w:ascii="Calibri" w:eastAsia="Calibri" w:hAnsi="Calibri" w:cs="Arial"/>
          <w:color w:val="auto"/>
          <w:sz w:val="28"/>
          <w:szCs w:val="22"/>
        </w:rPr>
      </w:pPr>
      <w:r w:rsidRPr="00B075AB">
        <w:rPr>
          <w:rFonts w:ascii="Calibri" w:hAnsi="Calibri" w:cs="Arial"/>
          <w:b/>
          <w:bCs/>
          <w:color w:val="auto"/>
          <w:sz w:val="32"/>
          <w:szCs w:val="28"/>
        </w:rPr>
        <w:t>Tools:</w:t>
      </w:r>
      <w:r w:rsidRPr="00756E28">
        <w:rPr>
          <w:rFonts w:ascii="Calibri" w:eastAsia="Calibri" w:hAnsi="Calibri" w:cs="Arial"/>
          <w:color w:val="auto"/>
          <w:sz w:val="28"/>
          <w:szCs w:val="22"/>
        </w:rPr>
        <w:t xml:space="preserve"> </w:t>
      </w:r>
      <w:r>
        <w:rPr>
          <w:rFonts w:ascii="Calibri" w:eastAsia="Calibri" w:hAnsi="Calibri" w:cs="Arial"/>
          <w:color w:val="auto"/>
          <w:sz w:val="28"/>
          <w:szCs w:val="22"/>
        </w:rPr>
        <w:t xml:space="preserve">Development environments / IDEs for any one of the following: </w:t>
      </w:r>
    </w:p>
    <w:p w:rsidR="00C6184F" w:rsidRDefault="00C6184F" w:rsidP="00C6184F">
      <w:pPr>
        <w:numPr>
          <w:ilvl w:val="1"/>
          <w:numId w:val="1"/>
        </w:numPr>
        <w:jc w:val="both"/>
        <w:rPr>
          <w:rFonts w:ascii="Calibri" w:eastAsia="Calibri" w:hAnsi="Calibri" w:cs="Arial"/>
          <w:color w:val="auto"/>
          <w:sz w:val="28"/>
          <w:szCs w:val="22"/>
        </w:rPr>
      </w:pPr>
      <w:r w:rsidRPr="00756E28">
        <w:rPr>
          <w:rFonts w:ascii="Calibri" w:eastAsia="Calibri" w:hAnsi="Calibri" w:cs="Arial"/>
          <w:color w:val="auto"/>
          <w:sz w:val="28"/>
          <w:szCs w:val="22"/>
        </w:rPr>
        <w:t>Microsoft.Net</w:t>
      </w:r>
    </w:p>
    <w:p w:rsidR="00C6184F" w:rsidRDefault="00C6184F" w:rsidP="00C6184F">
      <w:pPr>
        <w:numPr>
          <w:ilvl w:val="1"/>
          <w:numId w:val="1"/>
        </w:numPr>
        <w:jc w:val="both"/>
        <w:rPr>
          <w:rFonts w:ascii="Calibri" w:eastAsia="Calibri" w:hAnsi="Calibri" w:cs="Arial"/>
          <w:color w:val="auto"/>
          <w:sz w:val="28"/>
          <w:szCs w:val="22"/>
        </w:rPr>
      </w:pPr>
      <w:r>
        <w:rPr>
          <w:rFonts w:ascii="Calibri" w:eastAsia="Calibri" w:hAnsi="Calibri" w:cs="Arial"/>
          <w:color w:val="auto"/>
          <w:sz w:val="28"/>
          <w:szCs w:val="22"/>
        </w:rPr>
        <w:t>Android</w:t>
      </w:r>
    </w:p>
    <w:p w:rsidR="00C6184F" w:rsidRPr="00C6184F" w:rsidRDefault="00C6184F" w:rsidP="00C6184F">
      <w:pPr>
        <w:numPr>
          <w:ilvl w:val="1"/>
          <w:numId w:val="1"/>
        </w:numPr>
        <w:jc w:val="both"/>
        <w:rPr>
          <w:rFonts w:ascii="Calibri" w:eastAsia="Calibri" w:hAnsi="Calibri" w:cs="Arial"/>
          <w:color w:val="auto"/>
          <w:sz w:val="28"/>
          <w:szCs w:val="22"/>
        </w:rPr>
      </w:pPr>
      <w:proofErr w:type="spellStart"/>
      <w:r>
        <w:rPr>
          <w:rFonts w:ascii="Calibri" w:eastAsia="Calibri" w:hAnsi="Calibri" w:cs="Arial"/>
          <w:color w:val="auto"/>
          <w:sz w:val="28"/>
          <w:szCs w:val="22"/>
        </w:rPr>
        <w:t>iOS</w:t>
      </w:r>
      <w:proofErr w:type="spellEnd"/>
    </w:p>
    <w:p w:rsidR="00EC490E" w:rsidRDefault="00EC490E" w:rsidP="00C6184F"/>
    <w:sectPr w:rsidR="00EC490E" w:rsidSect="00266ED2">
      <w:pgSz w:w="11920" w:h="16840"/>
      <w:pgMar w:top="800" w:right="600" w:bottom="280" w:left="1060" w:header="0" w:footer="771"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407147"/>
    <w:multiLevelType w:val="hybridMultilevel"/>
    <w:tmpl w:val="973096C2"/>
    <w:lvl w:ilvl="0" w:tplc="01FA1964">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C6184F"/>
    <w:rsid w:val="00C6184F"/>
    <w:rsid w:val="00EC490E"/>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184F"/>
    <w:pPr>
      <w:spacing w:after="0" w:line="240" w:lineRule="auto"/>
    </w:pPr>
    <w:rPr>
      <w:rFonts w:ascii="Verdana" w:eastAsia="Times New Roman" w:hAnsi="Verdana" w:cs="Times New Roman"/>
      <w:color w:val="00006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C6184F"/>
    <w:rPr>
      <w:color w:val="3333CC"/>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322</Words>
  <Characters>1837</Characters>
  <Application>Microsoft Office Word</Application>
  <DocSecurity>0</DocSecurity>
  <Lines>15</Lines>
  <Paragraphs>4</Paragraphs>
  <ScaleCrop>false</ScaleCrop>
  <Company/>
  <LinksUpToDate>false</LinksUpToDate>
  <CharactersWithSpaces>2155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Usman Waheed</dc:creator>
  <cp:lastModifiedBy>Usman Waheed</cp:lastModifiedBy>
  <cp:revision>1</cp:revision>
  <dcterms:created xsi:type="dcterms:W3CDTF">2015-08-19T10:07:00Z</dcterms:created>
  <dcterms:modified xsi:type="dcterms:W3CDTF">2015-08-19T10:10:00Z</dcterms:modified>
</cp:coreProperties>
</file>