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8178" w14:textId="650B5B23" w:rsidR="00B43589" w:rsidRDefault="00DB6C11" w:rsidP="00450F26">
      <w:pPr>
        <w:jc w:val="both"/>
        <w:rPr>
          <w:lang w:val="en-US"/>
        </w:rPr>
      </w:pPr>
      <w:r w:rsidRPr="00D071DA">
        <w:rPr>
          <w:b/>
          <w:lang w:val="en-US"/>
        </w:rPr>
        <w:t>Abstract:</w:t>
      </w:r>
      <w:r w:rsidR="002B0B6F" w:rsidRPr="002B0B6F">
        <w:rPr>
          <w:lang w:val="en-US"/>
        </w:rPr>
        <w:t xml:space="preserve"> Multi-receiver inductive power transfer </w:t>
      </w:r>
      <w:r w:rsidR="002B0B6F">
        <w:rPr>
          <w:lang w:val="en-US"/>
        </w:rPr>
        <w:t>systems are advantageous for different reasons such as fault-tolerant power transfer, lower semiconductor ratings and modular design. However, in parallel connected multi-receiver IPT systems, even small coupling mismatch causes major current imbalance in receivers.</w:t>
      </w:r>
      <w:r w:rsidR="00450F26">
        <w:rPr>
          <w:lang w:val="en-US"/>
        </w:rPr>
        <w:t xml:space="preserve"> In this paper several different methods will be investigated and a novel fault-tolerant current balancing method will be proposed.</w:t>
      </w:r>
    </w:p>
    <w:p w14:paraId="7FB436B0" w14:textId="1E531674" w:rsidR="00D071DA" w:rsidRPr="00D071DA" w:rsidRDefault="00D071DA" w:rsidP="00450F26">
      <w:pPr>
        <w:jc w:val="both"/>
        <w:rPr>
          <w:b/>
          <w:lang w:val="en-US"/>
        </w:rPr>
      </w:pPr>
      <w:r w:rsidRPr="00D071DA">
        <w:rPr>
          <w:b/>
          <w:lang w:val="en-US"/>
        </w:rPr>
        <w:t>Introduction:</w:t>
      </w:r>
    </w:p>
    <w:p w14:paraId="7E0AF830" w14:textId="5FC007F3" w:rsidR="00450F26" w:rsidRDefault="00D071DA" w:rsidP="00450F26">
      <w:pPr>
        <w:jc w:val="both"/>
        <w:rPr>
          <w:lang w:val="en-US"/>
        </w:rPr>
      </w:pPr>
      <w:r>
        <w:rPr>
          <w:noProof/>
        </w:rPr>
        <w:drawing>
          <wp:inline distT="0" distB="0" distL="0" distR="0" wp14:anchorId="10F71FF1" wp14:editId="5AA41D78">
            <wp:extent cx="3362325" cy="170735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1732" cy="1717214"/>
                    </a:xfrm>
                    <a:prstGeom prst="rect">
                      <a:avLst/>
                    </a:prstGeom>
                    <a:noFill/>
                    <a:ln>
                      <a:noFill/>
                    </a:ln>
                  </pic:spPr>
                </pic:pic>
              </a:graphicData>
            </a:graphic>
          </wp:inline>
        </w:drawing>
      </w:r>
    </w:p>
    <w:p w14:paraId="64FDEDFC" w14:textId="1BB50A6A" w:rsidR="00D071DA" w:rsidRDefault="00D071DA" w:rsidP="00D071DA">
      <w:pPr>
        <w:jc w:val="center"/>
        <w:rPr>
          <w:lang w:val="en-US"/>
        </w:rPr>
      </w:pPr>
      <w:r>
        <w:rPr>
          <w:lang w:val="en-US"/>
        </w:rPr>
        <w:t>IPT system</w:t>
      </w:r>
    </w:p>
    <w:p w14:paraId="230D8647" w14:textId="2687908E" w:rsidR="00D071DA" w:rsidRDefault="00D071DA" w:rsidP="00450F26">
      <w:pPr>
        <w:jc w:val="both"/>
        <w:rPr>
          <w:lang w:val="en-US"/>
        </w:rPr>
      </w:pPr>
      <w:r>
        <w:rPr>
          <w:noProof/>
        </w:rPr>
        <w:drawing>
          <wp:inline distT="0" distB="0" distL="0" distR="0" wp14:anchorId="65F15C51" wp14:editId="7B8C3E3D">
            <wp:extent cx="5760720" cy="1257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57935"/>
                    </a:xfrm>
                    <a:prstGeom prst="rect">
                      <a:avLst/>
                    </a:prstGeom>
                  </pic:spPr>
                </pic:pic>
              </a:graphicData>
            </a:graphic>
          </wp:inline>
        </w:drawing>
      </w:r>
    </w:p>
    <w:p w14:paraId="0815C6E6" w14:textId="356F391F" w:rsidR="00D071DA" w:rsidRDefault="00D071DA" w:rsidP="00D071DA">
      <w:pPr>
        <w:jc w:val="center"/>
        <w:rPr>
          <w:lang w:val="en-US"/>
        </w:rPr>
      </w:pPr>
      <w:r>
        <w:rPr>
          <w:lang w:val="en-US"/>
        </w:rPr>
        <w:t>Current imbalance</w:t>
      </w:r>
    </w:p>
    <w:p w14:paraId="4A343B7B" w14:textId="7740851D" w:rsidR="00450F26" w:rsidRDefault="00450F26" w:rsidP="00450F26">
      <w:pPr>
        <w:jc w:val="both"/>
        <w:rPr>
          <w:lang w:val="en-US"/>
        </w:rPr>
      </w:pPr>
      <w:r>
        <w:rPr>
          <w:lang w:val="en-US"/>
        </w:rPr>
        <w:t xml:space="preserve">*Hakan </w:t>
      </w:r>
      <w:proofErr w:type="spellStart"/>
      <w:r>
        <w:rPr>
          <w:lang w:val="en-US"/>
        </w:rPr>
        <w:t>Polat</w:t>
      </w:r>
      <w:proofErr w:type="spellEnd"/>
      <w:r>
        <w:rPr>
          <w:lang w:val="en-US"/>
        </w:rPr>
        <w:t xml:space="preserve">, </w:t>
      </w:r>
      <w:proofErr w:type="spellStart"/>
      <w:r>
        <w:rPr>
          <w:lang w:val="en-US"/>
        </w:rPr>
        <w:t>Enes</w:t>
      </w:r>
      <w:proofErr w:type="spellEnd"/>
      <w:r>
        <w:rPr>
          <w:lang w:val="en-US"/>
        </w:rPr>
        <w:t xml:space="preserve"> Ayaz et al. </w:t>
      </w:r>
      <w:proofErr w:type="spellStart"/>
      <w:r>
        <w:rPr>
          <w:lang w:val="en-US"/>
        </w:rPr>
        <w:t>makale</w:t>
      </w:r>
      <w:proofErr w:type="spellEnd"/>
      <w:r>
        <w:rPr>
          <w:lang w:val="en-US"/>
        </w:rPr>
        <w:t xml:space="preserve"> </w:t>
      </w:r>
      <w:proofErr w:type="spellStart"/>
      <w:r>
        <w:rPr>
          <w:lang w:val="en-US"/>
        </w:rPr>
        <w:t>inceleme</w:t>
      </w:r>
      <w:proofErr w:type="spellEnd"/>
      <w:r>
        <w:rPr>
          <w:lang w:val="en-US"/>
        </w:rPr>
        <w:t>*</w:t>
      </w:r>
    </w:p>
    <w:p w14:paraId="013FADF0" w14:textId="74912898" w:rsidR="00450F26" w:rsidRDefault="00450F26" w:rsidP="00450F26">
      <w:pPr>
        <w:jc w:val="both"/>
        <w:rPr>
          <w:lang w:val="en-US"/>
        </w:rPr>
      </w:pPr>
      <w:r>
        <w:rPr>
          <w:lang w:val="en-US"/>
        </w:rPr>
        <w:t xml:space="preserve">*Guangdong Ning current sharing path </w:t>
      </w:r>
      <w:proofErr w:type="spellStart"/>
      <w:r>
        <w:rPr>
          <w:lang w:val="en-US"/>
        </w:rPr>
        <w:t>makale</w:t>
      </w:r>
      <w:proofErr w:type="spellEnd"/>
      <w:r>
        <w:rPr>
          <w:lang w:val="en-US"/>
        </w:rPr>
        <w:t xml:space="preserve"> </w:t>
      </w:r>
      <w:proofErr w:type="spellStart"/>
      <w:r>
        <w:rPr>
          <w:lang w:val="en-US"/>
        </w:rPr>
        <w:t>inceleme</w:t>
      </w:r>
      <w:proofErr w:type="spellEnd"/>
      <w:r>
        <w:rPr>
          <w:lang w:val="en-US"/>
        </w:rPr>
        <w:t>*</w:t>
      </w:r>
    </w:p>
    <w:p w14:paraId="7FCF41DB" w14:textId="3D3BCF21" w:rsidR="00D071DA" w:rsidRDefault="00D071DA" w:rsidP="00450F26">
      <w:pPr>
        <w:jc w:val="both"/>
        <w:rPr>
          <w:b/>
          <w:lang w:val="en-US"/>
        </w:rPr>
      </w:pPr>
      <w:r>
        <w:rPr>
          <w:b/>
          <w:lang w:val="en-US"/>
        </w:rPr>
        <w:t>Proposed method</w:t>
      </w:r>
      <w:r w:rsidR="004B193A">
        <w:rPr>
          <w:b/>
          <w:lang w:val="en-US"/>
        </w:rPr>
        <w:t>:</w:t>
      </w:r>
    </w:p>
    <w:p w14:paraId="3A86063F" w14:textId="74104A9A" w:rsidR="004B193A" w:rsidRDefault="004B193A" w:rsidP="004B193A">
      <w:pPr>
        <w:jc w:val="center"/>
        <w:rPr>
          <w:b/>
          <w:lang w:val="en-US"/>
        </w:rPr>
      </w:pPr>
      <w:r>
        <w:rPr>
          <w:noProof/>
        </w:rPr>
        <w:drawing>
          <wp:inline distT="0" distB="0" distL="0" distR="0" wp14:anchorId="7AF3C5BC" wp14:editId="18DD1235">
            <wp:extent cx="4354406" cy="16668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999" r="21958"/>
                    <a:stretch/>
                  </pic:blipFill>
                  <pic:spPr bwMode="auto">
                    <a:xfrm>
                      <a:off x="0" y="0"/>
                      <a:ext cx="4371337" cy="167335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00ADD7F" w14:textId="4FF3FD95" w:rsidR="004B193A" w:rsidRDefault="004B193A" w:rsidP="004B193A">
      <w:pPr>
        <w:jc w:val="center"/>
        <w:rPr>
          <w:lang w:val="en-US"/>
        </w:rPr>
      </w:pPr>
      <w:r>
        <w:rPr>
          <w:lang w:val="en-US"/>
        </w:rPr>
        <w:t>Proposed method</w:t>
      </w:r>
    </w:p>
    <w:p w14:paraId="5E5426ED" w14:textId="0715B390" w:rsidR="001D693F" w:rsidRDefault="001D693F" w:rsidP="001D693F">
      <w:pPr>
        <w:rPr>
          <w:lang w:val="en-US"/>
        </w:rPr>
      </w:pPr>
      <w:r>
        <w:rPr>
          <w:lang w:val="en-US"/>
        </w:rPr>
        <w:t>*</w:t>
      </w:r>
      <w:proofErr w:type="spellStart"/>
      <w:r>
        <w:rPr>
          <w:lang w:val="en-US"/>
        </w:rPr>
        <w:t>Önerilen</w:t>
      </w:r>
      <w:proofErr w:type="spellEnd"/>
      <w:r>
        <w:rPr>
          <w:lang w:val="en-US"/>
        </w:rPr>
        <w:t xml:space="preserve"> </w:t>
      </w:r>
      <w:proofErr w:type="spellStart"/>
      <w:r>
        <w:rPr>
          <w:lang w:val="en-US"/>
        </w:rPr>
        <w:t>metodu</w:t>
      </w:r>
      <w:proofErr w:type="spellEnd"/>
      <w:r>
        <w:rPr>
          <w:lang w:val="en-US"/>
        </w:rPr>
        <w:t xml:space="preserve"> </w:t>
      </w:r>
      <w:proofErr w:type="spellStart"/>
      <w:r>
        <w:rPr>
          <w:lang w:val="en-US"/>
        </w:rPr>
        <w:t>anlat</w:t>
      </w:r>
      <w:proofErr w:type="spellEnd"/>
      <w:r>
        <w:rPr>
          <w:lang w:val="en-US"/>
        </w:rPr>
        <w:t>*</w:t>
      </w:r>
    </w:p>
    <w:p w14:paraId="66964C8A" w14:textId="5EBDF07D" w:rsidR="00D66514" w:rsidRPr="004B193A" w:rsidRDefault="00D66514" w:rsidP="001D693F">
      <w:pPr>
        <w:rPr>
          <w:lang w:val="en-US"/>
        </w:rPr>
      </w:pPr>
      <w:r>
        <w:rPr>
          <w:lang w:val="en-US"/>
        </w:rPr>
        <w:t>*</w:t>
      </w:r>
      <w:proofErr w:type="spellStart"/>
      <w:r>
        <w:rPr>
          <w:lang w:val="en-US"/>
        </w:rPr>
        <w:t>teorik</w:t>
      </w:r>
      <w:proofErr w:type="spellEnd"/>
      <w:r>
        <w:rPr>
          <w:lang w:val="en-US"/>
        </w:rPr>
        <w:t xml:space="preserve"> </w:t>
      </w:r>
      <w:proofErr w:type="spellStart"/>
      <w:r>
        <w:rPr>
          <w:lang w:val="en-US"/>
        </w:rPr>
        <w:t>denklemler</w:t>
      </w:r>
      <w:proofErr w:type="spellEnd"/>
      <w:r>
        <w:rPr>
          <w:lang w:val="en-US"/>
        </w:rPr>
        <w:t xml:space="preserve"> </w:t>
      </w:r>
      <w:proofErr w:type="spellStart"/>
      <w:r>
        <w:rPr>
          <w:lang w:val="en-US"/>
        </w:rPr>
        <w:t>yazılacak</w:t>
      </w:r>
      <w:proofErr w:type="spellEnd"/>
      <w:r>
        <w:rPr>
          <w:lang w:val="en-US"/>
        </w:rPr>
        <w:t>*</w:t>
      </w:r>
    </w:p>
    <w:p w14:paraId="15CC3A18" w14:textId="77777777" w:rsidR="004B193A" w:rsidRDefault="004B193A" w:rsidP="004B193A">
      <w:pPr>
        <w:jc w:val="center"/>
        <w:rPr>
          <w:lang w:val="en-US"/>
        </w:rPr>
      </w:pPr>
      <w:r>
        <w:rPr>
          <w:noProof/>
        </w:rPr>
        <w:lastRenderedPageBreak/>
        <w:drawing>
          <wp:inline distT="0" distB="0" distL="0" distR="0" wp14:anchorId="0542980A" wp14:editId="66CF63FD">
            <wp:extent cx="5760720" cy="1257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57935"/>
                    </a:xfrm>
                    <a:prstGeom prst="rect">
                      <a:avLst/>
                    </a:prstGeom>
                  </pic:spPr>
                </pic:pic>
              </a:graphicData>
            </a:graphic>
          </wp:inline>
        </w:drawing>
      </w:r>
    </w:p>
    <w:p w14:paraId="56DD5CEB" w14:textId="77777777" w:rsidR="004B193A" w:rsidRDefault="004B193A" w:rsidP="004B193A">
      <w:pPr>
        <w:jc w:val="center"/>
        <w:rPr>
          <w:lang w:val="en-US"/>
        </w:rPr>
      </w:pPr>
      <w:r>
        <w:rPr>
          <w:lang w:val="en-US"/>
        </w:rPr>
        <w:t>Proposed method (result)</w:t>
      </w:r>
    </w:p>
    <w:p w14:paraId="2A90F322" w14:textId="68B03E22" w:rsidR="004B193A" w:rsidRDefault="004B193A" w:rsidP="00450F26">
      <w:pPr>
        <w:jc w:val="both"/>
        <w:rPr>
          <w:b/>
          <w:lang w:val="en-US"/>
        </w:rPr>
      </w:pPr>
      <w:r>
        <w:rPr>
          <w:noProof/>
        </w:rPr>
        <w:drawing>
          <wp:inline distT="0" distB="0" distL="0" distR="0" wp14:anchorId="7A602DB5" wp14:editId="5FB2C804">
            <wp:extent cx="5760720" cy="125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57935"/>
                    </a:xfrm>
                    <a:prstGeom prst="rect">
                      <a:avLst/>
                    </a:prstGeom>
                  </pic:spPr>
                </pic:pic>
              </a:graphicData>
            </a:graphic>
          </wp:inline>
        </w:drawing>
      </w:r>
    </w:p>
    <w:p w14:paraId="4C4C81C8" w14:textId="7D4157F3" w:rsidR="004B193A" w:rsidRDefault="004B193A" w:rsidP="004B193A">
      <w:pPr>
        <w:jc w:val="center"/>
        <w:rPr>
          <w:lang w:val="en-US"/>
        </w:rPr>
      </w:pPr>
      <w:r>
        <w:rPr>
          <w:lang w:val="en-US"/>
        </w:rPr>
        <w:t>Output current with current sharing path (</w:t>
      </w:r>
      <w:r>
        <w:rPr>
          <w:lang w:val="en-US"/>
        </w:rPr>
        <w:t>Guangdong Ning</w:t>
      </w:r>
      <w:r>
        <w:rPr>
          <w:lang w:val="en-US"/>
        </w:rPr>
        <w:t>) (</w:t>
      </w:r>
      <w:r>
        <w:rPr>
          <w:lang w:val="en-US"/>
        </w:rPr>
        <w:t>Ls1 Short</w:t>
      </w:r>
      <w:r>
        <w:rPr>
          <w:lang w:val="en-US"/>
        </w:rPr>
        <w:t>)</w:t>
      </w:r>
    </w:p>
    <w:p w14:paraId="12FC340E" w14:textId="55EA0FD5" w:rsidR="004B193A" w:rsidRDefault="004B193A" w:rsidP="004B193A">
      <w:pPr>
        <w:jc w:val="center"/>
        <w:rPr>
          <w:lang w:val="en-US"/>
        </w:rPr>
      </w:pPr>
      <w:r>
        <w:rPr>
          <w:noProof/>
        </w:rPr>
        <w:drawing>
          <wp:inline distT="0" distB="0" distL="0" distR="0" wp14:anchorId="2823A75D" wp14:editId="331B52F6">
            <wp:extent cx="5760720" cy="1257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57935"/>
                    </a:xfrm>
                    <a:prstGeom prst="rect">
                      <a:avLst/>
                    </a:prstGeom>
                  </pic:spPr>
                </pic:pic>
              </a:graphicData>
            </a:graphic>
          </wp:inline>
        </w:drawing>
      </w:r>
    </w:p>
    <w:p w14:paraId="0F6E3FF0" w14:textId="1108C6BA" w:rsidR="004B193A" w:rsidRDefault="004B193A" w:rsidP="004B193A">
      <w:pPr>
        <w:jc w:val="center"/>
        <w:rPr>
          <w:lang w:val="en-US"/>
        </w:rPr>
      </w:pPr>
      <w:r>
        <w:rPr>
          <w:noProof/>
        </w:rPr>
        <w:drawing>
          <wp:inline distT="0" distB="0" distL="0" distR="0" wp14:anchorId="4927131F" wp14:editId="2E51BE93">
            <wp:extent cx="5760720" cy="125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57935"/>
                    </a:xfrm>
                    <a:prstGeom prst="rect">
                      <a:avLst/>
                    </a:prstGeom>
                  </pic:spPr>
                </pic:pic>
              </a:graphicData>
            </a:graphic>
          </wp:inline>
        </w:drawing>
      </w:r>
    </w:p>
    <w:p w14:paraId="18BC7F53" w14:textId="79FEBEAB" w:rsidR="004B193A" w:rsidRDefault="004B193A" w:rsidP="004B193A">
      <w:pPr>
        <w:jc w:val="center"/>
        <w:rPr>
          <w:lang w:val="en-US"/>
        </w:rPr>
      </w:pPr>
      <w:r>
        <w:rPr>
          <w:lang w:val="en-US"/>
        </w:rPr>
        <w:t>Output current with proposed method. (Full input voltage/half input voltage)</w:t>
      </w:r>
      <w:r w:rsidRPr="004B193A">
        <w:rPr>
          <w:lang w:val="en-US"/>
        </w:rPr>
        <w:t xml:space="preserve"> </w:t>
      </w:r>
      <w:r>
        <w:rPr>
          <w:lang w:val="en-US"/>
        </w:rPr>
        <w:t>(Ls1 Short)</w:t>
      </w:r>
    </w:p>
    <w:p w14:paraId="21759784" w14:textId="144DE47F" w:rsidR="00450F26" w:rsidRDefault="004B193A" w:rsidP="00450F26">
      <w:pPr>
        <w:jc w:val="both"/>
        <w:rPr>
          <w:lang w:val="en-US"/>
        </w:rPr>
      </w:pPr>
      <w:r>
        <w:rPr>
          <w:lang w:val="en-US"/>
        </w:rPr>
        <w:t xml:space="preserve">In case of a short circuit in one of the receivers, current sharing path carries the short circuit current to other receivers </w:t>
      </w:r>
      <w:r w:rsidR="00CA54E3">
        <w:rPr>
          <w:lang w:val="en-US"/>
        </w:rPr>
        <w:t>which causes drop of output power/current. Also, receiver capacitors act like parallel capacitors and changes the resonance frequency.</w:t>
      </w:r>
    </w:p>
    <w:p w14:paraId="0B438EA4" w14:textId="787DAFE5" w:rsidR="00CA54E3" w:rsidRDefault="00CA54E3" w:rsidP="00450F26">
      <w:pPr>
        <w:jc w:val="both"/>
        <w:rPr>
          <w:lang w:val="en-US"/>
        </w:rPr>
      </w:pPr>
      <w:r>
        <w:rPr>
          <w:lang w:val="en-US"/>
        </w:rPr>
        <w:t>In proposed method, short circuit current is not carried to other receivers. Resonance frequency kept constant. Output power/current can be kept constant (higher current flow on working receiver’s semiconductors) by overloading. To operate with rated currents of semiconductors, input voltage can be decreased(?). Efficiency is increased in fault mode</w:t>
      </w:r>
      <w:r w:rsidR="001D693F">
        <w:rPr>
          <w:lang w:val="en-US"/>
        </w:rPr>
        <w:t>.</w:t>
      </w:r>
    </w:p>
    <w:p w14:paraId="1E64770E" w14:textId="4633ACF7" w:rsidR="001D693F" w:rsidRDefault="001D693F" w:rsidP="00450F26">
      <w:pPr>
        <w:jc w:val="both"/>
        <w:rPr>
          <w:lang w:val="en-US"/>
        </w:rPr>
      </w:pPr>
      <w:r>
        <w:rPr>
          <w:lang w:val="en-US"/>
        </w:rPr>
        <w:t>*</w:t>
      </w:r>
      <w:proofErr w:type="spellStart"/>
      <w:r>
        <w:rPr>
          <w:lang w:val="en-US"/>
        </w:rPr>
        <w:t>frekans</w:t>
      </w:r>
      <w:proofErr w:type="spellEnd"/>
      <w:r>
        <w:rPr>
          <w:lang w:val="en-US"/>
        </w:rPr>
        <w:t xml:space="preserve"> </w:t>
      </w:r>
      <w:proofErr w:type="spellStart"/>
      <w:r>
        <w:rPr>
          <w:lang w:val="en-US"/>
        </w:rPr>
        <w:t>değişiminin</w:t>
      </w:r>
      <w:proofErr w:type="spellEnd"/>
      <w:r>
        <w:rPr>
          <w:lang w:val="en-US"/>
        </w:rPr>
        <w:t xml:space="preserve"> </w:t>
      </w:r>
      <w:proofErr w:type="spellStart"/>
      <w:r>
        <w:rPr>
          <w:lang w:val="en-US"/>
        </w:rPr>
        <w:t>etkisine</w:t>
      </w:r>
      <w:proofErr w:type="spellEnd"/>
      <w:r>
        <w:rPr>
          <w:lang w:val="en-US"/>
        </w:rPr>
        <w:t xml:space="preserve"> </w:t>
      </w:r>
      <w:proofErr w:type="spellStart"/>
      <w:r>
        <w:rPr>
          <w:lang w:val="en-US"/>
        </w:rPr>
        <w:t>değinilebilir</w:t>
      </w:r>
      <w:proofErr w:type="spellEnd"/>
      <w:r>
        <w:rPr>
          <w:lang w:val="en-US"/>
        </w:rPr>
        <w:t>*</w:t>
      </w:r>
    </w:p>
    <w:p w14:paraId="477F4BB5" w14:textId="0183DC53" w:rsidR="0048073C" w:rsidRPr="002B0B6F" w:rsidRDefault="0048073C" w:rsidP="00450F26">
      <w:pPr>
        <w:jc w:val="both"/>
        <w:rPr>
          <w:lang w:val="en-US"/>
        </w:rPr>
      </w:pPr>
      <w:r>
        <w:rPr>
          <w:lang w:val="en-US"/>
        </w:rPr>
        <w:t>*</w:t>
      </w:r>
      <w:proofErr w:type="spellStart"/>
      <w:r>
        <w:rPr>
          <w:lang w:val="en-US"/>
        </w:rPr>
        <w:t>Deney</w:t>
      </w:r>
      <w:proofErr w:type="spellEnd"/>
      <w:r>
        <w:rPr>
          <w:lang w:val="en-US"/>
        </w:rPr>
        <w:t xml:space="preserve"> </w:t>
      </w:r>
      <w:proofErr w:type="spellStart"/>
      <w:r>
        <w:rPr>
          <w:lang w:val="en-US"/>
        </w:rPr>
        <w:t>sonuçları</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fotoları</w:t>
      </w:r>
      <w:proofErr w:type="spellEnd"/>
      <w:r>
        <w:rPr>
          <w:lang w:val="en-US"/>
        </w:rPr>
        <w:t xml:space="preserve"> </w:t>
      </w:r>
      <w:proofErr w:type="spellStart"/>
      <w:r>
        <w:rPr>
          <w:lang w:val="en-US"/>
        </w:rPr>
        <w:t>konulacak</w:t>
      </w:r>
      <w:proofErr w:type="spellEnd"/>
      <w:r>
        <w:rPr>
          <w:lang w:val="en-US"/>
        </w:rPr>
        <w:t>*</w:t>
      </w:r>
    </w:p>
    <w:sectPr w:rsidR="0048073C" w:rsidRPr="002B0B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4D255" w14:textId="77777777" w:rsidR="0048073C" w:rsidRDefault="0048073C" w:rsidP="0048073C">
      <w:pPr>
        <w:spacing w:after="0" w:line="240" w:lineRule="auto"/>
      </w:pPr>
      <w:r>
        <w:separator/>
      </w:r>
    </w:p>
  </w:endnote>
  <w:endnote w:type="continuationSeparator" w:id="0">
    <w:p w14:paraId="2A5854B5" w14:textId="77777777" w:rsidR="0048073C" w:rsidRDefault="0048073C" w:rsidP="0048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7B4E5" w14:textId="77777777" w:rsidR="0048073C" w:rsidRDefault="0048073C" w:rsidP="0048073C">
      <w:pPr>
        <w:spacing w:after="0" w:line="240" w:lineRule="auto"/>
      </w:pPr>
      <w:r>
        <w:separator/>
      </w:r>
    </w:p>
  </w:footnote>
  <w:footnote w:type="continuationSeparator" w:id="0">
    <w:p w14:paraId="7696E8BE" w14:textId="77777777" w:rsidR="0048073C" w:rsidRDefault="0048073C" w:rsidP="004807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EF"/>
    <w:rsid w:val="00004D60"/>
    <w:rsid w:val="001321EF"/>
    <w:rsid w:val="001D693F"/>
    <w:rsid w:val="002B0B6F"/>
    <w:rsid w:val="00450F26"/>
    <w:rsid w:val="0048073C"/>
    <w:rsid w:val="004B193A"/>
    <w:rsid w:val="00502175"/>
    <w:rsid w:val="00B43589"/>
    <w:rsid w:val="00B90A37"/>
    <w:rsid w:val="00CA54E3"/>
    <w:rsid w:val="00D071DA"/>
    <w:rsid w:val="00D66514"/>
    <w:rsid w:val="00DB6C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E61F"/>
  <w15:chartTrackingRefBased/>
  <w15:docId w15:val="{55DCC05D-489D-4C76-AC0E-15245077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7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073C"/>
  </w:style>
  <w:style w:type="paragraph" w:styleId="Footer">
    <w:name w:val="footer"/>
    <w:basedOn w:val="Normal"/>
    <w:link w:val="FooterChar"/>
    <w:uiPriority w:val="99"/>
    <w:unhideWhenUsed/>
    <w:rsid w:val="004807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0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214</Words>
  <Characters>1363</Characters>
  <Application>Microsoft Office Word</Application>
  <DocSecurity>0</DocSecurity>
  <Lines>33</Lines>
  <Paragraphs>18</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Halis SABIRLI</dc:creator>
  <cp:keywords>Gizlilik Derecesini Seçiniz</cp:keywords>
  <dc:description/>
  <cp:lastModifiedBy>Ahmet Halis SABIRLI</cp:lastModifiedBy>
  <cp:revision>6</cp:revision>
  <dcterms:created xsi:type="dcterms:W3CDTF">2023-01-09T11:38:00Z</dcterms:created>
  <dcterms:modified xsi:type="dcterms:W3CDTF">2023-01-09T13:16:00Z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e8066832-067d-4b86-832b-4f16b21de0e9</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