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2B24" w14:textId="3E2FD97A" w:rsidR="00876204" w:rsidRPr="003F767D" w:rsidRDefault="00876204">
      <w:pPr>
        <w:rPr>
          <w:rFonts w:ascii="Source Sans 3" w:hAnsi="Source Sans 3"/>
          <w:color w:val="0070C0"/>
          <w:sz w:val="52"/>
          <w:szCs w:val="52"/>
        </w:rPr>
      </w:pPr>
      <w:r w:rsidRPr="003F767D">
        <w:rPr>
          <w:rFonts w:ascii="Source Sans 3" w:hAnsi="Source Sans 3"/>
          <w:color w:val="0070C0"/>
          <w:sz w:val="52"/>
          <w:szCs w:val="52"/>
        </w:rPr>
        <w:t>What is Data Science?</w:t>
      </w:r>
    </w:p>
    <w:p w14:paraId="692F6FAC" w14:textId="77777777" w:rsidR="00AE0D5D" w:rsidRPr="003F767D" w:rsidRDefault="00876204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 xml:space="preserve">Study of data and work with data to find answer to the question. </w:t>
      </w:r>
    </w:p>
    <w:p w14:paraId="2567EB65" w14:textId="71567CD2" w:rsidR="00AE0D5D" w:rsidRPr="003F767D" w:rsidRDefault="00AE0D5D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P</w:t>
      </w:r>
      <w:r w:rsidR="001C331F" w:rsidRPr="003F767D">
        <w:rPr>
          <w:rFonts w:ascii="Source Sans 3" w:hAnsi="Source Sans 3"/>
        </w:rPr>
        <w:t>rocess and analyze data to understand model or hypothesis</w:t>
      </w:r>
      <w:r w:rsidRPr="003F767D">
        <w:rPr>
          <w:rFonts w:ascii="Source Sans 3" w:hAnsi="Source Sans 3"/>
        </w:rPr>
        <w:t xml:space="preserve"> and story from data</w:t>
      </w:r>
    </w:p>
    <w:p w14:paraId="14749A2B" w14:textId="39E7B53D" w:rsidR="00AE0D5D" w:rsidRPr="003F767D" w:rsidRDefault="008771CD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Data Analysis uncover</w:t>
      </w:r>
      <w:r w:rsidR="001C331F" w:rsidRPr="003F767D">
        <w:rPr>
          <w:rFonts w:ascii="Source Sans 3" w:hAnsi="Source Sans 3"/>
        </w:rPr>
        <w:t xml:space="preserve"> trend or insight hiding behind data</w:t>
      </w:r>
      <w:r w:rsidR="00AE0D5D" w:rsidRPr="003F767D">
        <w:rPr>
          <w:rFonts w:ascii="Source Sans 3" w:hAnsi="Source Sans 3"/>
        </w:rPr>
        <w:t xml:space="preserve"> to understand knowledge of organizational environment and criteria for value to business</w:t>
      </w:r>
      <w:r w:rsidR="001C331F" w:rsidRPr="003F767D">
        <w:rPr>
          <w:rFonts w:ascii="Source Sans 3" w:hAnsi="Source Sans 3"/>
        </w:rPr>
        <w:t>.</w:t>
      </w:r>
    </w:p>
    <w:p w14:paraId="4FCED641" w14:textId="7F330A31" w:rsidR="00AE0D5D" w:rsidRPr="003F767D" w:rsidRDefault="00AE0D5D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Focus</w:t>
      </w:r>
      <w:r w:rsidR="00FF048C" w:rsidRPr="003F767D">
        <w:rPr>
          <w:rFonts w:ascii="Source Sans 3" w:hAnsi="Source Sans 3"/>
        </w:rPr>
        <w:t xml:space="preserve"> on</w:t>
      </w:r>
      <w:r w:rsidRPr="003F767D">
        <w:rPr>
          <w:rFonts w:ascii="Source Sans 3" w:hAnsi="Source Sans 3"/>
        </w:rPr>
        <w:t xml:space="preserve"> specific problem by asking question about types and origin of data</w:t>
      </w:r>
    </w:p>
    <w:p w14:paraId="4CB6EFAB" w14:textId="493B89B7" w:rsidR="00876204" w:rsidRPr="003F767D" w:rsidRDefault="00BB1016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Data can be structured in tabular format or unstructured such as audio, text or video format.</w:t>
      </w:r>
    </w:p>
    <w:p w14:paraId="0C1F0913" w14:textId="4D04F70A" w:rsidR="00BB1016" w:rsidRPr="003F767D" w:rsidRDefault="00BB1016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Data analysis allows finding pattern and insights or outliers from large volume of data.</w:t>
      </w:r>
    </w:p>
    <w:p w14:paraId="7D8BE97A" w14:textId="77777777" w:rsidR="00FF048C" w:rsidRPr="003F767D" w:rsidRDefault="00BB1016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 xml:space="preserve">Insights gathered from data are visualized using different tools and presented as story </w:t>
      </w:r>
      <w:r w:rsidR="00FF048C" w:rsidRPr="003F767D">
        <w:rPr>
          <w:rFonts w:ascii="Source Sans 3" w:hAnsi="Source Sans 3"/>
        </w:rPr>
        <w:t>which is used to make intelligent decisions and actions.</w:t>
      </w:r>
    </w:p>
    <w:p w14:paraId="52861020" w14:textId="1424DA62" w:rsidR="00BB1016" w:rsidRPr="003F767D" w:rsidRDefault="00FF048C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Data Scientist must be curious, judgmental and argumentative</w:t>
      </w:r>
      <w:r w:rsidR="003F569B" w:rsidRPr="003F767D">
        <w:rPr>
          <w:rFonts w:ascii="Source Sans 3" w:hAnsi="Source Sans 3"/>
        </w:rPr>
        <w:t xml:space="preserve"> in specific field such as health, finance or technological industry.</w:t>
      </w:r>
    </w:p>
    <w:p w14:paraId="3B57BB27" w14:textId="77777777" w:rsidR="003F569B" w:rsidRPr="003F767D" w:rsidRDefault="003F569B" w:rsidP="00B70B8E">
      <w:pPr>
        <w:pStyle w:val="ListParagraph"/>
        <w:numPr>
          <w:ilvl w:val="0"/>
          <w:numId w:val="1"/>
        </w:numPr>
        <w:rPr>
          <w:rFonts w:ascii="Source Sans 3" w:hAnsi="Source Sans 3"/>
        </w:rPr>
      </w:pPr>
      <w:r w:rsidRPr="003F767D">
        <w:rPr>
          <w:rFonts w:ascii="Source Sans 3" w:hAnsi="Source Sans 3"/>
        </w:rPr>
        <w:t>Steps of Data Science follows:</w:t>
      </w:r>
    </w:p>
    <w:p w14:paraId="078EBC02" w14:textId="5A7275AC" w:rsidR="001C331F" w:rsidRPr="003F767D" w:rsidRDefault="003F569B" w:rsidP="00B70B8E">
      <w:pPr>
        <w:ind w:firstLine="720"/>
        <w:rPr>
          <w:rFonts w:ascii="Source Sans 3" w:hAnsi="Source Sans 3"/>
        </w:rPr>
      </w:pPr>
      <w:r w:rsidRPr="003F767D">
        <w:rPr>
          <w:rFonts w:ascii="Source Sans 3" w:hAnsi="Source Sans 3"/>
        </w:rPr>
        <w:t>Problem Clarification -&gt; Data Collection -&gt; Analysis -&gt; Recognition -&gt; Storytelling</w:t>
      </w:r>
      <w:r w:rsidR="004A411C" w:rsidRPr="003F767D">
        <w:rPr>
          <w:rFonts w:ascii="Source Sans 3" w:hAnsi="Source Sans 3"/>
        </w:rPr>
        <w:t>/</w:t>
      </w:r>
      <w:r w:rsidRPr="003F767D">
        <w:rPr>
          <w:rFonts w:ascii="Source Sans 3" w:hAnsi="Source Sans 3"/>
        </w:rPr>
        <w:t>Visualization</w:t>
      </w:r>
    </w:p>
    <w:sectPr w:rsidR="001C331F" w:rsidRPr="003F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3">
    <w:altName w:val="Cambria"/>
    <w:charset w:val="00"/>
    <w:family w:val="swiss"/>
    <w:pitch w:val="variable"/>
    <w:sig w:usb0="E00002FF" w:usb1="00002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158"/>
    <w:multiLevelType w:val="hybridMultilevel"/>
    <w:tmpl w:val="EA5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4"/>
    <w:rsid w:val="001C331F"/>
    <w:rsid w:val="003F569B"/>
    <w:rsid w:val="003F767D"/>
    <w:rsid w:val="004A411C"/>
    <w:rsid w:val="005171E3"/>
    <w:rsid w:val="006D0079"/>
    <w:rsid w:val="00876204"/>
    <w:rsid w:val="008771CD"/>
    <w:rsid w:val="00AE0D5D"/>
    <w:rsid w:val="00B70B8E"/>
    <w:rsid w:val="00BB1016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BFE2"/>
  <w15:chartTrackingRefBased/>
  <w15:docId w15:val="{8A5F749B-2668-4306-81D3-9A521C12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15</cp:revision>
  <cp:lastPrinted>2024-11-28T16:11:00Z</cp:lastPrinted>
  <dcterms:created xsi:type="dcterms:W3CDTF">2024-11-28T15:23:00Z</dcterms:created>
  <dcterms:modified xsi:type="dcterms:W3CDTF">2024-11-28T16:12:00Z</dcterms:modified>
</cp:coreProperties>
</file>