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Registry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https://os.cybbh.io/public/os/latest/004_windows_registry/reg_fg.html#_6_security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https://os.cybbh.io/public/os/latest/005_windows_ads/ads_fg.html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after="0" w:before="280" w:line="312" w:lineRule="auto"/>
        <w:rPr/>
      </w:pPr>
      <w:bookmarkStart w:colFirst="0" w:colLast="0" w:name="_2opx02k7oj89" w:id="0"/>
      <w:bookmarkEnd w:id="0"/>
      <w:r w:rsidDel="00000000" w:rsidR="00000000" w:rsidRPr="00000000">
        <w:rPr>
          <w:rFonts w:ascii="Roboto" w:cs="Roboto" w:eastAsia="Roboto" w:hAnsi="Roboto"/>
          <w:color w:val="191919"/>
          <w:sz w:val="26"/>
          <w:szCs w:val="26"/>
          <w:rtl w:val="0"/>
        </w:rPr>
        <w:t xml:space="preserve">5.5 Critical Registry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https://learn.microsoft.com/en-us/sysinternals/downloads/psexec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Secure COPY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scp -r /home/username/somedirectory andy.dwyer@10.50.20.2:C:\users\andy.dwyer\Desktop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scp -r andy.dwyer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https://haydenjames.io/linux-securely-copy-files-using-scp/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ourier New" w:cs="Courier New" w:eastAsia="Courier New" w:hAnsi="Courier New"/>
          <w:color w:val="0ad000"/>
          <w:shd w:fill="01000e" w:val="clear"/>
          <w:rtl w:val="0"/>
        </w:rPr>
        <w:t xml:space="preserve">The HKEY_CURRENT_USER registry hive is a symbolic link to another registry subkey. What is the subkey that it is linked 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Get-LocalUser | select name, sid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….Over 1000 is usually new user accounts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Rule="auto"/>
        <w:rPr>
          <w:rFonts w:ascii="Courier New" w:cs="Courier New" w:eastAsia="Courier New" w:hAnsi="Courier New"/>
          <w:color w:val="0ad000"/>
          <w:shd w:fill="01000e" w:val="clear"/>
        </w:rPr>
      </w:pPr>
      <w:r w:rsidDel="00000000" w:rsidR="00000000" w:rsidRPr="00000000">
        <w:rPr>
          <w:rFonts w:ascii="Courier New" w:cs="Courier New" w:eastAsia="Courier New" w:hAnsi="Courier New"/>
          <w:color w:val="0ad000"/>
          <w:shd w:fill="01000e" w:val="clear"/>
          <w:rtl w:val="0"/>
        </w:rPr>
        <w:t xml:space="preserve">Figure out the manufacturer's name of the only USB drive that was plugged into this machine.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reg query</w:t>
      </w:r>
      <w:r w:rsidDel="00000000" w:rsidR="00000000" w:rsidRPr="00000000">
        <w:rPr>
          <w:rtl w:val="0"/>
        </w:rPr>
        <w:t xml:space="preserve"> HKEY_LOCAL_MACHINE\system\currentcontrolset\enum\usbstor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Rule="auto"/>
        <w:rPr>
          <w:rFonts w:ascii="Courier New" w:cs="Courier New" w:eastAsia="Courier New" w:hAnsi="Courier New"/>
          <w:color w:val="0ad000"/>
          <w:shd w:fill="01000e" w:val="clear"/>
        </w:rPr>
      </w:pPr>
      <w:r w:rsidDel="00000000" w:rsidR="00000000" w:rsidRPr="00000000">
        <w:rPr>
          <w:rFonts w:ascii="Courier New" w:cs="Courier New" w:eastAsia="Courier New" w:hAnsi="Courier New"/>
          <w:color w:val="0ad000"/>
          <w:shd w:fill="01000e" w:val="clear"/>
          <w:rtl w:val="0"/>
        </w:rPr>
        <w:t xml:space="preserve">What is the value inside of the registry subkey that loads a single time when the "student" user logs on?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Courier New" w:cs="Courier New" w:eastAsia="Courier New" w:hAnsi="Courier New"/>
          <w:color w:val="0ad000"/>
          <w:shd w:fill="01000e" w:val="clear"/>
          <w:rtl w:val="0"/>
        </w:rPr>
        <w:t xml:space="preserve">What registry subkey runs a single time, then deletes its value once the machine reboots?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0ad000"/>
          <w:shd w:fill="01000e" w:val="clear"/>
          <w:rtl w:val="0"/>
        </w:rPr>
        <w:t xml:space="preserve">What is the value inside of the registry subkey from registry_basics_9?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reg query HKEY_LOCAL_MACHINE\software\microsoft\windows\currentversion\</w:t>
      </w:r>
      <w:r w:rsidDel="00000000" w:rsidR="00000000" w:rsidRPr="00000000">
        <w:rPr>
          <w:b w:val="1"/>
          <w:rtl w:val="0"/>
        </w:rPr>
        <w:t xml:space="preserve">runonce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lineRule="auto"/>
        <w:rPr>
          <w:rFonts w:ascii="Courier New" w:cs="Courier New" w:eastAsia="Courier New" w:hAnsi="Courier New"/>
          <w:color w:val="0ad000"/>
          <w:shd w:fill="01000e" w:val="clear"/>
        </w:rPr>
      </w:pPr>
      <w:r w:rsidDel="00000000" w:rsidR="00000000" w:rsidRPr="00000000">
        <w:rPr>
          <w:rFonts w:ascii="Courier New" w:cs="Courier New" w:eastAsia="Courier New" w:hAnsi="Courier New"/>
          <w:color w:val="0ad000"/>
          <w:shd w:fill="01000e" w:val="clear"/>
          <w:rtl w:val="0"/>
        </w:rPr>
        <w:t xml:space="preserve">What is the value inside of the registry subkey that loads every time the "Student" user logs on?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0ad000"/>
          <w:shd w:fill="01000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reg query HKEY_CURRENT_USER\software\microsoft\windows\currentversion\run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get-item registry::HKEY_USERS\*\software\microsoft\windows\currentversion\run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lineRule="auto"/>
        <w:rPr>
          <w:rFonts w:ascii="Courier New" w:cs="Courier New" w:eastAsia="Courier New" w:hAnsi="Courier New"/>
          <w:color w:val="0ad000"/>
          <w:shd w:fill="01000e" w:val="clear"/>
        </w:rPr>
      </w:pPr>
      <w:r w:rsidDel="00000000" w:rsidR="00000000" w:rsidRPr="00000000">
        <w:rPr>
          <w:rFonts w:ascii="Courier New" w:cs="Courier New" w:eastAsia="Courier New" w:hAnsi="Courier New"/>
          <w:color w:val="0ad000"/>
          <w:shd w:fill="01000e" w:val="clear"/>
          <w:rtl w:val="0"/>
        </w:rPr>
        <w:t xml:space="preserve">What is the value inside of the registry subkey that loads a single time when the "student" user logs on?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get-item registry::HKEY_USERS\*\software\microsoft\windows\currentversion\run</w:t>
      </w:r>
      <w:r w:rsidDel="00000000" w:rsidR="00000000" w:rsidRPr="00000000">
        <w:rPr>
          <w:b w:val="1"/>
          <w:rtl w:val="0"/>
        </w:rPr>
        <w:t xml:space="preserve">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C:\worm.exe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0ad000"/>
          <w:shd w:fill="01000e" w:val="clear"/>
          <w:rtl w:val="0"/>
        </w:rPr>
        <w:t xml:space="preserve">What suspicious wireless network, found in the registry, has this system connected 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get-childitem "HKEY_LOCAL_MACHINE\software\Microsoft\windows NT\currentversion\networklist\profiles"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lineRule="auto"/>
        <w:rPr>
          <w:rFonts w:ascii="Courier New" w:cs="Courier New" w:eastAsia="Courier New" w:hAnsi="Courier New"/>
          <w:color w:val="0ad000"/>
          <w:shd w:fill="01000e" w:val="clear"/>
        </w:rPr>
      </w:pPr>
      <w:r w:rsidDel="00000000" w:rsidR="00000000" w:rsidRPr="00000000">
        <w:rPr>
          <w:rFonts w:ascii="Courier New" w:cs="Courier New" w:eastAsia="Courier New" w:hAnsi="Courier New"/>
          <w:color w:val="0ad000"/>
          <w:shd w:fill="01000e" w:val="clear"/>
          <w:rtl w:val="0"/>
        </w:rPr>
        <w:t xml:space="preserve">What suspicious user profile, found in the registry, has connected to this machine?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ad000"/>
          <w:shd w:fill="01000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Examine the readme file somewhere in the CTF user’s home directory.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get-childitem -path C:\Users\CTF -include *readme* -recurse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aydenjames.io/linux-securely-copy-files-using-scp/" TargetMode="External"/><Relationship Id="rId5" Type="http://schemas.openxmlformats.org/officeDocument/2006/relationships/styles" Target="styles.xml"/><Relationship Id="rId6" Type="http://schemas.openxmlformats.org/officeDocument/2006/relationships/hyperlink" Target="https://os.cybbh.io/public/os/latest/004_windows_registry/reg_fg.html#_6_security" TargetMode="External"/><Relationship Id="rId7" Type="http://schemas.openxmlformats.org/officeDocument/2006/relationships/hyperlink" Target="https://os.cybbh.io/public/os/latest/005_windows_ads/ads_fg.html" TargetMode="External"/><Relationship Id="rId8" Type="http://schemas.openxmlformats.org/officeDocument/2006/relationships/hyperlink" Target="https://learn.microsoft.com/en-us/sysinternals/downloads/psexe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