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https://os.cybbh.io/public/os/latest/010_linux_process_validity/linproc_fg.html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linux commands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 -elf | head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ps -p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/proc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ls -shilat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ps -aux | head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ps --ppid 2 -lf | head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ps --ppid 2 -Nlf | head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 --ppid 1 -lf | head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ps -elf --forest | tail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4.1 Process Ownership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grep UID /etc/login.defs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ls -l /usr/bin/passwd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5.2 Linux signals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kill -l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 Foreground and Background process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Daemons-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intentionally orphaned process in order to have a background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All daemons are Orphans, but all orphans are not Daemons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systemctl status ssh.service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ps --ppid 1 -lf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6.4 Job Control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jobs’ - Display List of Jobs running in the background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‘fg’ or ‘bg’ - Push / Pull jobs to / from the foreground / background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‘kill %&lt;job number&gt;’ - Terminate the process by job number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‘[ctrl -z]’ or ‘kill -19’ - stop / suspend the job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‘kill -9 &lt;PID&gt;’ or ‘pkill -9 &lt;process name&gt;’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Stop Process = SIGSTOP(19) (pause signal, let’s you continue later, does not kill process)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 Process = SIGTERM(15) (termination signal, the right way, the application can intercept this signal and initiate shutdown tasks such as temp file cleanup)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Kill Process = SIGKILL(9) (kill signal, extreme, only use if SIGTERM doesn’t work, won’t initiate shutdown tasks)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6.5 Cron Jobs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0abab5"/>
          <w:sz w:val="36"/>
          <w:szCs w:val="36"/>
          <w:shd w:fill="191919" w:val="clear"/>
          <w:rtl w:val="0"/>
        </w:rPr>
        <w:t xml:space="preserve">etc/cron.d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is for daemon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91919" w:val="clear"/>
        <w:rPr>
          <w:rFonts w:ascii="Courier New" w:cs="Courier New" w:eastAsia="Courier New" w:hAnsi="Courier New"/>
          <w:color w:val="c2a227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00aa00"/>
          <w:sz w:val="37"/>
          <w:szCs w:val="37"/>
          <w:rtl w:val="0"/>
        </w:rPr>
        <w:t xml:space="preserve">‘crontab -u [user] file’</w:t>
      </w:r>
      <w:r w:rsidDel="00000000" w:rsidR="00000000" w:rsidRPr="00000000">
        <w:rPr>
          <w:rFonts w:ascii="Courier New" w:cs="Courier New" w:eastAsia="Courier New" w:hAnsi="Courier New"/>
          <w:color w:val="c2a227"/>
          <w:sz w:val="37"/>
          <w:szCs w:val="37"/>
          <w:rtl w:val="0"/>
        </w:rPr>
        <w:t xml:space="preserve"> - sets users crontab file to the contents of listed file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91919" w:val="clear"/>
        <w:rPr>
          <w:rFonts w:ascii="Courier New" w:cs="Courier New" w:eastAsia="Courier New" w:hAnsi="Courier New"/>
          <w:color w:val="c2a227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00aa00"/>
          <w:sz w:val="37"/>
          <w:szCs w:val="37"/>
          <w:rtl w:val="0"/>
        </w:rPr>
        <w:t xml:space="preserve">‘crontab -l -u [user]’</w:t>
      </w:r>
      <w:r w:rsidDel="00000000" w:rsidR="00000000" w:rsidRPr="00000000">
        <w:rPr>
          <w:rFonts w:ascii="Courier New" w:cs="Courier New" w:eastAsia="Courier New" w:hAnsi="Courier New"/>
          <w:color w:val="c2a227"/>
          <w:sz w:val="37"/>
          <w:szCs w:val="37"/>
          <w:rtl w:val="0"/>
        </w:rPr>
        <w:t xml:space="preserve"> - Displays user’s crontab contents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91919" w:val="clear"/>
        <w:rPr>
          <w:rFonts w:ascii="Courier New" w:cs="Courier New" w:eastAsia="Courier New" w:hAnsi="Courier New"/>
          <w:color w:val="c2a227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00aa00"/>
          <w:sz w:val="37"/>
          <w:szCs w:val="37"/>
          <w:rtl w:val="0"/>
        </w:rPr>
        <w:t xml:space="preserve">‘crontab -r -u [user]’</w:t>
      </w:r>
      <w:r w:rsidDel="00000000" w:rsidR="00000000" w:rsidRPr="00000000">
        <w:rPr>
          <w:rFonts w:ascii="Courier New" w:cs="Courier New" w:eastAsia="Courier New" w:hAnsi="Courier New"/>
          <w:color w:val="c2a227"/>
          <w:sz w:val="37"/>
          <w:szCs w:val="37"/>
          <w:rtl w:val="0"/>
        </w:rPr>
        <w:t xml:space="preserve"> - Removes user’s crontab contents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91919" w:val="clear"/>
        <w:rPr>
          <w:rFonts w:ascii="Courier New" w:cs="Courier New" w:eastAsia="Courier New" w:hAnsi="Courier New"/>
          <w:color w:val="c2a227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color w:val="00aa00"/>
          <w:sz w:val="37"/>
          <w:szCs w:val="37"/>
          <w:rtl w:val="0"/>
        </w:rPr>
        <w:t xml:space="preserve">‘crontab -e -u [user]’</w:t>
      </w:r>
      <w:r w:rsidDel="00000000" w:rsidR="00000000" w:rsidRPr="00000000">
        <w:rPr>
          <w:rFonts w:ascii="Courier New" w:cs="Courier New" w:eastAsia="Courier New" w:hAnsi="Courier New"/>
          <w:color w:val="c2a227"/>
          <w:sz w:val="37"/>
          <w:szCs w:val="37"/>
          <w:rtl w:val="0"/>
        </w:rPr>
        <w:t xml:space="preserve"> - edits user’s crontab contents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system cron jobs: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/etc /crontab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 cron jobs: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/var/spool/cron/crontabs/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lsof -u garviel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lsof -p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 -shilat /proc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ps -elf | grep sshd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↳gives links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many child processes did SysV Init daemon spawn?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--ppid 1 -lf | wc -l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Linux Processes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Identify all of the arguments given to the ntpd daemon (service) using ps.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 aux | grep ntpd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Linux Processes 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is the parent process to Bombadil’s Bash process?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htop &gt; F5 to see tree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Linux Processes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Identify the file mapped to the fourth file descriptor (handle) of the cron process.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HINT: There might be multiple cron processes, but only one with the answer.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sudo lsof | grep cron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Linux Processes 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Identify the permissions that cron has on the file identified in Processes 5.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HINT: Read the man page for lsof to understand permissions.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lsof -c cron &gt; grep #PID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r,w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Linux Processes 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Locate the strange open port on the SysV system.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Identify the command line executable and its arguments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htop &gt; persistence process &gt; pid 11713 &gt;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Linux Processes 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Locate the strange open port on the SysV system.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Identify the command line executable and its arguments.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Flag format: /executable/path -arguments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netstat -ano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when talking about persistence look at: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c7254e"/>
          <w:shd w:fill="f9f2f4" w:val="clear"/>
          <w:rtl w:val="0"/>
        </w:rPr>
        <w:t xml:space="preserve">/etc/inittab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rtl w:val="0"/>
        </w:rPr>
        <w:t xml:space="preserve"> to start creating processes in groups called Run Levels.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cat /etc/inittab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/bin/netcat -lp 9999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Identify the file that contains udp connection information. Identify the process using port 123.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 the flag, enter: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Process 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File descriptor number for the udp socket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Its permissions as shown in lsof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Flag format: name,#,permission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/proc/net/udp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-l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 lsof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lsof -p 12353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lsof -p12353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lsof | grep 12353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10_linux_process_validity/linproc_f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