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enumeration of a network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sysV: cron, running config (acts like registry)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sysD: init, timing, wants &amp; requires of services, profiles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 (whos logged in)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which ls (where ls comes from)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whatis ls (one line manual page)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locate (searches everything)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grep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sed (alter the output text, doesnt change actual 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awk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apropos ls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hier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*netstat -ano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linux boot process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BIG MIKE GOT KILLED IN RUSSIA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BIOS MBR Grub Kernel Init Runlevel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dmesg | tail (show last 10 logs, head=first 10)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systemV: service --status-all (running +, not running - services)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systemD: systemctl list-units (List all unit files that systemd has listed as active)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*temp directory- any user is able to create temp file (less restrictive)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*proc- pseudo file system shows everything running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look for fd (file directory) directory, pipe* indicator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SUID (bit set to run EUID becomes the one who is running it)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ex: sudo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GUID (permission set if two diff groups it distinguishes the two)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ex: user-group-other, rwerwerwe, 421421421, chmod 777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SGID (directory permissions)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Sticky bit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drwxrwxrwt</w:t>
      </w:r>
      <w:r w:rsidDel="00000000" w:rsidR="00000000" w:rsidRPr="00000000">
        <w:rPr>
          <w:rtl w:val="0"/>
        </w:rPr>
        <w:t xml:space="preserve">) s or 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fork() - (creates new process by duplicating existing process) from </w:t>
      </w:r>
      <w:r w:rsidDel="00000000" w:rsidR="00000000" w:rsidRPr="00000000">
        <w:rPr>
          <w:rFonts w:ascii="Roboto Mono" w:cs="Roboto Mono" w:eastAsia="Roboto Mono" w:hAnsi="Roboto Mono"/>
          <w:color w:val="c7254e"/>
          <w:sz w:val="17"/>
          <w:szCs w:val="17"/>
          <w:shd w:fill="f9f2f4" w:val="clear"/>
          <w:rtl w:val="0"/>
        </w:rPr>
        <w:t xml:space="preserve">kthreadd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exec() - (new process takes over parent space, used to bypass certain permissions)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For user-space processes </w:t>
      </w: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/sbin/init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( PID = 1 )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For kernel-space processes </w:t>
      </w: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[kthreadd]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( PID = 2 )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kill -l &gt; SIGTERM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orphan (a parent process dies and child process gets adopted by /sbin/init with PID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zombie (completed execution but hasnt been reaped by its parent process, cannot be killed However, they do take up PIDs in the process table which is a finite resource. Zombie entries can be removed from the process table by killing its parent process)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jobs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cron jobs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controlled by </w:t>
      </w: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/etc/crontab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stored in </w:t>
      </w: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/var/spool/cron/crontabs/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touch (creates empty file)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Auditing and logging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Syslog stores its logs as human-readable text documents within </w:t>
      </w:r>
      <w:r w:rsidDel="00000000" w:rsidR="00000000" w:rsidRPr="00000000">
        <w:rPr>
          <w:b w:val="1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. It is configured using files in </w:t>
      </w:r>
      <w:r w:rsidDel="00000000" w:rsidR="00000000" w:rsidRPr="00000000">
        <w:rPr>
          <w:b w:val="1"/>
          <w:rtl w:val="0"/>
        </w:rPr>
        <w:t xml:space="preserve">/etc/rsyslog/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  <w:t xml:space="preserve">wtmp- history file for utmp (keeps track of login)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/var/log/wtmp and /var/run/utmp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*last command (ascii representation of binary)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/var/run/btmp (bad logins)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last -f /var/log/btmp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cat /var/run/utmp -currently logged 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Powershell Review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Scheduled Tasks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Profiles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Basic cmdlet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Get-Verb, Get-Command, Get-Help cmdlet, *</w:t>
      </w:r>
      <w:r w:rsidDel="00000000" w:rsidR="00000000" w:rsidRPr="00000000">
        <w:rPr>
          <w:b w:val="1"/>
          <w:rtl w:val="0"/>
        </w:rPr>
        <w:t xml:space="preserve">Get-Member</w:t>
      </w:r>
      <w:r w:rsidDel="00000000" w:rsidR="00000000" w:rsidRPr="00000000">
        <w:rPr>
          <w:rtl w:val="0"/>
        </w:rPr>
        <w:t xml:space="preserve">, Get-Localuser,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Select-Object Name, ID, path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| Where-Object {$_.ID -lt ‘1000’}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A method is an action that can be taken on an item. "Revoke"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Placeholder for something about a cmdlet ex: 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Status, Name, and DisplayName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Powershell profile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Create powershell profile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New-Item -ItemType File -Path $profile 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$profile | Get-Member -Type NoteProperty                       </w:t>
      </w:r>
    </w:p>
    <w:p w:rsidR="00000000" w:rsidDel="00000000" w:rsidP="00000000" w:rsidRDefault="00000000" w:rsidRPr="00000000" w14:paraId="0000006D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Displays the profile values of Names, MemberType, and Paths.</w:t>
      </w:r>
    </w:p>
    <w:p w:rsidR="00000000" w:rsidDel="00000000" w:rsidP="00000000" w:rsidRDefault="00000000" w:rsidRPr="00000000" w14:paraId="0000006E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$Profile | get-member -type noteproperty | ft -wrap            </w:t>
      </w:r>
    </w:p>
    <w:p w:rsidR="00000000" w:rsidDel="00000000" w:rsidP="00000000" w:rsidRDefault="00000000" w:rsidRPr="00000000" w14:paraId="0000006F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Displays the same results but completed in case it was cut off '...'</w:t>
      </w:r>
    </w:p>
    <w:p w:rsidR="00000000" w:rsidDel="00000000" w:rsidP="00000000" w:rsidRDefault="00000000" w:rsidRPr="00000000" w14:paraId="00000070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$PROFILE | Get-Member -MemberType noteproperty | select name   </w:t>
      </w:r>
    </w:p>
    <w:p w:rsidR="00000000" w:rsidDel="00000000" w:rsidP="00000000" w:rsidRDefault="00000000" w:rsidRPr="00000000" w14:paraId="00000071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Narrowed results to display only Names</w:t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Test-Path -Path $profile.currentUsercurrentHost</w:t>
      </w:r>
    </w:p>
    <w:p w:rsidR="00000000" w:rsidDel="00000000" w:rsidP="00000000" w:rsidRDefault="00000000" w:rsidRPr="00000000" w14:paraId="00000073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Test-Path -Path $profile.currentUserAllHosts</w:t>
      </w:r>
    </w:p>
    <w:p w:rsidR="00000000" w:rsidDel="00000000" w:rsidP="00000000" w:rsidRDefault="00000000" w:rsidRPr="00000000" w14:paraId="00000074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Test-Path -Path $profile.AllUsersAllHosts</w:t>
      </w:r>
    </w:p>
    <w:p w:rsidR="00000000" w:rsidDel="00000000" w:rsidP="00000000" w:rsidRDefault="00000000" w:rsidRPr="00000000" w14:paraId="00000075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Test-Path -Path $profile.AllUserscurrentHost</w:t>
      </w:r>
    </w:p>
    <w:p w:rsidR="00000000" w:rsidDel="00000000" w:rsidP="00000000" w:rsidRDefault="00000000" w:rsidRPr="00000000" w14:paraId="00000076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CIM class (template for instance running eg process, service)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ciminstance</w:t>
      </w:r>
    </w:p>
    <w:p w:rsidR="00000000" w:rsidDel="00000000" w:rsidP="00000000" w:rsidRDefault="00000000" w:rsidRPr="00000000" w14:paraId="0000007B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Get-Cimclass *</w:t>
      </w:r>
    </w:p>
    <w:p w:rsidR="00000000" w:rsidDel="00000000" w:rsidP="00000000" w:rsidRDefault="00000000" w:rsidRPr="00000000" w14:paraId="0000007C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Lists all CIM Classes</w:t>
      </w:r>
    </w:p>
    <w:p w:rsidR="00000000" w:rsidDel="00000000" w:rsidP="00000000" w:rsidRDefault="00000000" w:rsidRPr="00000000" w14:paraId="0000007D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Get-CimInstance –Namespace root\securitycenter2 –ClassName antispywareproduct</w:t>
      </w:r>
    </w:p>
    <w:p w:rsidR="00000000" w:rsidDel="00000000" w:rsidP="00000000" w:rsidRDefault="00000000" w:rsidRPr="00000000" w14:paraId="0000007E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Lists the antispywareproduct class from the root/security instance</w:t>
      </w:r>
    </w:p>
    <w:p w:rsidR="00000000" w:rsidDel="00000000" w:rsidP="00000000" w:rsidRDefault="00000000" w:rsidRPr="00000000" w14:paraId="0000007F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Get-CimInstance -ClassName Win32_LogicalDisk -Filter “DriveType=3” | gm</w:t>
      </w:r>
    </w:p>
    <w:p w:rsidR="00000000" w:rsidDel="00000000" w:rsidP="00000000" w:rsidRDefault="00000000" w:rsidRPr="00000000" w14:paraId="00000080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Shows properties and methods for this Instance</w:t>
      </w:r>
    </w:p>
    <w:p w:rsidR="00000000" w:rsidDel="00000000" w:rsidP="00000000" w:rsidRDefault="00000000" w:rsidRPr="00000000" w14:paraId="00000081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Get-WmiObject -Class Win32_LogicalDisk -Filter “DriveType=3”</w:t>
      </w:r>
    </w:p>
    <w:p w:rsidR="00000000" w:rsidDel="00000000" w:rsidP="00000000" w:rsidRDefault="00000000" w:rsidRPr="00000000" w14:paraId="00000082">
      <w:pPr>
        <w:ind w:left="0" w:firstLine="72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 Using the Windows Management Instrumentation method</w:t>
      </w:r>
    </w:p>
    <w:p w:rsidR="00000000" w:rsidDel="00000000" w:rsidP="00000000" w:rsidRDefault="00000000" w:rsidRPr="00000000" w14:paraId="00000083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Bootloader</w:t>
      </w:r>
    </w:p>
    <w:p w:rsidR="00000000" w:rsidDel="00000000" w:rsidP="00000000" w:rsidRDefault="00000000" w:rsidRPr="00000000" w14:paraId="00000085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On Windows only ONE boot manager, multiple boot loaders</w:t>
      </w:r>
    </w:p>
    <w:p w:rsidR="00000000" w:rsidDel="00000000" w:rsidP="00000000" w:rsidRDefault="00000000" w:rsidRPr="00000000" w14:paraId="00000086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BCDedit</w:t>
      </w:r>
    </w:p>
    <w:p w:rsidR="00000000" w:rsidDel="00000000" w:rsidP="00000000" w:rsidRDefault="00000000" w:rsidRPr="00000000" w14:paraId="00000087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Network</w:t>
      </w:r>
    </w:p>
    <w:p w:rsidR="00000000" w:rsidDel="00000000" w:rsidP="00000000" w:rsidRDefault="00000000" w:rsidRPr="00000000" w14:paraId="00000089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netstat -ano</w:t>
      </w:r>
    </w:p>
    <w:p w:rsidR="00000000" w:rsidDel="00000000" w:rsidP="00000000" w:rsidRDefault="00000000" w:rsidRPr="00000000" w14:paraId="0000008A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alias (list all aliases)</w:t>
      </w:r>
    </w:p>
    <w:p w:rsidR="00000000" w:rsidDel="00000000" w:rsidP="00000000" w:rsidRDefault="00000000" w:rsidRPr="00000000" w14:paraId="0000008B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UAC Bypass</w:t>
      </w:r>
    </w:p>
    <w:p w:rsidR="00000000" w:rsidDel="00000000" w:rsidP="00000000" w:rsidRDefault="00000000" w:rsidRPr="00000000" w14:paraId="0000008D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