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12C8A" w14:textId="423822ED" w:rsidR="001D47CF" w:rsidRPr="00146F7A" w:rsidRDefault="001D3568" w:rsidP="009F0A67">
      <w:pPr>
        <w:pStyle w:val="Subtitle"/>
        <w:jc w:val="both"/>
        <w:rPr>
          <w:rFonts w:ascii="Calibri" w:hAnsi="Calibri" w:cs="Calibri"/>
        </w:rPr>
      </w:pPr>
      <w:r w:rsidRPr="00146F7A">
        <w:rPr>
          <w:rFonts w:ascii="Calibri" w:hAnsi="Calibri" w:cs="Calibri"/>
        </w:rPr>
        <w:t xml:space="preserve">Course: </w:t>
      </w:r>
      <w:r w:rsidR="001D47CF" w:rsidRPr="00146F7A">
        <w:rPr>
          <w:rFonts w:ascii="Calibri" w:hAnsi="Calibri" w:cs="Calibri"/>
        </w:rPr>
        <w:t>CS30A1570 Complex Systems</w:t>
      </w:r>
    </w:p>
    <w:p w14:paraId="4DC07503" w14:textId="0041D2F3" w:rsidR="009F1BBD" w:rsidRPr="00146F7A" w:rsidRDefault="001D47CF" w:rsidP="009F0A67">
      <w:pPr>
        <w:pStyle w:val="Subtitle"/>
        <w:jc w:val="both"/>
        <w:rPr>
          <w:rFonts w:ascii="Calibri" w:hAnsi="Calibri" w:cs="Calibri"/>
        </w:rPr>
      </w:pPr>
      <w:r w:rsidRPr="00146F7A">
        <w:rPr>
          <w:rFonts w:ascii="Calibri" w:hAnsi="Calibri" w:cs="Calibri"/>
        </w:rPr>
        <w:t>Assignment 1</w:t>
      </w:r>
      <w:r w:rsidR="00CD713F" w:rsidRPr="00146F7A">
        <w:rPr>
          <w:rFonts w:ascii="Calibri" w:hAnsi="Calibri" w:cs="Calibri"/>
        </w:rPr>
        <w:t xml:space="preserve"> (</w:t>
      </w:r>
      <w:r w:rsidR="00954DF7" w:rsidRPr="00146F7A">
        <w:rPr>
          <w:rFonts w:ascii="Calibri" w:hAnsi="Calibri" w:cs="Calibri"/>
        </w:rPr>
        <w:t xml:space="preserve">updated </w:t>
      </w:r>
      <w:r w:rsidR="00CD713F" w:rsidRPr="00146F7A">
        <w:rPr>
          <w:rFonts w:ascii="Calibri" w:hAnsi="Calibri" w:cs="Calibri"/>
        </w:rPr>
        <w:t>version 2)</w:t>
      </w:r>
      <w:r w:rsidRPr="00146F7A">
        <w:rPr>
          <w:rFonts w:ascii="Calibri" w:hAnsi="Calibri" w:cs="Calibri"/>
        </w:rPr>
        <w:t>: What is Complexity?</w:t>
      </w:r>
    </w:p>
    <w:p w14:paraId="105B4446" w14:textId="1F964A3C" w:rsidR="001D47CF" w:rsidRPr="00146F7A" w:rsidRDefault="00CD713F" w:rsidP="009F0A67">
      <w:pPr>
        <w:pStyle w:val="Subtitle"/>
        <w:jc w:val="both"/>
        <w:rPr>
          <w:rFonts w:ascii="Calibri" w:hAnsi="Calibri" w:cs="Calibri"/>
        </w:rPr>
      </w:pPr>
      <w:r w:rsidRPr="00146F7A">
        <w:rPr>
          <w:rFonts w:ascii="Calibri" w:hAnsi="Calibri" w:cs="Calibri"/>
        </w:rPr>
        <w:t>Submission</w:t>
      </w:r>
      <w:r w:rsidR="001D3568" w:rsidRPr="00146F7A">
        <w:rPr>
          <w:rFonts w:ascii="Calibri" w:hAnsi="Calibri" w:cs="Calibri"/>
        </w:rPr>
        <w:t xml:space="preserve"> </w:t>
      </w:r>
      <w:r w:rsidR="001D47CF" w:rsidRPr="00146F7A">
        <w:rPr>
          <w:rFonts w:ascii="Calibri" w:hAnsi="Calibri" w:cs="Calibri"/>
        </w:rPr>
        <w:t xml:space="preserve">Date: </w:t>
      </w:r>
      <w:r w:rsidR="00B21BA8" w:rsidRPr="00146F7A">
        <w:rPr>
          <w:rFonts w:ascii="Calibri" w:hAnsi="Calibri" w:cs="Calibri"/>
        </w:rPr>
        <w:t>20</w:t>
      </w:r>
      <w:r w:rsidR="001D47CF" w:rsidRPr="00146F7A">
        <w:rPr>
          <w:rFonts w:ascii="Calibri" w:hAnsi="Calibri" w:cs="Calibri"/>
        </w:rPr>
        <w:t xml:space="preserve"> March 2024 </w:t>
      </w:r>
    </w:p>
    <w:p w14:paraId="40DFEF94" w14:textId="35BBFCE2" w:rsidR="001D47CF" w:rsidRDefault="001D47CF" w:rsidP="009F0A67">
      <w:pPr>
        <w:pStyle w:val="Subtitle"/>
        <w:pBdr>
          <w:bottom w:val="single" w:sz="12" w:space="1" w:color="auto"/>
        </w:pBdr>
        <w:jc w:val="both"/>
        <w:rPr>
          <w:rFonts w:ascii="Calibri" w:hAnsi="Calibri" w:cs="Calibri"/>
        </w:rPr>
      </w:pPr>
      <w:r w:rsidRPr="00146F7A">
        <w:rPr>
          <w:rFonts w:ascii="Calibri" w:hAnsi="Calibri" w:cs="Calibri"/>
        </w:rPr>
        <w:t>Submitted by: Turzo Ahsan Sami</w:t>
      </w:r>
    </w:p>
    <w:tbl>
      <w:tblPr>
        <w:tblStyle w:val="TableGrid"/>
        <w:tblW w:w="0" w:type="auto"/>
        <w:tblLook w:val="04A0" w:firstRow="1" w:lastRow="0" w:firstColumn="1" w:lastColumn="0" w:noHBand="0" w:noVBand="1"/>
      </w:tblPr>
      <w:tblGrid>
        <w:gridCol w:w="894"/>
        <w:gridCol w:w="3244"/>
        <w:gridCol w:w="3658"/>
        <w:gridCol w:w="1220"/>
      </w:tblGrid>
      <w:tr w:rsidR="00B21BA8" w:rsidRPr="007415D8" w14:paraId="269E7A42" w14:textId="77777777" w:rsidTr="00D178ED">
        <w:tc>
          <w:tcPr>
            <w:tcW w:w="9350" w:type="dxa"/>
            <w:gridSpan w:val="4"/>
          </w:tcPr>
          <w:p w14:paraId="2E985FC3" w14:textId="1557E122" w:rsidR="00B21BA8" w:rsidRPr="007415D8" w:rsidRDefault="00B21BA8" w:rsidP="00B21BA8">
            <w:pPr>
              <w:jc w:val="center"/>
              <w:rPr>
                <w:rFonts w:ascii="Calibri" w:hAnsi="Calibri" w:cs="Calibri"/>
              </w:rPr>
            </w:pPr>
            <w:r w:rsidRPr="007415D8">
              <w:rPr>
                <w:rFonts w:ascii="Calibri" w:hAnsi="Calibri" w:cs="Calibri"/>
              </w:rPr>
              <w:t>Versioning History</w:t>
            </w:r>
          </w:p>
        </w:tc>
      </w:tr>
      <w:tr w:rsidR="00B21BA8" w:rsidRPr="007415D8" w14:paraId="58D19AB3" w14:textId="77777777" w:rsidTr="009F4993">
        <w:tc>
          <w:tcPr>
            <w:tcW w:w="895" w:type="dxa"/>
          </w:tcPr>
          <w:p w14:paraId="28C4F538" w14:textId="19DF4B19" w:rsidR="00B21BA8" w:rsidRPr="007415D8" w:rsidRDefault="00B21BA8" w:rsidP="00B21BA8">
            <w:pPr>
              <w:jc w:val="both"/>
              <w:rPr>
                <w:rFonts w:ascii="Calibri" w:hAnsi="Calibri" w:cs="Calibri"/>
              </w:rPr>
            </w:pPr>
            <w:r w:rsidRPr="007415D8">
              <w:rPr>
                <w:rFonts w:ascii="Calibri" w:hAnsi="Calibri" w:cs="Calibri"/>
              </w:rPr>
              <w:t>Version</w:t>
            </w:r>
          </w:p>
        </w:tc>
        <w:tc>
          <w:tcPr>
            <w:tcW w:w="3420" w:type="dxa"/>
          </w:tcPr>
          <w:p w14:paraId="5D611EBF" w14:textId="65289D32" w:rsidR="00B21BA8" w:rsidRPr="007415D8" w:rsidRDefault="00B21BA8" w:rsidP="00B21BA8">
            <w:pPr>
              <w:jc w:val="both"/>
              <w:rPr>
                <w:rFonts w:ascii="Calibri" w:hAnsi="Calibri" w:cs="Calibri"/>
              </w:rPr>
            </w:pPr>
            <w:r w:rsidRPr="007415D8">
              <w:rPr>
                <w:rFonts w:ascii="Calibri" w:hAnsi="Calibri" w:cs="Calibri"/>
              </w:rPr>
              <w:t>Description</w:t>
            </w:r>
          </w:p>
        </w:tc>
        <w:tc>
          <w:tcPr>
            <w:tcW w:w="3815" w:type="dxa"/>
          </w:tcPr>
          <w:p w14:paraId="27002483" w14:textId="16BCA05F" w:rsidR="00B21BA8" w:rsidRPr="007415D8" w:rsidRDefault="00B21BA8" w:rsidP="00B21BA8">
            <w:pPr>
              <w:jc w:val="both"/>
              <w:rPr>
                <w:rFonts w:ascii="Calibri" w:hAnsi="Calibri" w:cs="Calibri"/>
              </w:rPr>
            </w:pPr>
            <w:r w:rsidRPr="007415D8">
              <w:rPr>
                <w:rFonts w:ascii="Calibri" w:hAnsi="Calibri" w:cs="Calibri"/>
              </w:rPr>
              <w:t>Reviewer Note</w:t>
            </w:r>
          </w:p>
        </w:tc>
        <w:tc>
          <w:tcPr>
            <w:tcW w:w="1220" w:type="dxa"/>
          </w:tcPr>
          <w:p w14:paraId="4B856DC9" w14:textId="464A055E" w:rsidR="00B21BA8" w:rsidRPr="007415D8" w:rsidRDefault="00B21BA8" w:rsidP="00B21BA8">
            <w:pPr>
              <w:jc w:val="both"/>
              <w:rPr>
                <w:rFonts w:ascii="Calibri" w:hAnsi="Calibri" w:cs="Calibri"/>
              </w:rPr>
            </w:pPr>
            <w:r w:rsidRPr="007415D8">
              <w:rPr>
                <w:rFonts w:ascii="Calibri" w:hAnsi="Calibri" w:cs="Calibri"/>
              </w:rPr>
              <w:t>Date</w:t>
            </w:r>
          </w:p>
        </w:tc>
      </w:tr>
      <w:tr w:rsidR="00B21BA8" w:rsidRPr="007415D8" w14:paraId="4CC20CB8" w14:textId="77777777" w:rsidTr="009F4993">
        <w:tc>
          <w:tcPr>
            <w:tcW w:w="895" w:type="dxa"/>
          </w:tcPr>
          <w:p w14:paraId="7C28A754" w14:textId="7C776434" w:rsidR="00B21BA8" w:rsidRPr="007415D8" w:rsidRDefault="00B21BA8" w:rsidP="00B21BA8">
            <w:pPr>
              <w:jc w:val="both"/>
              <w:rPr>
                <w:rFonts w:ascii="Calibri" w:hAnsi="Calibri" w:cs="Calibri"/>
              </w:rPr>
            </w:pPr>
            <w:r w:rsidRPr="007415D8">
              <w:rPr>
                <w:rFonts w:ascii="Calibri" w:hAnsi="Calibri" w:cs="Calibri"/>
              </w:rPr>
              <w:t>1</w:t>
            </w:r>
          </w:p>
        </w:tc>
        <w:tc>
          <w:tcPr>
            <w:tcW w:w="3420" w:type="dxa"/>
          </w:tcPr>
          <w:p w14:paraId="0ACA5FFC" w14:textId="380B2B94" w:rsidR="00B21BA8" w:rsidRPr="007415D8" w:rsidRDefault="00B21BA8" w:rsidP="00B21BA8">
            <w:pPr>
              <w:jc w:val="both"/>
              <w:rPr>
                <w:rFonts w:ascii="Calibri" w:hAnsi="Calibri" w:cs="Calibri"/>
              </w:rPr>
            </w:pPr>
            <w:r w:rsidRPr="007415D8">
              <w:rPr>
                <w:rFonts w:ascii="Calibri" w:hAnsi="Calibri" w:cs="Calibri"/>
              </w:rPr>
              <w:t>First submission</w:t>
            </w:r>
          </w:p>
        </w:tc>
        <w:tc>
          <w:tcPr>
            <w:tcW w:w="3815" w:type="dxa"/>
          </w:tcPr>
          <w:p w14:paraId="1144116A" w14:textId="77777777" w:rsidR="00B21BA8" w:rsidRPr="007415D8" w:rsidRDefault="00B21BA8" w:rsidP="00B21BA8">
            <w:pPr>
              <w:jc w:val="both"/>
              <w:rPr>
                <w:rFonts w:ascii="Calibri" w:hAnsi="Calibri" w:cs="Calibri"/>
              </w:rPr>
            </w:pPr>
            <w:r w:rsidRPr="007415D8">
              <w:rPr>
                <w:rFonts w:ascii="Calibri" w:hAnsi="Calibri" w:cs="Calibri"/>
              </w:rPr>
              <w:t xml:space="preserve">3.1 It is not reasonable to show so many digits after the decimal point </w:t>
            </w:r>
          </w:p>
          <w:p w14:paraId="316EC6AF" w14:textId="77777777" w:rsidR="00B21BA8" w:rsidRPr="007415D8" w:rsidRDefault="00B21BA8" w:rsidP="00B21BA8">
            <w:pPr>
              <w:jc w:val="both"/>
              <w:rPr>
                <w:rFonts w:ascii="Calibri" w:hAnsi="Calibri" w:cs="Calibri"/>
              </w:rPr>
            </w:pPr>
            <w:r w:rsidRPr="007415D8">
              <w:rPr>
                <w:rFonts w:ascii="Calibri" w:hAnsi="Calibri" w:cs="Calibri"/>
              </w:rPr>
              <w:t xml:space="preserve">4.1 You may not include the results of each specific measurement, but only the average values that play a role in confirming/refusing the hypothesis. </w:t>
            </w:r>
          </w:p>
          <w:p w14:paraId="3EA84DB5" w14:textId="7B5CC7ED" w:rsidR="00B21BA8" w:rsidRPr="007415D8" w:rsidRDefault="00B21BA8" w:rsidP="00B21BA8">
            <w:pPr>
              <w:jc w:val="both"/>
              <w:rPr>
                <w:rFonts w:ascii="Calibri" w:hAnsi="Calibri" w:cs="Calibri"/>
              </w:rPr>
            </w:pPr>
            <w:r w:rsidRPr="007415D8">
              <w:rPr>
                <w:rFonts w:ascii="Calibri" w:hAnsi="Calibri" w:cs="Calibri"/>
              </w:rPr>
              <w:t>6.1 No captions!</w:t>
            </w:r>
          </w:p>
        </w:tc>
        <w:tc>
          <w:tcPr>
            <w:tcW w:w="1220" w:type="dxa"/>
          </w:tcPr>
          <w:p w14:paraId="59B9ECE6" w14:textId="6F8C8280" w:rsidR="00B21BA8" w:rsidRPr="007415D8" w:rsidRDefault="00B21BA8" w:rsidP="00B21BA8">
            <w:pPr>
              <w:jc w:val="both"/>
              <w:rPr>
                <w:rFonts w:ascii="Calibri" w:hAnsi="Calibri" w:cs="Calibri"/>
              </w:rPr>
            </w:pPr>
            <w:r w:rsidRPr="007415D8">
              <w:rPr>
                <w:rFonts w:ascii="Calibri" w:hAnsi="Calibri" w:cs="Calibri"/>
              </w:rPr>
              <w:t>10.03.2024</w:t>
            </w:r>
          </w:p>
        </w:tc>
      </w:tr>
      <w:tr w:rsidR="00B21BA8" w:rsidRPr="007415D8" w14:paraId="014DA828" w14:textId="77777777" w:rsidTr="009F4993">
        <w:tc>
          <w:tcPr>
            <w:tcW w:w="895" w:type="dxa"/>
          </w:tcPr>
          <w:p w14:paraId="7D51759B" w14:textId="1B38A6FA" w:rsidR="00B21BA8" w:rsidRPr="007415D8" w:rsidRDefault="00B21BA8" w:rsidP="00B21BA8">
            <w:pPr>
              <w:jc w:val="both"/>
              <w:rPr>
                <w:rFonts w:ascii="Calibri" w:hAnsi="Calibri" w:cs="Calibri"/>
              </w:rPr>
            </w:pPr>
            <w:r w:rsidRPr="007415D8">
              <w:rPr>
                <w:rFonts w:ascii="Calibri" w:hAnsi="Calibri" w:cs="Calibri"/>
              </w:rPr>
              <w:t>2</w:t>
            </w:r>
          </w:p>
        </w:tc>
        <w:tc>
          <w:tcPr>
            <w:tcW w:w="3420" w:type="dxa"/>
          </w:tcPr>
          <w:p w14:paraId="39ECA2AF" w14:textId="64EF25C0" w:rsidR="00B21BA8" w:rsidRPr="007415D8" w:rsidRDefault="00880073" w:rsidP="00B21BA8">
            <w:pPr>
              <w:jc w:val="both"/>
              <w:rPr>
                <w:rFonts w:ascii="Calibri" w:hAnsi="Calibri" w:cs="Calibri"/>
              </w:rPr>
            </w:pPr>
            <w:r w:rsidRPr="007415D8">
              <w:rPr>
                <w:rFonts w:ascii="Calibri" w:hAnsi="Calibri" w:cs="Calibri"/>
              </w:rPr>
              <w:t>Made changes to the report</w:t>
            </w:r>
            <w:r w:rsidR="00B21BA8" w:rsidRPr="007415D8">
              <w:rPr>
                <w:rFonts w:ascii="Calibri" w:hAnsi="Calibri" w:cs="Calibri"/>
              </w:rPr>
              <w:t xml:space="preserve"> after reviewer comments</w:t>
            </w:r>
            <w:r w:rsidRPr="007415D8">
              <w:rPr>
                <w:rFonts w:ascii="Calibri" w:hAnsi="Calibri" w:cs="Calibri"/>
              </w:rPr>
              <w:t xml:space="preserve">. Update the report format by </w:t>
            </w:r>
            <w:r w:rsidR="00146F7A" w:rsidRPr="007415D8">
              <w:rPr>
                <w:rFonts w:ascii="Calibri" w:hAnsi="Calibri" w:cs="Calibri"/>
              </w:rPr>
              <w:t>adding abstract</w:t>
            </w:r>
            <w:r w:rsidRPr="007415D8">
              <w:rPr>
                <w:rFonts w:ascii="Calibri" w:hAnsi="Calibri" w:cs="Calibri"/>
              </w:rPr>
              <w:t xml:space="preserve">, introduction, research objective and question, results, discussion and conclusion section. </w:t>
            </w:r>
          </w:p>
        </w:tc>
        <w:tc>
          <w:tcPr>
            <w:tcW w:w="3815" w:type="dxa"/>
          </w:tcPr>
          <w:p w14:paraId="3919A3D6" w14:textId="10D0EBA4" w:rsidR="00B21BA8" w:rsidRPr="007415D8" w:rsidRDefault="00B21BA8" w:rsidP="00B21BA8">
            <w:pPr>
              <w:jc w:val="both"/>
              <w:rPr>
                <w:rFonts w:ascii="Calibri" w:hAnsi="Calibri" w:cs="Calibri"/>
              </w:rPr>
            </w:pPr>
          </w:p>
        </w:tc>
        <w:tc>
          <w:tcPr>
            <w:tcW w:w="1220" w:type="dxa"/>
          </w:tcPr>
          <w:p w14:paraId="27AF0B35" w14:textId="6D24D634" w:rsidR="00B21BA8" w:rsidRPr="007415D8" w:rsidRDefault="00B21BA8" w:rsidP="00B21BA8">
            <w:pPr>
              <w:jc w:val="both"/>
              <w:rPr>
                <w:rFonts w:ascii="Calibri" w:hAnsi="Calibri" w:cs="Calibri"/>
              </w:rPr>
            </w:pPr>
            <w:r w:rsidRPr="007415D8">
              <w:rPr>
                <w:rFonts w:ascii="Calibri" w:hAnsi="Calibri" w:cs="Calibri"/>
              </w:rPr>
              <w:t>20.03.2024</w:t>
            </w:r>
          </w:p>
        </w:tc>
      </w:tr>
    </w:tbl>
    <w:p w14:paraId="5E469124" w14:textId="77777777" w:rsidR="00B21BA8" w:rsidRPr="007415D8" w:rsidRDefault="00B21BA8" w:rsidP="00146F7A">
      <w:pPr>
        <w:rPr>
          <w:rFonts w:ascii="Calibri" w:hAnsi="Calibri" w:cs="Calibri"/>
        </w:rPr>
      </w:pPr>
    </w:p>
    <w:p w14:paraId="31B32DC8" w14:textId="41F012B2" w:rsidR="00B828B3" w:rsidRPr="00BD3989" w:rsidRDefault="00B828B3" w:rsidP="00146F7A">
      <w:pPr>
        <w:jc w:val="both"/>
        <w:rPr>
          <w:rFonts w:ascii="Calibri" w:hAnsi="Calibri" w:cs="Calibri"/>
          <w:b/>
          <w:bCs/>
          <w:sz w:val="20"/>
          <w:szCs w:val="20"/>
        </w:rPr>
      </w:pPr>
      <w:r w:rsidRPr="00146F7A">
        <w:rPr>
          <w:rFonts w:ascii="Calibri" w:hAnsi="Calibri" w:cs="Calibri"/>
          <w:b/>
          <w:bCs/>
          <w:sz w:val="24"/>
          <w:szCs w:val="24"/>
        </w:rPr>
        <w:t>Exploring Complexity in Ant Foraging Behavior through Agent-Based Modeling</w:t>
      </w:r>
    </w:p>
    <w:p w14:paraId="3091436D" w14:textId="2F177368" w:rsidR="00146F7A" w:rsidRPr="00146F7A" w:rsidRDefault="00146F7A" w:rsidP="00146F7A">
      <w:pPr>
        <w:jc w:val="both"/>
        <w:rPr>
          <w:rFonts w:ascii="Calibri" w:hAnsi="Calibri" w:cs="Calibri"/>
        </w:rPr>
      </w:pPr>
      <w:r w:rsidRPr="00146F7A">
        <w:rPr>
          <w:rFonts w:ascii="Calibri" w:hAnsi="Calibri" w:cs="Calibri"/>
          <w:b/>
          <w:bCs/>
        </w:rPr>
        <w:t>Abstract:</w:t>
      </w:r>
      <w:r w:rsidRPr="00146F7A">
        <w:rPr>
          <w:rFonts w:ascii="Calibri" w:hAnsi="Calibri" w:cs="Calibri"/>
        </w:rPr>
        <w:t xml:space="preserve"> This report investigates the impact of various factors on the efficiency of food gathering in an ant colony simulation model. The study utilizes the NetLogo platform and explores how population size, movement parameters</w:t>
      </w:r>
      <w:r w:rsidR="001F5067" w:rsidRPr="007415D8">
        <w:rPr>
          <w:rFonts w:ascii="Calibri" w:hAnsi="Calibri" w:cs="Calibri"/>
        </w:rPr>
        <w:t xml:space="preserve"> (such as step size and turn angle of ants)</w:t>
      </w:r>
      <w:r w:rsidRPr="00146F7A">
        <w:rPr>
          <w:rFonts w:ascii="Calibri" w:hAnsi="Calibri" w:cs="Calibri"/>
        </w:rPr>
        <w:t xml:space="preserve">, and pheromone communication mechanisms influence the time taken by ants to deplete all available food sources. The results suggest that optimal foraging efficiency depends on </w:t>
      </w:r>
      <w:r w:rsidR="001F5067" w:rsidRPr="007415D8">
        <w:rPr>
          <w:rFonts w:ascii="Calibri" w:hAnsi="Calibri" w:cs="Calibri"/>
        </w:rPr>
        <w:t xml:space="preserve">all </w:t>
      </w:r>
      <w:r w:rsidRPr="00146F7A">
        <w:rPr>
          <w:rFonts w:ascii="Calibri" w:hAnsi="Calibri" w:cs="Calibri"/>
        </w:rPr>
        <w:t>these factors, and further exploration is needed to fully understand the underlying complexities.</w:t>
      </w:r>
    </w:p>
    <w:p w14:paraId="4FD471E8" w14:textId="16E51695" w:rsidR="00146F7A" w:rsidRPr="00146F7A" w:rsidRDefault="00146F7A" w:rsidP="00146F7A">
      <w:pPr>
        <w:jc w:val="both"/>
        <w:rPr>
          <w:rFonts w:ascii="Calibri" w:hAnsi="Calibri" w:cs="Calibri"/>
        </w:rPr>
      </w:pPr>
      <w:r w:rsidRPr="00146F7A">
        <w:rPr>
          <w:rFonts w:ascii="Calibri" w:hAnsi="Calibri" w:cs="Calibri"/>
          <w:b/>
          <w:bCs/>
        </w:rPr>
        <w:t>Introduction:</w:t>
      </w:r>
      <w:r w:rsidRPr="00146F7A">
        <w:rPr>
          <w:rFonts w:ascii="Calibri" w:hAnsi="Calibri" w:cs="Calibri"/>
        </w:rPr>
        <w:t xml:space="preserve"> Ant colonies exhibit remarkable efficiency in foraging for food despite lacking a centralized control system. This phenomenon is attributed to self-organization and emergent behavior arising from simple individual ant actions. Agent-based modeling provides a valuable tool to investigate these complex systems. This study </w:t>
      </w:r>
      <w:r w:rsidR="009D46AD" w:rsidRPr="007415D8">
        <w:rPr>
          <w:rFonts w:ascii="Calibri" w:hAnsi="Calibri" w:cs="Calibri"/>
        </w:rPr>
        <w:t>uses</w:t>
      </w:r>
      <w:r w:rsidRPr="00146F7A">
        <w:rPr>
          <w:rFonts w:ascii="Calibri" w:hAnsi="Calibri" w:cs="Calibri"/>
        </w:rPr>
        <w:t xml:space="preserve"> the NetLogo platform to simulate ant foraging behavior and analyze the impact of different factors on their foraging efficiency.</w:t>
      </w:r>
    </w:p>
    <w:p w14:paraId="2422ABCC" w14:textId="77777777" w:rsidR="00146F7A" w:rsidRPr="00146F7A" w:rsidRDefault="00146F7A" w:rsidP="00146F7A">
      <w:pPr>
        <w:jc w:val="both"/>
        <w:rPr>
          <w:rFonts w:ascii="Calibri" w:hAnsi="Calibri" w:cs="Calibri"/>
        </w:rPr>
      </w:pPr>
      <w:r w:rsidRPr="00146F7A">
        <w:rPr>
          <w:rFonts w:ascii="Calibri" w:hAnsi="Calibri" w:cs="Calibri"/>
          <w:b/>
          <w:bCs/>
        </w:rPr>
        <w:t>Research Objective and Questions:</w:t>
      </w:r>
    </w:p>
    <w:p w14:paraId="612574C5" w14:textId="3C345188" w:rsidR="00146F7A" w:rsidRPr="00146F7A" w:rsidRDefault="00146F7A" w:rsidP="00146F7A">
      <w:pPr>
        <w:jc w:val="both"/>
        <w:rPr>
          <w:rFonts w:ascii="Calibri" w:hAnsi="Calibri" w:cs="Calibri"/>
        </w:rPr>
      </w:pPr>
      <w:r w:rsidRPr="00146F7A">
        <w:rPr>
          <w:rFonts w:ascii="Calibri" w:hAnsi="Calibri" w:cs="Calibri"/>
        </w:rPr>
        <w:t xml:space="preserve">This research aims to understand how complexity arises in ant foraging behavior through an </w:t>
      </w:r>
      <w:r w:rsidR="002B5A02" w:rsidRPr="007415D8">
        <w:rPr>
          <w:rFonts w:ascii="Calibri" w:hAnsi="Calibri" w:cs="Calibri"/>
        </w:rPr>
        <w:t>agent-based modelling</w:t>
      </w:r>
      <w:r w:rsidRPr="00146F7A">
        <w:rPr>
          <w:rFonts w:ascii="Calibri" w:hAnsi="Calibri" w:cs="Calibri"/>
        </w:rPr>
        <w:t xml:space="preserve"> approach. The specific questions addressed are:</w:t>
      </w:r>
    </w:p>
    <w:p w14:paraId="74FD843A" w14:textId="77777777" w:rsidR="00146F7A" w:rsidRPr="00146F7A" w:rsidRDefault="00146F7A" w:rsidP="00146F7A">
      <w:pPr>
        <w:numPr>
          <w:ilvl w:val="0"/>
          <w:numId w:val="5"/>
        </w:numPr>
        <w:jc w:val="both"/>
        <w:rPr>
          <w:rFonts w:ascii="Calibri" w:hAnsi="Calibri" w:cs="Calibri"/>
        </w:rPr>
      </w:pPr>
      <w:r w:rsidRPr="00146F7A">
        <w:rPr>
          <w:rFonts w:ascii="Calibri" w:hAnsi="Calibri" w:cs="Calibri"/>
        </w:rPr>
        <w:t>How do variations in population size, maximum step size, and maximum turn angle affect the average time taken by ants to consume all food in the MultipleAnts.nlogo model?</w:t>
      </w:r>
    </w:p>
    <w:p w14:paraId="3CC69D08" w14:textId="77777777" w:rsidR="00146F7A" w:rsidRPr="00146F7A" w:rsidRDefault="00146F7A" w:rsidP="00146F7A">
      <w:pPr>
        <w:numPr>
          <w:ilvl w:val="0"/>
          <w:numId w:val="5"/>
        </w:numPr>
        <w:jc w:val="both"/>
        <w:rPr>
          <w:rFonts w:ascii="Calibri" w:hAnsi="Calibri" w:cs="Calibri"/>
        </w:rPr>
      </w:pPr>
      <w:r w:rsidRPr="00146F7A">
        <w:rPr>
          <w:rFonts w:ascii="Calibri" w:hAnsi="Calibri" w:cs="Calibri"/>
        </w:rPr>
        <w:t>How does the introduction of a pheromone mechanism, where ants leave and follow trails, influence foraging efficiency compared to a model without pheromones?</w:t>
      </w:r>
    </w:p>
    <w:p w14:paraId="2A830E67" w14:textId="77777777" w:rsidR="00146F7A" w:rsidRPr="00146F7A" w:rsidRDefault="00146F7A" w:rsidP="00146F7A">
      <w:pPr>
        <w:numPr>
          <w:ilvl w:val="0"/>
          <w:numId w:val="5"/>
        </w:numPr>
        <w:jc w:val="both"/>
        <w:rPr>
          <w:rFonts w:ascii="Calibri" w:hAnsi="Calibri" w:cs="Calibri"/>
        </w:rPr>
      </w:pPr>
      <w:r w:rsidRPr="00146F7A">
        <w:rPr>
          <w:rFonts w:ascii="Calibri" w:hAnsi="Calibri" w:cs="Calibri"/>
        </w:rPr>
        <w:t>What are the optimal values for pheromone diffusion and evaporation rates in the Ants Simple model for a fixed population size, and how do these parameters impact foraging efficiency?</w:t>
      </w:r>
    </w:p>
    <w:p w14:paraId="22AB99AA" w14:textId="77777777" w:rsidR="002C7446" w:rsidRPr="007415D8" w:rsidRDefault="002C7446" w:rsidP="002C7446">
      <w:pPr>
        <w:jc w:val="both"/>
        <w:rPr>
          <w:rFonts w:ascii="Calibri" w:hAnsi="Calibri" w:cs="Calibri"/>
          <w:b/>
          <w:bCs/>
        </w:rPr>
      </w:pPr>
      <w:r w:rsidRPr="007415D8">
        <w:rPr>
          <w:rFonts w:ascii="Calibri" w:hAnsi="Calibri" w:cs="Calibri"/>
          <w:b/>
          <w:bCs/>
        </w:rPr>
        <w:lastRenderedPageBreak/>
        <w:t>Results:</w:t>
      </w:r>
    </w:p>
    <w:p w14:paraId="11A8BBE1" w14:textId="4FBD653B" w:rsidR="00990C2B" w:rsidRPr="007415D8" w:rsidRDefault="002C7446" w:rsidP="00990C2B">
      <w:pPr>
        <w:jc w:val="both"/>
        <w:rPr>
          <w:rFonts w:ascii="Calibri" w:hAnsi="Calibri" w:cs="Calibri"/>
        </w:rPr>
      </w:pPr>
      <w:r w:rsidRPr="007415D8">
        <w:rPr>
          <w:rFonts w:ascii="Calibri" w:hAnsi="Calibri" w:cs="Calibri"/>
        </w:rPr>
        <w:t xml:space="preserve">Task 1: </w:t>
      </w:r>
      <w:r w:rsidR="00990C2B" w:rsidRPr="007415D8">
        <w:rPr>
          <w:rFonts w:ascii="Calibri" w:hAnsi="Calibri" w:cs="Calibri"/>
        </w:rPr>
        <w:t>Based on the data (Appendix- Table 1) obtained from running the modified MultipleAnts.nlogo model (Appendix- Image 1 &amp; Attachment 1) 5 times per configuration and taking the average time taken (as ticks), it is evident that the average time taken for the ants to consume all available food varies depending on the population size, maximum step size, and maximum turn angle.</w:t>
      </w:r>
    </w:p>
    <w:p w14:paraId="113C5246" w14:textId="77777777" w:rsidR="00990C2B" w:rsidRPr="007415D8" w:rsidRDefault="00990C2B" w:rsidP="00990C2B">
      <w:pPr>
        <w:jc w:val="both"/>
        <w:rPr>
          <w:rFonts w:ascii="Calibri" w:hAnsi="Calibri" w:cs="Calibri"/>
        </w:rPr>
      </w:pPr>
      <w:r w:rsidRPr="007415D8">
        <w:rPr>
          <w:rFonts w:ascii="Calibri" w:hAnsi="Calibri" w:cs="Calibri"/>
          <w:i/>
          <w:iCs/>
        </w:rPr>
        <w:t>Population Size:</w:t>
      </w:r>
      <w:r w:rsidRPr="007415D8">
        <w:rPr>
          <w:rFonts w:ascii="Calibri" w:hAnsi="Calibri" w:cs="Calibri"/>
        </w:rPr>
        <w:t xml:space="preserve"> Increasing the population size from 50 to 100 decreases the average time (ticks) taken for ants to consume all available food.</w:t>
      </w:r>
    </w:p>
    <w:p w14:paraId="522D0F5C" w14:textId="77777777" w:rsidR="00990C2B" w:rsidRPr="007415D8" w:rsidRDefault="00990C2B" w:rsidP="00990C2B">
      <w:pPr>
        <w:jc w:val="both"/>
        <w:rPr>
          <w:rFonts w:ascii="Calibri" w:hAnsi="Calibri" w:cs="Calibri"/>
        </w:rPr>
      </w:pPr>
      <w:r w:rsidRPr="007415D8">
        <w:rPr>
          <w:rFonts w:ascii="Calibri" w:hAnsi="Calibri" w:cs="Calibri"/>
          <w:i/>
          <w:iCs/>
        </w:rPr>
        <w:t>Maximum Step Size:</w:t>
      </w:r>
      <w:r w:rsidRPr="007415D8">
        <w:rPr>
          <w:rFonts w:ascii="Calibri" w:hAnsi="Calibri" w:cs="Calibri"/>
        </w:rPr>
        <w:t xml:space="preserve"> Increasing the maximum step size from 4 to 8 increases the average time for a population of 50 but decreases the average time for a population of 100. </w:t>
      </w:r>
    </w:p>
    <w:p w14:paraId="25B324A6" w14:textId="77777777" w:rsidR="00990C2B" w:rsidRPr="007415D8" w:rsidRDefault="00990C2B" w:rsidP="00990C2B">
      <w:pPr>
        <w:jc w:val="both"/>
        <w:rPr>
          <w:rFonts w:ascii="Calibri" w:hAnsi="Calibri" w:cs="Calibri"/>
        </w:rPr>
      </w:pPr>
      <w:r w:rsidRPr="007415D8">
        <w:rPr>
          <w:rFonts w:ascii="Calibri" w:hAnsi="Calibri" w:cs="Calibri"/>
          <w:i/>
          <w:iCs/>
        </w:rPr>
        <w:t>Maximum Turn Angle:</w:t>
      </w:r>
      <w:r w:rsidRPr="007415D8">
        <w:rPr>
          <w:rFonts w:ascii="Calibri" w:hAnsi="Calibri" w:cs="Calibri"/>
        </w:rPr>
        <w:t xml:space="preserve"> Increasing the maximum turn angle from 60 to 120 degrees decreases the average time for a population of 100 but increases the average time for a population of 50. </w:t>
      </w:r>
    </w:p>
    <w:p w14:paraId="6491C12E" w14:textId="77777777" w:rsidR="00990C2B" w:rsidRPr="007415D8" w:rsidRDefault="00990C2B" w:rsidP="00990C2B">
      <w:pPr>
        <w:jc w:val="both"/>
        <w:rPr>
          <w:rFonts w:ascii="Calibri" w:hAnsi="Calibri" w:cs="Calibri"/>
        </w:rPr>
      </w:pPr>
      <w:r w:rsidRPr="007415D8">
        <w:rPr>
          <w:rFonts w:ascii="Calibri" w:hAnsi="Calibri" w:cs="Calibri"/>
        </w:rPr>
        <w:t xml:space="preserve">The observations suggest that the average time taken for the ants to deplete the food sources depends on all the parameters. However, further testing is needed to identify and understand the proper causes and the effects of each parameter. Moreover, the results vary due to the stochastic nature of the simulation. </w:t>
      </w:r>
    </w:p>
    <w:p w14:paraId="288F1CCC" w14:textId="625938A4" w:rsidR="006578AC" w:rsidRPr="007415D8" w:rsidRDefault="002C7446" w:rsidP="006578AC">
      <w:pPr>
        <w:jc w:val="both"/>
        <w:rPr>
          <w:rFonts w:ascii="Calibri" w:hAnsi="Calibri" w:cs="Calibri"/>
        </w:rPr>
      </w:pPr>
      <w:r w:rsidRPr="007415D8">
        <w:rPr>
          <w:rFonts w:ascii="Calibri" w:hAnsi="Calibri" w:cs="Calibri"/>
        </w:rPr>
        <w:t xml:space="preserve">Task 2: </w:t>
      </w:r>
      <w:r w:rsidR="006578AC" w:rsidRPr="007415D8">
        <w:rPr>
          <w:rFonts w:ascii="Calibri" w:hAnsi="Calibri" w:cs="Calibri"/>
        </w:rPr>
        <w:t xml:space="preserve">The introduction of a pheromone mechanism in the ant simulation model appears to have some effect on the ant colony. Based on the data (Appendix – Table 2) obtained from running the modified MultipleAntsWithPheromone.nlogo model (Attachment 2) with incorporating the concept of pheromones (Appendix- Image 2) 5 times per configuration and taking the average time taken (as ticks), it is evident that the average time taken for the ants to consume all available food varies depending on the population size, maximum step size, and maximum turn angle. For this experiment, the diffusion rate and the evaporation rate of the pheromones were kept fixed in all the experiments.  </w:t>
      </w:r>
    </w:p>
    <w:p w14:paraId="1550958E" w14:textId="1EA333C9" w:rsidR="006578AC" w:rsidRPr="007415D8" w:rsidRDefault="006578AC" w:rsidP="006578AC">
      <w:pPr>
        <w:jc w:val="both"/>
        <w:rPr>
          <w:rFonts w:ascii="Calibri" w:hAnsi="Calibri" w:cs="Calibri"/>
        </w:rPr>
      </w:pPr>
      <w:r w:rsidRPr="007415D8">
        <w:rPr>
          <w:rFonts w:ascii="Calibri" w:hAnsi="Calibri" w:cs="Calibri"/>
          <w:i/>
          <w:iCs/>
        </w:rPr>
        <w:t>Population Size:</w:t>
      </w:r>
      <w:r w:rsidRPr="007415D8">
        <w:rPr>
          <w:rFonts w:ascii="Calibri" w:hAnsi="Calibri" w:cs="Calibri"/>
        </w:rPr>
        <w:t xml:space="preserve"> Increasing the population size from 50 to 100 decreases the average time (ticks) taken for ants to consume all available food (Appendix- </w:t>
      </w:r>
      <w:r w:rsidR="00EF19B1" w:rsidRPr="007415D8">
        <w:rPr>
          <w:rFonts w:ascii="Calibri" w:hAnsi="Calibri" w:cs="Calibri"/>
        </w:rPr>
        <w:t>Plot</w:t>
      </w:r>
      <w:r w:rsidRPr="007415D8">
        <w:rPr>
          <w:rFonts w:ascii="Calibri" w:hAnsi="Calibri" w:cs="Calibri"/>
        </w:rPr>
        <w:t xml:space="preserve"> 4). </w:t>
      </w:r>
    </w:p>
    <w:p w14:paraId="4F861B16" w14:textId="002E6121" w:rsidR="006578AC" w:rsidRPr="007415D8" w:rsidRDefault="006578AC" w:rsidP="006578AC">
      <w:pPr>
        <w:jc w:val="both"/>
        <w:rPr>
          <w:rFonts w:ascii="Calibri" w:hAnsi="Calibri" w:cs="Calibri"/>
        </w:rPr>
      </w:pPr>
      <w:r w:rsidRPr="007415D8">
        <w:rPr>
          <w:rFonts w:ascii="Calibri" w:hAnsi="Calibri" w:cs="Calibri"/>
          <w:i/>
          <w:iCs/>
        </w:rPr>
        <w:t>Maximum Step Size:</w:t>
      </w:r>
      <w:r w:rsidRPr="007415D8">
        <w:rPr>
          <w:rFonts w:ascii="Calibri" w:hAnsi="Calibri" w:cs="Calibri"/>
        </w:rPr>
        <w:t xml:space="preserve"> Increasing the maximum step size from 4 to 8 increases the average time for a population of 50 but decreases the average time for a population of 100 (Appendix- </w:t>
      </w:r>
      <w:r w:rsidR="00EF19B1" w:rsidRPr="007415D8">
        <w:rPr>
          <w:rFonts w:ascii="Calibri" w:hAnsi="Calibri" w:cs="Calibri"/>
        </w:rPr>
        <w:t>Plot</w:t>
      </w:r>
      <w:r w:rsidRPr="007415D8">
        <w:rPr>
          <w:rFonts w:ascii="Calibri" w:hAnsi="Calibri" w:cs="Calibri"/>
        </w:rPr>
        <w:t xml:space="preserve"> 5). </w:t>
      </w:r>
    </w:p>
    <w:p w14:paraId="66CA052A" w14:textId="03E56286" w:rsidR="006578AC" w:rsidRPr="007415D8" w:rsidRDefault="006578AC" w:rsidP="006578AC">
      <w:pPr>
        <w:jc w:val="both"/>
        <w:rPr>
          <w:rFonts w:ascii="Calibri" w:hAnsi="Calibri" w:cs="Calibri"/>
        </w:rPr>
      </w:pPr>
      <w:r w:rsidRPr="007415D8">
        <w:rPr>
          <w:rFonts w:ascii="Calibri" w:hAnsi="Calibri" w:cs="Calibri"/>
          <w:i/>
          <w:iCs/>
        </w:rPr>
        <w:t>Maximum Turn Angle:</w:t>
      </w:r>
      <w:r w:rsidRPr="007415D8">
        <w:rPr>
          <w:rFonts w:ascii="Calibri" w:hAnsi="Calibri" w:cs="Calibri"/>
        </w:rPr>
        <w:t xml:space="preserve"> Increasing the maximum turn angle from 60 to 120 degrees decreases the average time for a population of 100 but increases the average time for a population of 50 (Appendix- </w:t>
      </w:r>
      <w:r w:rsidR="00EF19B1" w:rsidRPr="007415D8">
        <w:rPr>
          <w:rFonts w:ascii="Calibri" w:hAnsi="Calibri" w:cs="Calibri"/>
        </w:rPr>
        <w:t>Plot</w:t>
      </w:r>
      <w:r w:rsidRPr="007415D8">
        <w:rPr>
          <w:rFonts w:ascii="Calibri" w:hAnsi="Calibri" w:cs="Calibri"/>
        </w:rPr>
        <w:t xml:space="preserve"> 6).</w:t>
      </w:r>
    </w:p>
    <w:p w14:paraId="6F3504DB" w14:textId="77777777" w:rsidR="006578AC" w:rsidRPr="007415D8" w:rsidRDefault="006578AC" w:rsidP="006578AC">
      <w:pPr>
        <w:jc w:val="both"/>
        <w:rPr>
          <w:rFonts w:ascii="Calibri" w:hAnsi="Calibri" w:cs="Calibri"/>
        </w:rPr>
      </w:pPr>
      <w:r w:rsidRPr="007415D8">
        <w:rPr>
          <w:rFonts w:ascii="Calibri" w:hAnsi="Calibri" w:cs="Calibri"/>
        </w:rPr>
        <w:t>When comparing the model without the concept of pheromone (Appendix- Table 3), the average time taken generally increases. It is observed that the incorporation of pheromones usually increases the average time taken with the exception of 2 cases where the (population, max-step-size, max-turn-angle) is (50, 8, 60) and (100, 8, 60). This demonstrates that the optimal value for max-step-size is 8 and for the max-turn-angle is 60.</w:t>
      </w:r>
    </w:p>
    <w:p w14:paraId="60083546" w14:textId="7B4C2224" w:rsidR="006578AC" w:rsidRPr="007415D8" w:rsidRDefault="006578AC" w:rsidP="006578AC">
      <w:pPr>
        <w:jc w:val="both"/>
        <w:rPr>
          <w:rFonts w:ascii="Calibri" w:hAnsi="Calibri" w:cs="Calibri"/>
        </w:rPr>
      </w:pPr>
      <w:r w:rsidRPr="007415D8">
        <w:rPr>
          <w:rFonts w:ascii="Calibri" w:hAnsi="Calibri" w:cs="Calibri"/>
        </w:rPr>
        <w:t xml:space="preserve">This data suggests that while the introduction of a pheromone mechanism has an effect on the efficiency of foraging on the ant colony, the impact can vary depending on the factors such as population size, maximum step size, maximum turn angle, pheromone diffusion and evaporation rate. Further investigations are required to observe how these factors interact with each other to affect the efficiency of the model in terms of time taken. Genetic </w:t>
      </w:r>
      <w:r w:rsidR="00EA2C72" w:rsidRPr="007415D8">
        <w:rPr>
          <w:rFonts w:ascii="Calibri" w:hAnsi="Calibri" w:cs="Calibri"/>
        </w:rPr>
        <w:t xml:space="preserve">Algorithm </w:t>
      </w:r>
      <w:r w:rsidRPr="007415D8">
        <w:rPr>
          <w:rFonts w:ascii="Calibri" w:hAnsi="Calibri" w:cs="Calibri"/>
        </w:rPr>
        <w:t xml:space="preserve">can be the best method to figure out the optimum values of the parameters. </w:t>
      </w:r>
    </w:p>
    <w:p w14:paraId="1E8C2417" w14:textId="77777777" w:rsidR="00497661" w:rsidRPr="007415D8" w:rsidRDefault="002C7446" w:rsidP="00497661">
      <w:pPr>
        <w:jc w:val="both"/>
        <w:rPr>
          <w:rFonts w:ascii="Calibri" w:hAnsi="Calibri" w:cs="Calibri"/>
        </w:rPr>
      </w:pPr>
      <w:r w:rsidRPr="007415D8">
        <w:rPr>
          <w:rFonts w:ascii="Calibri" w:hAnsi="Calibri" w:cs="Calibri"/>
        </w:rPr>
        <w:lastRenderedPageBreak/>
        <w:t xml:space="preserve">Task 3: </w:t>
      </w:r>
      <w:r w:rsidR="00497661" w:rsidRPr="007415D8">
        <w:rPr>
          <w:rFonts w:ascii="Calibri" w:hAnsi="Calibri" w:cs="Calibri"/>
        </w:rPr>
        <w:t>For this task, the AntsSimpleModel.nlogo model was modified (Attachment 3) so that the experiment population remained constant at 100 and before stopping the ticks were stored in a global variable named experiment-result. Then, the tool “</w:t>
      </w:r>
      <w:r w:rsidR="00497661" w:rsidRPr="007415D8">
        <w:rPr>
          <w:rFonts w:ascii="Calibri" w:hAnsi="Calibri" w:cs="Calibri"/>
          <w:i/>
          <w:iCs/>
        </w:rPr>
        <w:t>Behavior Search”</w:t>
      </w:r>
      <w:r w:rsidR="00497661" w:rsidRPr="007415D8">
        <w:rPr>
          <w:rFonts w:ascii="Calibri" w:hAnsi="Calibri" w:cs="Calibri"/>
        </w:rPr>
        <w:t xml:space="preserve"> was used (Appendix- Image 3 and Image 4). The “</w:t>
      </w:r>
      <w:r w:rsidR="00497661" w:rsidRPr="007415D8">
        <w:rPr>
          <w:rFonts w:ascii="Calibri" w:hAnsi="Calibri" w:cs="Calibri"/>
          <w:i/>
          <w:iCs/>
        </w:rPr>
        <w:t xml:space="preserve">Behavior Search” </w:t>
      </w:r>
      <w:r w:rsidR="00497661" w:rsidRPr="007415D8">
        <w:rPr>
          <w:rFonts w:ascii="Calibri" w:hAnsi="Calibri" w:cs="Calibri"/>
        </w:rPr>
        <w:t>experiment was setup with the following configurations:</w:t>
      </w:r>
    </w:p>
    <w:p w14:paraId="01515A34" w14:textId="77777777" w:rsidR="00497661" w:rsidRPr="007415D8" w:rsidRDefault="00497661" w:rsidP="00497661">
      <w:pPr>
        <w:pStyle w:val="ListParagraph"/>
        <w:numPr>
          <w:ilvl w:val="0"/>
          <w:numId w:val="7"/>
        </w:numPr>
        <w:jc w:val="both"/>
        <w:rPr>
          <w:rFonts w:ascii="Calibri" w:hAnsi="Calibri" w:cs="Calibri"/>
        </w:rPr>
      </w:pPr>
      <w:r w:rsidRPr="007415D8">
        <w:rPr>
          <w:rFonts w:ascii="Calibri" w:hAnsi="Calibri" w:cs="Calibri"/>
        </w:rPr>
        <w:t>Population: 100 fixed</w:t>
      </w:r>
    </w:p>
    <w:p w14:paraId="28FE3A2F" w14:textId="77777777" w:rsidR="00497661" w:rsidRPr="007415D8" w:rsidRDefault="00497661" w:rsidP="00497661">
      <w:pPr>
        <w:pStyle w:val="ListParagraph"/>
        <w:numPr>
          <w:ilvl w:val="0"/>
          <w:numId w:val="7"/>
        </w:numPr>
        <w:jc w:val="both"/>
        <w:rPr>
          <w:rFonts w:ascii="Calibri" w:hAnsi="Calibri" w:cs="Calibri"/>
        </w:rPr>
      </w:pPr>
      <w:r w:rsidRPr="007415D8">
        <w:rPr>
          <w:rFonts w:ascii="Calibri" w:hAnsi="Calibri" w:cs="Calibri"/>
        </w:rPr>
        <w:t>Diffusion rate: initiated at 10 with increment 10, and maximum value was 100.</w:t>
      </w:r>
    </w:p>
    <w:p w14:paraId="3C0AE6E1" w14:textId="77777777" w:rsidR="00497661" w:rsidRPr="007415D8" w:rsidRDefault="00497661" w:rsidP="00497661">
      <w:pPr>
        <w:pStyle w:val="ListParagraph"/>
        <w:numPr>
          <w:ilvl w:val="0"/>
          <w:numId w:val="7"/>
        </w:numPr>
        <w:jc w:val="both"/>
        <w:rPr>
          <w:rFonts w:ascii="Calibri" w:hAnsi="Calibri" w:cs="Calibri"/>
        </w:rPr>
      </w:pPr>
      <w:r w:rsidRPr="007415D8">
        <w:rPr>
          <w:rFonts w:ascii="Calibri" w:hAnsi="Calibri" w:cs="Calibri"/>
        </w:rPr>
        <w:t xml:space="preserve">Evaporation rate: initiated at 10 with increment 10, and maximum value was 100. </w:t>
      </w:r>
    </w:p>
    <w:p w14:paraId="094827DC" w14:textId="77777777" w:rsidR="00497661" w:rsidRPr="007415D8" w:rsidRDefault="00497661" w:rsidP="00497661">
      <w:pPr>
        <w:pStyle w:val="ListParagraph"/>
        <w:numPr>
          <w:ilvl w:val="0"/>
          <w:numId w:val="7"/>
        </w:numPr>
        <w:jc w:val="both"/>
        <w:rPr>
          <w:rFonts w:ascii="Calibri" w:hAnsi="Calibri" w:cs="Calibri"/>
        </w:rPr>
      </w:pPr>
      <w:r w:rsidRPr="007415D8">
        <w:rPr>
          <w:rFonts w:ascii="Calibri" w:hAnsi="Calibri" w:cs="Calibri"/>
        </w:rPr>
        <w:t>Repetitions: 5</w:t>
      </w:r>
    </w:p>
    <w:p w14:paraId="6B94E10F" w14:textId="7A59E870" w:rsidR="00497661" w:rsidRPr="007415D8" w:rsidRDefault="00497661" w:rsidP="00497661">
      <w:pPr>
        <w:jc w:val="both"/>
        <w:rPr>
          <w:rFonts w:ascii="Calibri" w:hAnsi="Calibri" w:cs="Calibri"/>
        </w:rPr>
      </w:pPr>
      <w:r w:rsidRPr="007415D8">
        <w:rPr>
          <w:rFonts w:ascii="Calibri" w:hAnsi="Calibri" w:cs="Calibri"/>
        </w:rPr>
        <w:t>The total experimentation yielded 500 sets of data. From the data, it was evident that the minimum time achieved for a population of 100 was 980 ticks where the evaporation-rate was 40 and diffusion-rate was 70 (Attachment 4- ants-behavior-space-data.xlsx).</w:t>
      </w:r>
      <w:r w:rsidRPr="007415D8">
        <w:rPr>
          <w:rFonts w:ascii="Calibri" w:hAnsi="Calibri" w:cs="Calibri"/>
        </w:rPr>
        <w:t xml:space="preserve"> </w:t>
      </w:r>
      <w:r w:rsidRPr="007415D8">
        <w:rPr>
          <w:rFonts w:ascii="Calibri" w:hAnsi="Calibri" w:cs="Calibri"/>
        </w:rPr>
        <w:t>Running a python script (Attachment 5: ants.py) gives the following result:</w:t>
      </w:r>
    </w:p>
    <w:p w14:paraId="498AE2F3" w14:textId="77777777" w:rsidR="00497661" w:rsidRPr="007415D8" w:rsidRDefault="00497661" w:rsidP="00497661">
      <w:pPr>
        <w:pStyle w:val="ListParagraph"/>
        <w:numPr>
          <w:ilvl w:val="0"/>
          <w:numId w:val="8"/>
        </w:numPr>
        <w:jc w:val="both"/>
        <w:rPr>
          <w:rFonts w:ascii="Calibri" w:hAnsi="Calibri" w:cs="Calibri"/>
        </w:rPr>
      </w:pPr>
      <w:r w:rsidRPr="007415D8">
        <w:rPr>
          <w:rFonts w:ascii="Calibri" w:hAnsi="Calibri" w:cs="Calibri"/>
        </w:rPr>
        <w:t>Correlation between experiment result and evaporation rate: 0.032</w:t>
      </w:r>
    </w:p>
    <w:p w14:paraId="703170B2" w14:textId="77777777" w:rsidR="00497661" w:rsidRPr="007415D8" w:rsidRDefault="00497661" w:rsidP="00497661">
      <w:pPr>
        <w:pStyle w:val="ListParagraph"/>
        <w:numPr>
          <w:ilvl w:val="0"/>
          <w:numId w:val="8"/>
        </w:numPr>
        <w:jc w:val="both"/>
        <w:rPr>
          <w:rFonts w:ascii="Calibri" w:hAnsi="Calibri" w:cs="Calibri"/>
        </w:rPr>
      </w:pPr>
      <w:r w:rsidRPr="007415D8">
        <w:rPr>
          <w:rFonts w:ascii="Calibri" w:hAnsi="Calibri" w:cs="Calibri"/>
        </w:rPr>
        <w:t>Correlation between experiment result and diffusion rate: -0.067</w:t>
      </w:r>
    </w:p>
    <w:p w14:paraId="6DEBD908" w14:textId="2F2683B6" w:rsidR="00146F7A" w:rsidRPr="007415D8" w:rsidRDefault="002C7446" w:rsidP="002C7446">
      <w:pPr>
        <w:jc w:val="both"/>
        <w:rPr>
          <w:rFonts w:ascii="Calibri" w:hAnsi="Calibri" w:cs="Calibri"/>
        </w:rPr>
      </w:pPr>
      <w:r w:rsidRPr="007415D8">
        <w:rPr>
          <w:rFonts w:ascii="Calibri" w:hAnsi="Calibri" w:cs="Calibri"/>
        </w:rPr>
        <w:t>For a fixed population of 100, the optimal combination of diffusion and evaporation rates for fastest foraging was identified as 70 and 40, respectively. Correlation analysis suggests a weak negative influence of diffusion rate and a negligible influence of evaporation rate on foraging time.</w:t>
      </w:r>
    </w:p>
    <w:p w14:paraId="6D84E2E2" w14:textId="77777777" w:rsidR="005F06B1" w:rsidRPr="005F06B1" w:rsidRDefault="005F06B1" w:rsidP="005F06B1">
      <w:pPr>
        <w:jc w:val="both"/>
        <w:rPr>
          <w:rFonts w:ascii="Calibri" w:hAnsi="Calibri" w:cs="Calibri"/>
        </w:rPr>
      </w:pPr>
      <w:r w:rsidRPr="005F06B1">
        <w:rPr>
          <w:rFonts w:ascii="Calibri" w:hAnsi="Calibri" w:cs="Calibri"/>
          <w:b/>
          <w:bCs/>
        </w:rPr>
        <w:t>Discussion:</w:t>
      </w:r>
    </w:p>
    <w:p w14:paraId="1E00EDD1" w14:textId="77777777" w:rsidR="005F06B1" w:rsidRPr="005F06B1" w:rsidRDefault="005F06B1" w:rsidP="005F06B1">
      <w:pPr>
        <w:jc w:val="both"/>
        <w:rPr>
          <w:rFonts w:ascii="Calibri" w:hAnsi="Calibri" w:cs="Calibri"/>
        </w:rPr>
      </w:pPr>
      <w:r w:rsidRPr="005F06B1">
        <w:rPr>
          <w:rFonts w:ascii="Calibri" w:hAnsi="Calibri" w:cs="Calibri"/>
        </w:rPr>
        <w:t>The findings highlight the interplay between various factors in determining foraging efficiency. While increasing population size intuitively improves efficiency, the impact of movement parameters (step size and turn angle) is less straightforward. The introduction of pheromones demonstrates a trade-off between exploration and exploitation: pheromones guide ants towards known food sources but might also limit exploration of new areas. The optimal values for pheromone parameters in Task 3 suggest a sweet spot where diffusion allows exploration while evaporation prevents trails from persisting indefinitely. However, the weak correlations require further investigation and may indicate the influence of additional factors not considered in this study.</w:t>
      </w:r>
    </w:p>
    <w:p w14:paraId="24B02C31" w14:textId="77777777" w:rsidR="005F06B1" w:rsidRPr="005F06B1" w:rsidRDefault="005F06B1" w:rsidP="005F06B1">
      <w:pPr>
        <w:jc w:val="both"/>
        <w:rPr>
          <w:rFonts w:ascii="Calibri" w:hAnsi="Calibri" w:cs="Calibri"/>
        </w:rPr>
      </w:pPr>
      <w:r w:rsidRPr="005F06B1">
        <w:rPr>
          <w:rFonts w:ascii="Calibri" w:hAnsi="Calibri" w:cs="Calibri"/>
          <w:b/>
          <w:bCs/>
        </w:rPr>
        <w:t>Conclusion:</w:t>
      </w:r>
    </w:p>
    <w:p w14:paraId="159C0F4C" w14:textId="4888A893" w:rsidR="005F06B1" w:rsidRPr="005F06B1" w:rsidRDefault="005F06B1" w:rsidP="005F06B1">
      <w:pPr>
        <w:jc w:val="both"/>
        <w:rPr>
          <w:rFonts w:ascii="Calibri" w:hAnsi="Calibri" w:cs="Calibri"/>
        </w:rPr>
      </w:pPr>
      <w:r w:rsidRPr="005F06B1">
        <w:rPr>
          <w:rFonts w:ascii="Calibri" w:hAnsi="Calibri" w:cs="Calibri"/>
        </w:rPr>
        <w:t xml:space="preserve">This study demonstrates the effectiveness of </w:t>
      </w:r>
      <w:r w:rsidRPr="007415D8">
        <w:rPr>
          <w:rFonts w:ascii="Calibri" w:hAnsi="Calibri" w:cs="Calibri"/>
        </w:rPr>
        <w:t>agent based modelling</w:t>
      </w:r>
      <w:r w:rsidRPr="005F06B1">
        <w:rPr>
          <w:rFonts w:ascii="Calibri" w:hAnsi="Calibri" w:cs="Calibri"/>
        </w:rPr>
        <w:t xml:space="preserve"> in exploring complex phenomena like ant foraging. The results highlight the dependence of foraging efficiency on numerous factors and the need for further exploration to fully understand their interaction. Future studies could investigate the impact of environmental complexity, the influence of different pheromone decay mechanisms, and the potential for learning and adaptation within the ant colony model.</w:t>
      </w:r>
    </w:p>
    <w:p w14:paraId="5897152C" w14:textId="77777777" w:rsidR="0018571D" w:rsidRDefault="0018571D" w:rsidP="00E322D1">
      <w:pPr>
        <w:pStyle w:val="NoSpacing"/>
        <w:rPr>
          <w:rFonts w:ascii="Calibri" w:hAnsi="Calibri" w:cs="Calibri"/>
          <w:b/>
          <w:bCs/>
          <w:color w:val="156082" w:themeColor="accent1"/>
          <w:sz w:val="30"/>
          <w:szCs w:val="30"/>
        </w:rPr>
      </w:pPr>
    </w:p>
    <w:p w14:paraId="19BE07D5" w14:textId="77777777" w:rsidR="0018571D" w:rsidRDefault="0018571D" w:rsidP="00E322D1">
      <w:pPr>
        <w:pStyle w:val="NoSpacing"/>
        <w:rPr>
          <w:rFonts w:ascii="Calibri" w:hAnsi="Calibri" w:cs="Calibri"/>
          <w:b/>
          <w:bCs/>
          <w:color w:val="156082" w:themeColor="accent1"/>
          <w:sz w:val="30"/>
          <w:szCs w:val="30"/>
        </w:rPr>
      </w:pPr>
    </w:p>
    <w:p w14:paraId="57D03EB7" w14:textId="77777777" w:rsidR="0018571D" w:rsidRDefault="0018571D" w:rsidP="00E322D1">
      <w:pPr>
        <w:pStyle w:val="NoSpacing"/>
        <w:rPr>
          <w:rFonts w:ascii="Calibri" w:hAnsi="Calibri" w:cs="Calibri"/>
          <w:b/>
          <w:bCs/>
          <w:color w:val="156082" w:themeColor="accent1"/>
          <w:sz w:val="30"/>
          <w:szCs w:val="30"/>
        </w:rPr>
      </w:pPr>
    </w:p>
    <w:p w14:paraId="684DB5F7" w14:textId="77777777" w:rsidR="0018571D" w:rsidRDefault="0018571D" w:rsidP="00E322D1">
      <w:pPr>
        <w:pStyle w:val="NoSpacing"/>
        <w:rPr>
          <w:rFonts w:ascii="Calibri" w:hAnsi="Calibri" w:cs="Calibri"/>
          <w:b/>
          <w:bCs/>
          <w:color w:val="156082" w:themeColor="accent1"/>
          <w:sz w:val="30"/>
          <w:szCs w:val="30"/>
        </w:rPr>
      </w:pPr>
    </w:p>
    <w:p w14:paraId="32A94D97" w14:textId="77777777" w:rsidR="0018571D" w:rsidRDefault="0018571D" w:rsidP="00E322D1">
      <w:pPr>
        <w:pStyle w:val="NoSpacing"/>
        <w:rPr>
          <w:rFonts w:ascii="Calibri" w:hAnsi="Calibri" w:cs="Calibri"/>
          <w:b/>
          <w:bCs/>
          <w:color w:val="156082" w:themeColor="accent1"/>
          <w:sz w:val="30"/>
          <w:szCs w:val="30"/>
        </w:rPr>
      </w:pPr>
    </w:p>
    <w:p w14:paraId="717D55E3" w14:textId="77777777" w:rsidR="0018571D" w:rsidRDefault="0018571D" w:rsidP="00E322D1">
      <w:pPr>
        <w:pStyle w:val="NoSpacing"/>
        <w:rPr>
          <w:rFonts w:ascii="Calibri" w:hAnsi="Calibri" w:cs="Calibri"/>
          <w:b/>
          <w:bCs/>
          <w:color w:val="156082" w:themeColor="accent1"/>
          <w:sz w:val="30"/>
          <w:szCs w:val="30"/>
        </w:rPr>
      </w:pPr>
    </w:p>
    <w:p w14:paraId="027A7434" w14:textId="77777777" w:rsidR="0018571D" w:rsidRDefault="0018571D" w:rsidP="00E322D1">
      <w:pPr>
        <w:pStyle w:val="NoSpacing"/>
        <w:rPr>
          <w:rFonts w:ascii="Calibri" w:hAnsi="Calibri" w:cs="Calibri"/>
          <w:b/>
          <w:bCs/>
          <w:color w:val="156082" w:themeColor="accent1"/>
          <w:sz w:val="30"/>
          <w:szCs w:val="30"/>
        </w:rPr>
      </w:pPr>
    </w:p>
    <w:p w14:paraId="5F8B9E88" w14:textId="77777777" w:rsidR="0018571D" w:rsidRDefault="0018571D" w:rsidP="00E322D1">
      <w:pPr>
        <w:pStyle w:val="NoSpacing"/>
        <w:rPr>
          <w:rFonts w:ascii="Calibri" w:hAnsi="Calibri" w:cs="Calibri"/>
          <w:b/>
          <w:bCs/>
          <w:color w:val="156082" w:themeColor="accent1"/>
          <w:sz w:val="30"/>
          <w:szCs w:val="30"/>
        </w:rPr>
      </w:pPr>
    </w:p>
    <w:p w14:paraId="54E82EE4" w14:textId="77777777" w:rsidR="0078480B" w:rsidRDefault="0078480B" w:rsidP="00E322D1">
      <w:pPr>
        <w:pStyle w:val="NoSpacing"/>
        <w:rPr>
          <w:rFonts w:ascii="Calibri" w:hAnsi="Calibri" w:cs="Calibri"/>
          <w:b/>
          <w:bCs/>
          <w:color w:val="156082" w:themeColor="accent1"/>
          <w:sz w:val="30"/>
          <w:szCs w:val="30"/>
        </w:rPr>
      </w:pPr>
    </w:p>
    <w:p w14:paraId="39BD33D7" w14:textId="43983143" w:rsidR="005D5BB8" w:rsidRPr="0078480B" w:rsidRDefault="005D5BB8" w:rsidP="0078480B">
      <w:pPr>
        <w:rPr>
          <w:rFonts w:ascii="Calibri" w:hAnsi="Calibri" w:cs="Calibri"/>
          <w:b/>
          <w:bCs/>
          <w:sz w:val="30"/>
          <w:szCs w:val="30"/>
        </w:rPr>
      </w:pPr>
      <w:r w:rsidRPr="0078480B">
        <w:rPr>
          <w:rFonts w:ascii="Calibri" w:hAnsi="Calibri" w:cs="Calibri"/>
          <w:b/>
          <w:bCs/>
        </w:rPr>
        <w:t>Appendi</w:t>
      </w:r>
      <w:r w:rsidR="0078480B">
        <w:rPr>
          <w:rFonts w:ascii="Calibri" w:hAnsi="Calibri" w:cs="Calibri"/>
          <w:b/>
          <w:bCs/>
        </w:rPr>
        <w:t>x:</w:t>
      </w:r>
    </w:p>
    <w:p w14:paraId="70FFF40B" w14:textId="77777777" w:rsidR="00DD3948" w:rsidRPr="00146F7A" w:rsidRDefault="00DD3948" w:rsidP="00E322D1">
      <w:pPr>
        <w:pStyle w:val="NoSpacing"/>
        <w:rPr>
          <w:rFonts w:ascii="Calibri" w:hAnsi="Calibri" w:cs="Calibri"/>
          <w:b/>
          <w:bCs/>
          <w:color w:val="156082" w:themeColor="accent1"/>
          <w:sz w:val="32"/>
          <w:szCs w:val="32"/>
        </w:rPr>
      </w:pPr>
    </w:p>
    <w:p w14:paraId="78323C10" w14:textId="4B737E3F" w:rsidR="009C287C" w:rsidRPr="00146F7A" w:rsidRDefault="009C287C" w:rsidP="009C287C">
      <w:pPr>
        <w:jc w:val="both"/>
        <w:rPr>
          <w:rFonts w:ascii="Calibri" w:hAnsi="Calibri" w:cs="Calibri"/>
        </w:rPr>
      </w:pPr>
      <w:r w:rsidRPr="00146F7A">
        <w:rPr>
          <w:rFonts w:ascii="Calibri" w:hAnsi="Calibri" w:cs="Calibri"/>
        </w:rPr>
        <w:t xml:space="preserve">Table 1: </w:t>
      </w:r>
      <w:r w:rsidR="003460AA" w:rsidRPr="00146F7A">
        <w:rPr>
          <w:rFonts w:ascii="Calibri" w:hAnsi="Calibri" w:cs="Calibri"/>
        </w:rPr>
        <w:t>A</w:t>
      </w:r>
      <w:r w:rsidRPr="00146F7A">
        <w:rPr>
          <w:rFonts w:ascii="Calibri" w:hAnsi="Calibri" w:cs="Calibri"/>
        </w:rPr>
        <w:t>verage time (ticks) required to deplete all the food sources</w:t>
      </w:r>
      <w:r w:rsidR="003460AA" w:rsidRPr="00146F7A">
        <w:rPr>
          <w:rFonts w:ascii="Calibri" w:hAnsi="Calibri" w:cs="Calibri"/>
        </w:rPr>
        <w:t xml:space="preserve"> (without pheromones)</w:t>
      </w:r>
      <w:r w:rsidRPr="00146F7A">
        <w:rPr>
          <w:rFonts w:ascii="Calibri" w:hAnsi="Calibri" w:cs="Calibri"/>
        </w:rPr>
        <w:t>.</w:t>
      </w:r>
    </w:p>
    <w:tbl>
      <w:tblPr>
        <w:tblStyle w:val="ListTable4-Accent4"/>
        <w:tblW w:w="8070" w:type="dxa"/>
        <w:tblLook w:val="04A0" w:firstRow="1" w:lastRow="0" w:firstColumn="1" w:lastColumn="0" w:noHBand="0" w:noVBand="1"/>
      </w:tblPr>
      <w:tblGrid>
        <w:gridCol w:w="1217"/>
        <w:gridCol w:w="2174"/>
        <w:gridCol w:w="2214"/>
        <w:gridCol w:w="2476"/>
      </w:tblGrid>
      <w:tr w:rsidR="00C56DA4" w:rsidRPr="00146F7A" w14:paraId="4560A786" w14:textId="77777777" w:rsidTr="00C56DA4">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3A372C2C" w14:textId="77777777" w:rsidR="00C56DA4" w:rsidRPr="00146F7A" w:rsidRDefault="00C56DA4" w:rsidP="00266FD2">
            <w:pPr>
              <w:jc w:val="center"/>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Population</w:t>
            </w:r>
          </w:p>
        </w:tc>
        <w:tc>
          <w:tcPr>
            <w:tcW w:w="2174" w:type="dxa"/>
            <w:noWrap/>
            <w:hideMark/>
          </w:tcPr>
          <w:p w14:paraId="71A65F49" w14:textId="77777777" w:rsidR="00C56DA4" w:rsidRPr="00146F7A" w:rsidRDefault="00C56DA4" w:rsidP="00266FD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Maximu</w:t>
            </w:r>
            <w:r w:rsidRPr="00146F7A">
              <w:rPr>
                <w:rFonts w:ascii="Calibri" w:eastAsia="Times New Roman" w:hAnsi="Calibri" w:cs="Calibri"/>
                <w:b w:val="0"/>
                <w:bCs w:val="0"/>
                <w:color w:val="000000"/>
                <w:kern w:val="0"/>
                <w14:ligatures w14:val="none"/>
              </w:rPr>
              <w:t>m</w:t>
            </w:r>
            <w:r w:rsidRPr="00146F7A">
              <w:rPr>
                <w:rFonts w:ascii="Calibri" w:eastAsia="Times New Roman" w:hAnsi="Calibri" w:cs="Calibri"/>
                <w:color w:val="000000"/>
                <w:kern w:val="0"/>
                <w14:ligatures w14:val="none"/>
              </w:rPr>
              <w:t xml:space="preserve"> Step Size</w:t>
            </w:r>
          </w:p>
        </w:tc>
        <w:tc>
          <w:tcPr>
            <w:tcW w:w="2214" w:type="dxa"/>
            <w:noWrap/>
            <w:hideMark/>
          </w:tcPr>
          <w:p w14:paraId="16A2626B" w14:textId="77777777" w:rsidR="00C56DA4" w:rsidRPr="00146F7A" w:rsidRDefault="00C56DA4" w:rsidP="00266FD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Maximum Turn Angle</w:t>
            </w:r>
          </w:p>
        </w:tc>
        <w:tc>
          <w:tcPr>
            <w:tcW w:w="2476" w:type="dxa"/>
            <w:noWrap/>
            <w:hideMark/>
          </w:tcPr>
          <w:p w14:paraId="7D4E7162" w14:textId="77777777" w:rsidR="00C56DA4" w:rsidRPr="00146F7A" w:rsidRDefault="00C56DA4" w:rsidP="00266FD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Average Ticks</w:t>
            </w:r>
          </w:p>
        </w:tc>
      </w:tr>
      <w:tr w:rsidR="00C56DA4" w:rsidRPr="00146F7A" w14:paraId="0813EF68" w14:textId="77777777" w:rsidTr="00C56DA4">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2807A150" w14:textId="77777777" w:rsidR="00C56DA4" w:rsidRPr="00146F7A" w:rsidRDefault="00C56DA4" w:rsidP="00266FD2">
            <w:pPr>
              <w:jc w:val="right"/>
              <w:rPr>
                <w:rFonts w:ascii="Calibri" w:eastAsia="Times New Roman" w:hAnsi="Calibri" w:cs="Calibri"/>
                <w:b w:val="0"/>
                <w:bCs w:val="0"/>
                <w:color w:val="000000"/>
                <w:kern w:val="0"/>
                <w14:ligatures w14:val="none"/>
              </w:rPr>
            </w:pPr>
            <w:r w:rsidRPr="00146F7A">
              <w:rPr>
                <w:rFonts w:ascii="Calibri" w:eastAsia="Times New Roman" w:hAnsi="Calibri" w:cs="Calibri"/>
                <w:b w:val="0"/>
                <w:bCs w:val="0"/>
                <w:color w:val="000000"/>
                <w:kern w:val="0"/>
                <w14:ligatures w14:val="none"/>
              </w:rPr>
              <w:t>50</w:t>
            </w:r>
          </w:p>
        </w:tc>
        <w:tc>
          <w:tcPr>
            <w:tcW w:w="2174" w:type="dxa"/>
            <w:noWrap/>
            <w:hideMark/>
          </w:tcPr>
          <w:p w14:paraId="47C4478A" w14:textId="77777777" w:rsidR="00C56DA4" w:rsidRPr="00146F7A" w:rsidRDefault="00C56DA4" w:rsidP="00266F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4</w:t>
            </w:r>
          </w:p>
        </w:tc>
        <w:tc>
          <w:tcPr>
            <w:tcW w:w="2214" w:type="dxa"/>
            <w:noWrap/>
            <w:hideMark/>
          </w:tcPr>
          <w:p w14:paraId="4FF94BEE" w14:textId="77777777" w:rsidR="00C56DA4" w:rsidRPr="00146F7A" w:rsidRDefault="00C56DA4" w:rsidP="00266F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60</w:t>
            </w:r>
          </w:p>
        </w:tc>
        <w:tc>
          <w:tcPr>
            <w:tcW w:w="2476" w:type="dxa"/>
            <w:noWrap/>
            <w:hideMark/>
          </w:tcPr>
          <w:p w14:paraId="79C4A5A7" w14:textId="77777777" w:rsidR="00C56DA4" w:rsidRPr="00146F7A" w:rsidRDefault="00C56DA4" w:rsidP="00266F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311.40</w:t>
            </w:r>
          </w:p>
        </w:tc>
      </w:tr>
      <w:tr w:rsidR="00C56DA4" w:rsidRPr="00146F7A" w14:paraId="0AF2DA1C" w14:textId="77777777" w:rsidTr="00C56DA4">
        <w:trPr>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102A0A6C" w14:textId="77777777" w:rsidR="00C56DA4" w:rsidRPr="00146F7A" w:rsidRDefault="00C56DA4" w:rsidP="00266FD2">
            <w:pPr>
              <w:jc w:val="right"/>
              <w:rPr>
                <w:rFonts w:ascii="Calibri" w:eastAsia="Times New Roman" w:hAnsi="Calibri" w:cs="Calibri"/>
                <w:b w:val="0"/>
                <w:bCs w:val="0"/>
                <w:color w:val="000000"/>
                <w:kern w:val="0"/>
                <w14:ligatures w14:val="none"/>
              </w:rPr>
            </w:pPr>
            <w:r w:rsidRPr="00146F7A">
              <w:rPr>
                <w:rFonts w:ascii="Calibri" w:eastAsia="Times New Roman" w:hAnsi="Calibri" w:cs="Calibri"/>
                <w:b w:val="0"/>
                <w:bCs w:val="0"/>
                <w:color w:val="000000"/>
                <w:kern w:val="0"/>
                <w14:ligatures w14:val="none"/>
              </w:rPr>
              <w:t>100</w:t>
            </w:r>
          </w:p>
        </w:tc>
        <w:tc>
          <w:tcPr>
            <w:tcW w:w="2174" w:type="dxa"/>
            <w:noWrap/>
            <w:hideMark/>
          </w:tcPr>
          <w:p w14:paraId="37DE8862" w14:textId="77777777" w:rsidR="00C56DA4" w:rsidRPr="00146F7A" w:rsidRDefault="00C56DA4" w:rsidP="00266F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4</w:t>
            </w:r>
          </w:p>
        </w:tc>
        <w:tc>
          <w:tcPr>
            <w:tcW w:w="2214" w:type="dxa"/>
            <w:noWrap/>
            <w:hideMark/>
          </w:tcPr>
          <w:p w14:paraId="6F22E573" w14:textId="77777777" w:rsidR="00C56DA4" w:rsidRPr="00146F7A" w:rsidRDefault="00C56DA4" w:rsidP="00266F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60</w:t>
            </w:r>
          </w:p>
        </w:tc>
        <w:tc>
          <w:tcPr>
            <w:tcW w:w="2476" w:type="dxa"/>
            <w:noWrap/>
            <w:hideMark/>
          </w:tcPr>
          <w:p w14:paraId="50D15D3D" w14:textId="77777777" w:rsidR="00C56DA4" w:rsidRPr="00146F7A" w:rsidRDefault="00C56DA4" w:rsidP="00266F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147.20</w:t>
            </w:r>
          </w:p>
        </w:tc>
      </w:tr>
      <w:tr w:rsidR="00C56DA4" w:rsidRPr="00146F7A" w14:paraId="6A1DB0F9" w14:textId="77777777" w:rsidTr="00C56DA4">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31DDEC44" w14:textId="77777777" w:rsidR="00C56DA4" w:rsidRPr="00146F7A" w:rsidRDefault="00C56DA4" w:rsidP="00266FD2">
            <w:pPr>
              <w:jc w:val="right"/>
              <w:rPr>
                <w:rFonts w:ascii="Calibri" w:eastAsia="Times New Roman" w:hAnsi="Calibri" w:cs="Calibri"/>
                <w:b w:val="0"/>
                <w:bCs w:val="0"/>
                <w:color w:val="000000"/>
                <w:kern w:val="0"/>
                <w14:ligatures w14:val="none"/>
              </w:rPr>
            </w:pPr>
            <w:r w:rsidRPr="00146F7A">
              <w:rPr>
                <w:rFonts w:ascii="Calibri" w:eastAsia="Times New Roman" w:hAnsi="Calibri" w:cs="Calibri"/>
                <w:b w:val="0"/>
                <w:bCs w:val="0"/>
                <w:color w:val="000000"/>
                <w:kern w:val="0"/>
                <w14:ligatures w14:val="none"/>
              </w:rPr>
              <w:t>50</w:t>
            </w:r>
          </w:p>
        </w:tc>
        <w:tc>
          <w:tcPr>
            <w:tcW w:w="2174" w:type="dxa"/>
            <w:noWrap/>
            <w:hideMark/>
          </w:tcPr>
          <w:p w14:paraId="29BDCB90" w14:textId="77777777" w:rsidR="00C56DA4" w:rsidRPr="00146F7A" w:rsidRDefault="00C56DA4" w:rsidP="00266F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8</w:t>
            </w:r>
          </w:p>
        </w:tc>
        <w:tc>
          <w:tcPr>
            <w:tcW w:w="2214" w:type="dxa"/>
            <w:noWrap/>
            <w:hideMark/>
          </w:tcPr>
          <w:p w14:paraId="71372B80" w14:textId="77777777" w:rsidR="00C56DA4" w:rsidRPr="00146F7A" w:rsidRDefault="00C56DA4" w:rsidP="00266F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60</w:t>
            </w:r>
          </w:p>
        </w:tc>
        <w:tc>
          <w:tcPr>
            <w:tcW w:w="2476" w:type="dxa"/>
            <w:noWrap/>
            <w:hideMark/>
          </w:tcPr>
          <w:p w14:paraId="6F88B1E6" w14:textId="77777777" w:rsidR="00C56DA4" w:rsidRPr="00146F7A" w:rsidRDefault="00C56DA4" w:rsidP="00266F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502.00</w:t>
            </w:r>
          </w:p>
        </w:tc>
      </w:tr>
      <w:tr w:rsidR="00C56DA4" w:rsidRPr="00146F7A" w14:paraId="0D48E0BD" w14:textId="77777777" w:rsidTr="00C56DA4">
        <w:trPr>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3FAE7C3C" w14:textId="77777777" w:rsidR="00C56DA4" w:rsidRPr="00146F7A" w:rsidRDefault="00C56DA4" w:rsidP="00266FD2">
            <w:pPr>
              <w:jc w:val="right"/>
              <w:rPr>
                <w:rFonts w:ascii="Calibri" w:eastAsia="Times New Roman" w:hAnsi="Calibri" w:cs="Calibri"/>
                <w:b w:val="0"/>
                <w:bCs w:val="0"/>
                <w:color w:val="000000"/>
                <w:kern w:val="0"/>
                <w14:ligatures w14:val="none"/>
              </w:rPr>
            </w:pPr>
            <w:r w:rsidRPr="00146F7A">
              <w:rPr>
                <w:rFonts w:ascii="Calibri" w:eastAsia="Times New Roman" w:hAnsi="Calibri" w:cs="Calibri"/>
                <w:b w:val="0"/>
                <w:bCs w:val="0"/>
                <w:color w:val="000000"/>
                <w:kern w:val="0"/>
                <w14:ligatures w14:val="none"/>
              </w:rPr>
              <w:t>100</w:t>
            </w:r>
          </w:p>
        </w:tc>
        <w:tc>
          <w:tcPr>
            <w:tcW w:w="2174" w:type="dxa"/>
            <w:noWrap/>
            <w:hideMark/>
          </w:tcPr>
          <w:p w14:paraId="23E0E9B5" w14:textId="77777777" w:rsidR="00C56DA4" w:rsidRPr="00146F7A" w:rsidRDefault="00C56DA4" w:rsidP="00266F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8</w:t>
            </w:r>
          </w:p>
        </w:tc>
        <w:tc>
          <w:tcPr>
            <w:tcW w:w="2214" w:type="dxa"/>
            <w:noWrap/>
            <w:hideMark/>
          </w:tcPr>
          <w:p w14:paraId="06728B6A" w14:textId="77777777" w:rsidR="00C56DA4" w:rsidRPr="00146F7A" w:rsidRDefault="00C56DA4" w:rsidP="00266F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60</w:t>
            </w:r>
          </w:p>
        </w:tc>
        <w:tc>
          <w:tcPr>
            <w:tcW w:w="2476" w:type="dxa"/>
            <w:noWrap/>
            <w:hideMark/>
          </w:tcPr>
          <w:p w14:paraId="09E76636" w14:textId="77777777" w:rsidR="00C56DA4" w:rsidRPr="00146F7A" w:rsidRDefault="00C56DA4" w:rsidP="00266F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265.40</w:t>
            </w:r>
          </w:p>
        </w:tc>
      </w:tr>
      <w:tr w:rsidR="00C56DA4" w:rsidRPr="00146F7A" w14:paraId="0470CDEB" w14:textId="77777777" w:rsidTr="00C56DA4">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5686BE5A" w14:textId="77777777" w:rsidR="00C56DA4" w:rsidRPr="00146F7A" w:rsidRDefault="00C56DA4" w:rsidP="00266FD2">
            <w:pPr>
              <w:jc w:val="right"/>
              <w:rPr>
                <w:rFonts w:ascii="Calibri" w:eastAsia="Times New Roman" w:hAnsi="Calibri" w:cs="Calibri"/>
                <w:b w:val="0"/>
                <w:bCs w:val="0"/>
                <w:color w:val="000000"/>
                <w:kern w:val="0"/>
                <w14:ligatures w14:val="none"/>
              </w:rPr>
            </w:pPr>
            <w:r w:rsidRPr="00146F7A">
              <w:rPr>
                <w:rFonts w:ascii="Calibri" w:eastAsia="Times New Roman" w:hAnsi="Calibri" w:cs="Calibri"/>
                <w:b w:val="0"/>
                <w:bCs w:val="0"/>
                <w:color w:val="000000"/>
                <w:kern w:val="0"/>
                <w14:ligatures w14:val="none"/>
              </w:rPr>
              <w:t>50</w:t>
            </w:r>
          </w:p>
        </w:tc>
        <w:tc>
          <w:tcPr>
            <w:tcW w:w="2174" w:type="dxa"/>
            <w:noWrap/>
            <w:hideMark/>
          </w:tcPr>
          <w:p w14:paraId="0A4170EB" w14:textId="77777777" w:rsidR="00C56DA4" w:rsidRPr="00146F7A" w:rsidRDefault="00C56DA4" w:rsidP="00266F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4</w:t>
            </w:r>
          </w:p>
        </w:tc>
        <w:tc>
          <w:tcPr>
            <w:tcW w:w="2214" w:type="dxa"/>
            <w:noWrap/>
            <w:hideMark/>
          </w:tcPr>
          <w:p w14:paraId="0B95A245" w14:textId="77777777" w:rsidR="00C56DA4" w:rsidRPr="00146F7A" w:rsidRDefault="00C56DA4" w:rsidP="00266F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120</w:t>
            </w:r>
          </w:p>
        </w:tc>
        <w:tc>
          <w:tcPr>
            <w:tcW w:w="2476" w:type="dxa"/>
            <w:noWrap/>
            <w:hideMark/>
          </w:tcPr>
          <w:p w14:paraId="4BBF496E" w14:textId="77777777" w:rsidR="00C56DA4" w:rsidRPr="00146F7A" w:rsidRDefault="00C56DA4" w:rsidP="00266F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238.00</w:t>
            </w:r>
          </w:p>
        </w:tc>
      </w:tr>
      <w:tr w:rsidR="00C56DA4" w:rsidRPr="00146F7A" w14:paraId="3D73EB3C" w14:textId="77777777" w:rsidTr="00C56DA4">
        <w:trPr>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2A6A8AF7" w14:textId="77777777" w:rsidR="00C56DA4" w:rsidRPr="00146F7A" w:rsidRDefault="00C56DA4" w:rsidP="00266FD2">
            <w:pPr>
              <w:jc w:val="right"/>
              <w:rPr>
                <w:rFonts w:ascii="Calibri" w:eastAsia="Times New Roman" w:hAnsi="Calibri" w:cs="Calibri"/>
                <w:b w:val="0"/>
                <w:bCs w:val="0"/>
                <w:color w:val="000000"/>
                <w:kern w:val="0"/>
                <w14:ligatures w14:val="none"/>
              </w:rPr>
            </w:pPr>
            <w:r w:rsidRPr="00146F7A">
              <w:rPr>
                <w:rFonts w:ascii="Calibri" w:eastAsia="Times New Roman" w:hAnsi="Calibri" w:cs="Calibri"/>
                <w:b w:val="0"/>
                <w:bCs w:val="0"/>
                <w:color w:val="000000"/>
                <w:kern w:val="0"/>
                <w14:ligatures w14:val="none"/>
              </w:rPr>
              <w:t>100</w:t>
            </w:r>
          </w:p>
        </w:tc>
        <w:tc>
          <w:tcPr>
            <w:tcW w:w="2174" w:type="dxa"/>
            <w:noWrap/>
            <w:hideMark/>
          </w:tcPr>
          <w:p w14:paraId="5461F514" w14:textId="77777777" w:rsidR="00C56DA4" w:rsidRPr="00146F7A" w:rsidRDefault="00C56DA4" w:rsidP="00266F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4</w:t>
            </w:r>
          </w:p>
        </w:tc>
        <w:tc>
          <w:tcPr>
            <w:tcW w:w="2214" w:type="dxa"/>
            <w:noWrap/>
            <w:hideMark/>
          </w:tcPr>
          <w:p w14:paraId="4D03E7D1" w14:textId="77777777" w:rsidR="00C56DA4" w:rsidRPr="00146F7A" w:rsidRDefault="00C56DA4" w:rsidP="00266F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120</w:t>
            </w:r>
          </w:p>
        </w:tc>
        <w:tc>
          <w:tcPr>
            <w:tcW w:w="2476" w:type="dxa"/>
            <w:noWrap/>
            <w:hideMark/>
          </w:tcPr>
          <w:p w14:paraId="3B5B6D11" w14:textId="77777777" w:rsidR="00C56DA4" w:rsidRPr="00146F7A" w:rsidRDefault="00C56DA4" w:rsidP="00266F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139.60</w:t>
            </w:r>
          </w:p>
        </w:tc>
      </w:tr>
      <w:tr w:rsidR="00C56DA4" w:rsidRPr="00146F7A" w14:paraId="344DDD1A" w14:textId="77777777" w:rsidTr="00C56DA4">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68CEC00D" w14:textId="77777777" w:rsidR="00C56DA4" w:rsidRPr="00146F7A" w:rsidRDefault="00C56DA4" w:rsidP="00266FD2">
            <w:pPr>
              <w:jc w:val="right"/>
              <w:rPr>
                <w:rFonts w:ascii="Calibri" w:eastAsia="Times New Roman" w:hAnsi="Calibri" w:cs="Calibri"/>
                <w:b w:val="0"/>
                <w:bCs w:val="0"/>
                <w:color w:val="000000"/>
                <w:kern w:val="0"/>
                <w14:ligatures w14:val="none"/>
              </w:rPr>
            </w:pPr>
            <w:r w:rsidRPr="00146F7A">
              <w:rPr>
                <w:rFonts w:ascii="Calibri" w:eastAsia="Times New Roman" w:hAnsi="Calibri" w:cs="Calibri"/>
                <w:b w:val="0"/>
                <w:bCs w:val="0"/>
                <w:color w:val="000000"/>
                <w:kern w:val="0"/>
                <w14:ligatures w14:val="none"/>
              </w:rPr>
              <w:t>50</w:t>
            </w:r>
          </w:p>
        </w:tc>
        <w:tc>
          <w:tcPr>
            <w:tcW w:w="2174" w:type="dxa"/>
            <w:noWrap/>
            <w:hideMark/>
          </w:tcPr>
          <w:p w14:paraId="5EAAA789" w14:textId="77777777" w:rsidR="00C56DA4" w:rsidRPr="00146F7A" w:rsidRDefault="00C56DA4" w:rsidP="00266F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8</w:t>
            </w:r>
          </w:p>
        </w:tc>
        <w:tc>
          <w:tcPr>
            <w:tcW w:w="2214" w:type="dxa"/>
            <w:noWrap/>
            <w:hideMark/>
          </w:tcPr>
          <w:p w14:paraId="53EA136D" w14:textId="77777777" w:rsidR="00C56DA4" w:rsidRPr="00146F7A" w:rsidRDefault="00C56DA4" w:rsidP="00266F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120</w:t>
            </w:r>
          </w:p>
        </w:tc>
        <w:tc>
          <w:tcPr>
            <w:tcW w:w="2476" w:type="dxa"/>
            <w:noWrap/>
            <w:hideMark/>
          </w:tcPr>
          <w:p w14:paraId="2B534369" w14:textId="77777777" w:rsidR="00C56DA4" w:rsidRPr="00146F7A" w:rsidRDefault="00C56DA4" w:rsidP="00266FD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207.60</w:t>
            </w:r>
          </w:p>
        </w:tc>
      </w:tr>
      <w:tr w:rsidR="00C56DA4" w:rsidRPr="00146F7A" w14:paraId="145C8E9B" w14:textId="77777777" w:rsidTr="00C56DA4">
        <w:trPr>
          <w:trHeight w:val="276"/>
        </w:trPr>
        <w:tc>
          <w:tcPr>
            <w:cnfStyle w:val="001000000000" w:firstRow="0" w:lastRow="0" w:firstColumn="1" w:lastColumn="0" w:oddVBand="0" w:evenVBand="0" w:oddHBand="0" w:evenHBand="0" w:firstRowFirstColumn="0" w:firstRowLastColumn="0" w:lastRowFirstColumn="0" w:lastRowLastColumn="0"/>
            <w:tcW w:w="1206" w:type="dxa"/>
            <w:noWrap/>
            <w:hideMark/>
          </w:tcPr>
          <w:p w14:paraId="27709606" w14:textId="77777777" w:rsidR="00C56DA4" w:rsidRPr="00146F7A" w:rsidRDefault="00C56DA4" w:rsidP="00266FD2">
            <w:pPr>
              <w:jc w:val="right"/>
              <w:rPr>
                <w:rFonts w:ascii="Calibri" w:eastAsia="Times New Roman" w:hAnsi="Calibri" w:cs="Calibri"/>
                <w:b w:val="0"/>
                <w:bCs w:val="0"/>
                <w:color w:val="000000"/>
                <w:kern w:val="0"/>
                <w14:ligatures w14:val="none"/>
              </w:rPr>
            </w:pPr>
            <w:r w:rsidRPr="00146F7A">
              <w:rPr>
                <w:rFonts w:ascii="Calibri" w:eastAsia="Times New Roman" w:hAnsi="Calibri" w:cs="Calibri"/>
                <w:b w:val="0"/>
                <w:bCs w:val="0"/>
                <w:color w:val="000000"/>
                <w:kern w:val="0"/>
                <w14:ligatures w14:val="none"/>
              </w:rPr>
              <w:t>100</w:t>
            </w:r>
          </w:p>
        </w:tc>
        <w:tc>
          <w:tcPr>
            <w:tcW w:w="2174" w:type="dxa"/>
            <w:noWrap/>
            <w:hideMark/>
          </w:tcPr>
          <w:p w14:paraId="25383E9F" w14:textId="77777777" w:rsidR="00C56DA4" w:rsidRPr="00146F7A" w:rsidRDefault="00C56DA4" w:rsidP="00266F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8</w:t>
            </w:r>
          </w:p>
        </w:tc>
        <w:tc>
          <w:tcPr>
            <w:tcW w:w="2214" w:type="dxa"/>
            <w:noWrap/>
            <w:hideMark/>
          </w:tcPr>
          <w:p w14:paraId="79C71673" w14:textId="77777777" w:rsidR="00C56DA4" w:rsidRPr="00146F7A" w:rsidRDefault="00C56DA4" w:rsidP="00266F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120</w:t>
            </w:r>
          </w:p>
        </w:tc>
        <w:tc>
          <w:tcPr>
            <w:tcW w:w="2476" w:type="dxa"/>
            <w:noWrap/>
            <w:hideMark/>
          </w:tcPr>
          <w:p w14:paraId="753BDB64" w14:textId="77777777" w:rsidR="00C56DA4" w:rsidRPr="00146F7A" w:rsidRDefault="00C56DA4" w:rsidP="00266FD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114.00</w:t>
            </w:r>
          </w:p>
        </w:tc>
      </w:tr>
    </w:tbl>
    <w:p w14:paraId="5213D261" w14:textId="77777777" w:rsidR="00624F2C" w:rsidRPr="00146F7A" w:rsidRDefault="00624F2C" w:rsidP="00530530">
      <w:pPr>
        <w:jc w:val="both"/>
        <w:rPr>
          <w:rFonts w:ascii="Calibri" w:hAnsi="Calibri" w:cs="Calibri"/>
        </w:rPr>
      </w:pPr>
    </w:p>
    <w:p w14:paraId="6A4216CC" w14:textId="520983D8" w:rsidR="009C287C" w:rsidRPr="00146F7A" w:rsidRDefault="00530530" w:rsidP="00530530">
      <w:pPr>
        <w:jc w:val="both"/>
        <w:rPr>
          <w:rFonts w:ascii="Calibri" w:hAnsi="Calibri" w:cs="Calibri"/>
        </w:rPr>
      </w:pPr>
      <w:r w:rsidRPr="00146F7A">
        <w:rPr>
          <w:rFonts w:ascii="Calibri" w:hAnsi="Calibri" w:cs="Calibri"/>
        </w:rPr>
        <w:t>Table 2: Average time (ticks) required to deplete all the food sources (with pheromones).</w:t>
      </w:r>
    </w:p>
    <w:tbl>
      <w:tblPr>
        <w:tblStyle w:val="ListTable4-Accent4"/>
        <w:tblW w:w="8095" w:type="dxa"/>
        <w:tblLook w:val="04A0" w:firstRow="1" w:lastRow="0" w:firstColumn="1" w:lastColumn="0" w:noHBand="0" w:noVBand="1"/>
      </w:tblPr>
      <w:tblGrid>
        <w:gridCol w:w="1503"/>
        <w:gridCol w:w="2002"/>
        <w:gridCol w:w="2430"/>
        <w:gridCol w:w="2160"/>
      </w:tblGrid>
      <w:tr w:rsidR="009A09DE" w:rsidRPr="00146F7A" w14:paraId="3CE24C58" w14:textId="77777777" w:rsidTr="009A09DE">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08ADA055" w14:textId="77777777" w:rsidR="009A09DE" w:rsidRPr="00146F7A" w:rsidRDefault="009A09DE" w:rsidP="00A475C3">
            <w:pPr>
              <w:jc w:val="center"/>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Population</w:t>
            </w:r>
          </w:p>
        </w:tc>
        <w:tc>
          <w:tcPr>
            <w:tcW w:w="2002" w:type="dxa"/>
            <w:noWrap/>
            <w:hideMark/>
          </w:tcPr>
          <w:p w14:paraId="07EC954E" w14:textId="005E25CD" w:rsidR="009A09DE" w:rsidRPr="00146F7A" w:rsidRDefault="009A09DE" w:rsidP="00A475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Maximu</w:t>
            </w:r>
            <w:r w:rsidRPr="00146F7A">
              <w:rPr>
                <w:rFonts w:ascii="Calibri" w:eastAsia="Times New Roman" w:hAnsi="Calibri" w:cs="Calibri"/>
                <w:b w:val="0"/>
                <w:bCs w:val="0"/>
                <w:color w:val="000000"/>
                <w:kern w:val="0"/>
                <w14:ligatures w14:val="none"/>
              </w:rPr>
              <w:t>m</w:t>
            </w:r>
            <w:r w:rsidRPr="00146F7A">
              <w:rPr>
                <w:rFonts w:ascii="Calibri" w:eastAsia="Times New Roman" w:hAnsi="Calibri" w:cs="Calibri"/>
                <w:color w:val="000000"/>
                <w:kern w:val="0"/>
                <w14:ligatures w14:val="none"/>
              </w:rPr>
              <w:t xml:space="preserve"> Step Size</w:t>
            </w:r>
          </w:p>
        </w:tc>
        <w:tc>
          <w:tcPr>
            <w:tcW w:w="2430" w:type="dxa"/>
            <w:noWrap/>
            <w:hideMark/>
          </w:tcPr>
          <w:p w14:paraId="1A287C33" w14:textId="77777777" w:rsidR="009A09DE" w:rsidRPr="00146F7A" w:rsidRDefault="009A09DE" w:rsidP="00A475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Maximum Turn Angle</w:t>
            </w:r>
          </w:p>
        </w:tc>
        <w:tc>
          <w:tcPr>
            <w:tcW w:w="2160" w:type="dxa"/>
            <w:noWrap/>
            <w:hideMark/>
          </w:tcPr>
          <w:p w14:paraId="6740D2C2" w14:textId="419BF994" w:rsidR="009A09DE" w:rsidRPr="00146F7A" w:rsidRDefault="009A09DE" w:rsidP="00A475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Average Ticks</w:t>
            </w:r>
          </w:p>
        </w:tc>
      </w:tr>
      <w:tr w:rsidR="009A09DE" w:rsidRPr="00146F7A" w14:paraId="07F5D392" w14:textId="77777777" w:rsidTr="009A09DE">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5097AD13" w14:textId="77777777" w:rsidR="009A09DE" w:rsidRPr="00146F7A" w:rsidRDefault="009A09DE" w:rsidP="00A475C3">
            <w:pPr>
              <w:jc w:val="right"/>
              <w:rPr>
                <w:rFonts w:ascii="Calibri" w:eastAsia="Times New Roman" w:hAnsi="Calibri" w:cs="Calibri"/>
                <w:b w:val="0"/>
                <w:bCs w:val="0"/>
                <w:color w:val="000000"/>
                <w:kern w:val="0"/>
                <w14:ligatures w14:val="none"/>
              </w:rPr>
            </w:pPr>
            <w:r w:rsidRPr="00146F7A">
              <w:rPr>
                <w:rFonts w:ascii="Calibri" w:eastAsia="Times New Roman" w:hAnsi="Calibri" w:cs="Calibri"/>
                <w:b w:val="0"/>
                <w:bCs w:val="0"/>
                <w:color w:val="000000"/>
                <w:kern w:val="0"/>
                <w14:ligatures w14:val="none"/>
              </w:rPr>
              <w:t>50</w:t>
            </w:r>
          </w:p>
        </w:tc>
        <w:tc>
          <w:tcPr>
            <w:tcW w:w="2002" w:type="dxa"/>
            <w:noWrap/>
            <w:hideMark/>
          </w:tcPr>
          <w:p w14:paraId="65D79B53" w14:textId="77777777" w:rsidR="009A09DE" w:rsidRPr="00146F7A" w:rsidRDefault="009A09DE" w:rsidP="00A475C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4</w:t>
            </w:r>
          </w:p>
        </w:tc>
        <w:tc>
          <w:tcPr>
            <w:tcW w:w="2430" w:type="dxa"/>
            <w:noWrap/>
            <w:hideMark/>
          </w:tcPr>
          <w:p w14:paraId="1B6EAECC" w14:textId="77777777" w:rsidR="009A09DE" w:rsidRPr="00146F7A" w:rsidRDefault="009A09DE" w:rsidP="00A475C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60</w:t>
            </w:r>
          </w:p>
        </w:tc>
        <w:tc>
          <w:tcPr>
            <w:tcW w:w="2160" w:type="dxa"/>
            <w:noWrap/>
            <w:hideMark/>
          </w:tcPr>
          <w:p w14:paraId="7C2A907C" w14:textId="77777777" w:rsidR="009A09DE" w:rsidRPr="00146F7A" w:rsidRDefault="009A09DE" w:rsidP="008C360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347.80</w:t>
            </w:r>
          </w:p>
        </w:tc>
      </w:tr>
      <w:tr w:rsidR="009A09DE" w:rsidRPr="00146F7A" w14:paraId="6A7A40D1" w14:textId="77777777" w:rsidTr="009A09DE">
        <w:trPr>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33881441" w14:textId="77777777" w:rsidR="009A09DE" w:rsidRPr="00146F7A" w:rsidRDefault="009A09DE" w:rsidP="00A475C3">
            <w:pPr>
              <w:jc w:val="right"/>
              <w:rPr>
                <w:rFonts w:ascii="Calibri" w:eastAsia="Times New Roman" w:hAnsi="Calibri" w:cs="Calibri"/>
                <w:b w:val="0"/>
                <w:bCs w:val="0"/>
                <w:color w:val="000000"/>
                <w:kern w:val="0"/>
                <w14:ligatures w14:val="none"/>
              </w:rPr>
            </w:pPr>
            <w:r w:rsidRPr="00146F7A">
              <w:rPr>
                <w:rFonts w:ascii="Calibri" w:eastAsia="Times New Roman" w:hAnsi="Calibri" w:cs="Calibri"/>
                <w:b w:val="0"/>
                <w:bCs w:val="0"/>
                <w:color w:val="000000"/>
                <w:kern w:val="0"/>
                <w14:ligatures w14:val="none"/>
              </w:rPr>
              <w:t>100</w:t>
            </w:r>
          </w:p>
        </w:tc>
        <w:tc>
          <w:tcPr>
            <w:tcW w:w="2002" w:type="dxa"/>
            <w:noWrap/>
            <w:hideMark/>
          </w:tcPr>
          <w:p w14:paraId="067DDAEF" w14:textId="77777777" w:rsidR="009A09DE" w:rsidRPr="00146F7A" w:rsidRDefault="009A09DE" w:rsidP="00A475C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4</w:t>
            </w:r>
          </w:p>
        </w:tc>
        <w:tc>
          <w:tcPr>
            <w:tcW w:w="2430" w:type="dxa"/>
            <w:noWrap/>
            <w:hideMark/>
          </w:tcPr>
          <w:p w14:paraId="2544A3B8" w14:textId="77777777" w:rsidR="009A09DE" w:rsidRPr="00146F7A" w:rsidRDefault="009A09DE" w:rsidP="00A475C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60</w:t>
            </w:r>
          </w:p>
        </w:tc>
        <w:tc>
          <w:tcPr>
            <w:tcW w:w="2160" w:type="dxa"/>
            <w:noWrap/>
            <w:hideMark/>
          </w:tcPr>
          <w:p w14:paraId="039AF373" w14:textId="77777777" w:rsidR="009A09DE" w:rsidRPr="00146F7A" w:rsidRDefault="009A09DE" w:rsidP="008C360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182.20</w:t>
            </w:r>
          </w:p>
        </w:tc>
      </w:tr>
      <w:tr w:rsidR="009A09DE" w:rsidRPr="00146F7A" w14:paraId="02903C44" w14:textId="77777777" w:rsidTr="009A09DE">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556621EE" w14:textId="77777777" w:rsidR="009A09DE" w:rsidRPr="00146F7A" w:rsidRDefault="009A09DE" w:rsidP="00A475C3">
            <w:pPr>
              <w:jc w:val="right"/>
              <w:rPr>
                <w:rFonts w:ascii="Calibri" w:eastAsia="Times New Roman" w:hAnsi="Calibri" w:cs="Calibri"/>
                <w:b w:val="0"/>
                <w:bCs w:val="0"/>
                <w:color w:val="000000"/>
                <w:kern w:val="0"/>
                <w14:ligatures w14:val="none"/>
              </w:rPr>
            </w:pPr>
            <w:r w:rsidRPr="00146F7A">
              <w:rPr>
                <w:rFonts w:ascii="Calibri" w:eastAsia="Times New Roman" w:hAnsi="Calibri" w:cs="Calibri"/>
                <w:b w:val="0"/>
                <w:bCs w:val="0"/>
                <w:color w:val="000000"/>
                <w:kern w:val="0"/>
                <w14:ligatures w14:val="none"/>
              </w:rPr>
              <w:t>50</w:t>
            </w:r>
          </w:p>
        </w:tc>
        <w:tc>
          <w:tcPr>
            <w:tcW w:w="2002" w:type="dxa"/>
            <w:noWrap/>
            <w:hideMark/>
          </w:tcPr>
          <w:p w14:paraId="4A3097C7" w14:textId="77777777" w:rsidR="009A09DE" w:rsidRPr="00146F7A" w:rsidRDefault="009A09DE" w:rsidP="00A475C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8</w:t>
            </w:r>
          </w:p>
        </w:tc>
        <w:tc>
          <w:tcPr>
            <w:tcW w:w="2430" w:type="dxa"/>
            <w:noWrap/>
            <w:hideMark/>
          </w:tcPr>
          <w:p w14:paraId="453B91D9" w14:textId="77777777" w:rsidR="009A09DE" w:rsidRPr="00146F7A" w:rsidRDefault="009A09DE" w:rsidP="00A475C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60</w:t>
            </w:r>
          </w:p>
        </w:tc>
        <w:tc>
          <w:tcPr>
            <w:tcW w:w="2160" w:type="dxa"/>
            <w:noWrap/>
            <w:hideMark/>
          </w:tcPr>
          <w:p w14:paraId="3A08E6EF" w14:textId="77777777" w:rsidR="009A09DE" w:rsidRPr="00146F7A" w:rsidRDefault="009A09DE" w:rsidP="008C360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276.20</w:t>
            </w:r>
          </w:p>
        </w:tc>
      </w:tr>
      <w:tr w:rsidR="009A09DE" w:rsidRPr="00146F7A" w14:paraId="329DE31D" w14:textId="77777777" w:rsidTr="009A09DE">
        <w:trPr>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7B5E65FA" w14:textId="77777777" w:rsidR="009A09DE" w:rsidRPr="00146F7A" w:rsidRDefault="009A09DE" w:rsidP="00A475C3">
            <w:pPr>
              <w:jc w:val="right"/>
              <w:rPr>
                <w:rFonts w:ascii="Calibri" w:eastAsia="Times New Roman" w:hAnsi="Calibri" w:cs="Calibri"/>
                <w:b w:val="0"/>
                <w:bCs w:val="0"/>
                <w:color w:val="000000"/>
                <w:kern w:val="0"/>
                <w14:ligatures w14:val="none"/>
              </w:rPr>
            </w:pPr>
            <w:r w:rsidRPr="00146F7A">
              <w:rPr>
                <w:rFonts w:ascii="Calibri" w:eastAsia="Times New Roman" w:hAnsi="Calibri" w:cs="Calibri"/>
                <w:b w:val="0"/>
                <w:bCs w:val="0"/>
                <w:color w:val="000000"/>
                <w:kern w:val="0"/>
                <w14:ligatures w14:val="none"/>
              </w:rPr>
              <w:t>100</w:t>
            </w:r>
          </w:p>
        </w:tc>
        <w:tc>
          <w:tcPr>
            <w:tcW w:w="2002" w:type="dxa"/>
            <w:noWrap/>
            <w:hideMark/>
          </w:tcPr>
          <w:p w14:paraId="6F7B2F37" w14:textId="77777777" w:rsidR="009A09DE" w:rsidRPr="00146F7A" w:rsidRDefault="009A09DE" w:rsidP="00A475C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8</w:t>
            </w:r>
          </w:p>
        </w:tc>
        <w:tc>
          <w:tcPr>
            <w:tcW w:w="2430" w:type="dxa"/>
            <w:noWrap/>
            <w:hideMark/>
          </w:tcPr>
          <w:p w14:paraId="63CF3382" w14:textId="77777777" w:rsidR="009A09DE" w:rsidRPr="00146F7A" w:rsidRDefault="009A09DE" w:rsidP="00A475C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60</w:t>
            </w:r>
          </w:p>
        </w:tc>
        <w:tc>
          <w:tcPr>
            <w:tcW w:w="2160" w:type="dxa"/>
            <w:noWrap/>
            <w:hideMark/>
          </w:tcPr>
          <w:p w14:paraId="2AB310F2" w14:textId="77777777" w:rsidR="009A09DE" w:rsidRPr="00146F7A" w:rsidRDefault="009A09DE" w:rsidP="008C360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156.60</w:t>
            </w:r>
          </w:p>
        </w:tc>
      </w:tr>
      <w:tr w:rsidR="009A09DE" w:rsidRPr="00146F7A" w14:paraId="3BCECE61" w14:textId="77777777" w:rsidTr="009A09DE">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441E4C55" w14:textId="77777777" w:rsidR="009A09DE" w:rsidRPr="00146F7A" w:rsidRDefault="009A09DE" w:rsidP="00A475C3">
            <w:pPr>
              <w:jc w:val="right"/>
              <w:rPr>
                <w:rFonts w:ascii="Calibri" w:eastAsia="Times New Roman" w:hAnsi="Calibri" w:cs="Calibri"/>
                <w:b w:val="0"/>
                <w:bCs w:val="0"/>
                <w:color w:val="000000"/>
                <w:kern w:val="0"/>
                <w14:ligatures w14:val="none"/>
              </w:rPr>
            </w:pPr>
            <w:r w:rsidRPr="00146F7A">
              <w:rPr>
                <w:rFonts w:ascii="Calibri" w:eastAsia="Times New Roman" w:hAnsi="Calibri" w:cs="Calibri"/>
                <w:b w:val="0"/>
                <w:bCs w:val="0"/>
                <w:color w:val="000000"/>
                <w:kern w:val="0"/>
                <w14:ligatures w14:val="none"/>
              </w:rPr>
              <w:t>50</w:t>
            </w:r>
          </w:p>
        </w:tc>
        <w:tc>
          <w:tcPr>
            <w:tcW w:w="2002" w:type="dxa"/>
            <w:noWrap/>
            <w:hideMark/>
          </w:tcPr>
          <w:p w14:paraId="59632395" w14:textId="77777777" w:rsidR="009A09DE" w:rsidRPr="00146F7A" w:rsidRDefault="009A09DE" w:rsidP="00A475C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4</w:t>
            </w:r>
          </w:p>
        </w:tc>
        <w:tc>
          <w:tcPr>
            <w:tcW w:w="2430" w:type="dxa"/>
            <w:noWrap/>
            <w:hideMark/>
          </w:tcPr>
          <w:p w14:paraId="4B58E8A4" w14:textId="77777777" w:rsidR="009A09DE" w:rsidRPr="00146F7A" w:rsidRDefault="009A09DE" w:rsidP="00A475C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120</w:t>
            </w:r>
          </w:p>
        </w:tc>
        <w:tc>
          <w:tcPr>
            <w:tcW w:w="2160" w:type="dxa"/>
            <w:noWrap/>
            <w:hideMark/>
          </w:tcPr>
          <w:p w14:paraId="682DB03C" w14:textId="77777777" w:rsidR="009A09DE" w:rsidRPr="00146F7A" w:rsidRDefault="009A09DE" w:rsidP="008C360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361.20</w:t>
            </w:r>
          </w:p>
        </w:tc>
      </w:tr>
      <w:tr w:rsidR="009A09DE" w:rsidRPr="00146F7A" w14:paraId="7ACBB089" w14:textId="77777777" w:rsidTr="009A09DE">
        <w:trPr>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380D9AF4" w14:textId="77777777" w:rsidR="009A09DE" w:rsidRPr="00146F7A" w:rsidRDefault="009A09DE" w:rsidP="00A475C3">
            <w:pPr>
              <w:jc w:val="right"/>
              <w:rPr>
                <w:rFonts w:ascii="Calibri" w:eastAsia="Times New Roman" w:hAnsi="Calibri" w:cs="Calibri"/>
                <w:b w:val="0"/>
                <w:bCs w:val="0"/>
                <w:color w:val="000000"/>
                <w:kern w:val="0"/>
                <w14:ligatures w14:val="none"/>
              </w:rPr>
            </w:pPr>
            <w:r w:rsidRPr="00146F7A">
              <w:rPr>
                <w:rFonts w:ascii="Calibri" w:eastAsia="Times New Roman" w:hAnsi="Calibri" w:cs="Calibri"/>
                <w:b w:val="0"/>
                <w:bCs w:val="0"/>
                <w:color w:val="000000"/>
                <w:kern w:val="0"/>
                <w14:ligatures w14:val="none"/>
              </w:rPr>
              <w:t>100</w:t>
            </w:r>
          </w:p>
        </w:tc>
        <w:tc>
          <w:tcPr>
            <w:tcW w:w="2002" w:type="dxa"/>
            <w:noWrap/>
            <w:hideMark/>
          </w:tcPr>
          <w:p w14:paraId="7CFE4194" w14:textId="77777777" w:rsidR="009A09DE" w:rsidRPr="00146F7A" w:rsidRDefault="009A09DE" w:rsidP="00A475C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4</w:t>
            </w:r>
          </w:p>
        </w:tc>
        <w:tc>
          <w:tcPr>
            <w:tcW w:w="2430" w:type="dxa"/>
            <w:noWrap/>
            <w:hideMark/>
          </w:tcPr>
          <w:p w14:paraId="4126BAC9" w14:textId="77777777" w:rsidR="009A09DE" w:rsidRPr="00146F7A" w:rsidRDefault="009A09DE" w:rsidP="00A475C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120</w:t>
            </w:r>
          </w:p>
        </w:tc>
        <w:tc>
          <w:tcPr>
            <w:tcW w:w="2160" w:type="dxa"/>
            <w:noWrap/>
            <w:hideMark/>
          </w:tcPr>
          <w:p w14:paraId="5CC48914" w14:textId="77777777" w:rsidR="009A09DE" w:rsidRPr="00146F7A" w:rsidRDefault="009A09DE" w:rsidP="008C360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225.40</w:t>
            </w:r>
          </w:p>
        </w:tc>
      </w:tr>
      <w:tr w:rsidR="009A09DE" w:rsidRPr="00146F7A" w14:paraId="3C022AF4" w14:textId="77777777" w:rsidTr="009A09DE">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0318AA7F" w14:textId="77777777" w:rsidR="009A09DE" w:rsidRPr="00146F7A" w:rsidRDefault="009A09DE" w:rsidP="00A475C3">
            <w:pPr>
              <w:jc w:val="right"/>
              <w:rPr>
                <w:rFonts w:ascii="Calibri" w:eastAsia="Times New Roman" w:hAnsi="Calibri" w:cs="Calibri"/>
                <w:b w:val="0"/>
                <w:bCs w:val="0"/>
                <w:color w:val="000000"/>
                <w:kern w:val="0"/>
                <w14:ligatures w14:val="none"/>
              </w:rPr>
            </w:pPr>
            <w:r w:rsidRPr="00146F7A">
              <w:rPr>
                <w:rFonts w:ascii="Calibri" w:eastAsia="Times New Roman" w:hAnsi="Calibri" w:cs="Calibri"/>
                <w:b w:val="0"/>
                <w:bCs w:val="0"/>
                <w:color w:val="000000"/>
                <w:kern w:val="0"/>
                <w14:ligatures w14:val="none"/>
              </w:rPr>
              <w:t>50</w:t>
            </w:r>
          </w:p>
        </w:tc>
        <w:tc>
          <w:tcPr>
            <w:tcW w:w="2002" w:type="dxa"/>
            <w:noWrap/>
            <w:hideMark/>
          </w:tcPr>
          <w:p w14:paraId="64516AA7" w14:textId="77777777" w:rsidR="009A09DE" w:rsidRPr="00146F7A" w:rsidRDefault="009A09DE" w:rsidP="00A475C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8</w:t>
            </w:r>
          </w:p>
        </w:tc>
        <w:tc>
          <w:tcPr>
            <w:tcW w:w="2430" w:type="dxa"/>
            <w:noWrap/>
            <w:hideMark/>
          </w:tcPr>
          <w:p w14:paraId="2275826E" w14:textId="77777777" w:rsidR="009A09DE" w:rsidRPr="00146F7A" w:rsidRDefault="009A09DE" w:rsidP="00A475C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120</w:t>
            </w:r>
          </w:p>
        </w:tc>
        <w:tc>
          <w:tcPr>
            <w:tcW w:w="2160" w:type="dxa"/>
            <w:noWrap/>
            <w:hideMark/>
          </w:tcPr>
          <w:p w14:paraId="1B558CAB" w14:textId="77777777" w:rsidR="009A09DE" w:rsidRPr="00146F7A" w:rsidRDefault="009A09DE" w:rsidP="008C360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363.40</w:t>
            </w:r>
          </w:p>
        </w:tc>
      </w:tr>
      <w:tr w:rsidR="009A09DE" w:rsidRPr="00146F7A" w14:paraId="404F055F" w14:textId="77777777" w:rsidTr="009A09DE">
        <w:trPr>
          <w:trHeight w:val="250"/>
        </w:trPr>
        <w:tc>
          <w:tcPr>
            <w:cnfStyle w:val="001000000000" w:firstRow="0" w:lastRow="0" w:firstColumn="1" w:lastColumn="0" w:oddVBand="0" w:evenVBand="0" w:oddHBand="0" w:evenHBand="0" w:firstRowFirstColumn="0" w:firstRowLastColumn="0" w:lastRowFirstColumn="0" w:lastRowLastColumn="0"/>
            <w:tcW w:w="1503" w:type="dxa"/>
            <w:noWrap/>
            <w:hideMark/>
          </w:tcPr>
          <w:p w14:paraId="6437867E" w14:textId="77777777" w:rsidR="009A09DE" w:rsidRPr="00146F7A" w:rsidRDefault="009A09DE" w:rsidP="00A475C3">
            <w:pPr>
              <w:jc w:val="right"/>
              <w:rPr>
                <w:rFonts w:ascii="Calibri" w:eastAsia="Times New Roman" w:hAnsi="Calibri" w:cs="Calibri"/>
                <w:b w:val="0"/>
                <w:bCs w:val="0"/>
                <w:color w:val="000000"/>
                <w:kern w:val="0"/>
                <w14:ligatures w14:val="none"/>
              </w:rPr>
            </w:pPr>
            <w:r w:rsidRPr="00146F7A">
              <w:rPr>
                <w:rFonts w:ascii="Calibri" w:eastAsia="Times New Roman" w:hAnsi="Calibri" w:cs="Calibri"/>
                <w:b w:val="0"/>
                <w:bCs w:val="0"/>
                <w:color w:val="000000"/>
                <w:kern w:val="0"/>
                <w14:ligatures w14:val="none"/>
              </w:rPr>
              <w:t>100</w:t>
            </w:r>
          </w:p>
        </w:tc>
        <w:tc>
          <w:tcPr>
            <w:tcW w:w="2002" w:type="dxa"/>
            <w:noWrap/>
            <w:hideMark/>
          </w:tcPr>
          <w:p w14:paraId="412F8111" w14:textId="77777777" w:rsidR="009A09DE" w:rsidRPr="00146F7A" w:rsidRDefault="009A09DE" w:rsidP="00A475C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8</w:t>
            </w:r>
          </w:p>
        </w:tc>
        <w:tc>
          <w:tcPr>
            <w:tcW w:w="2430" w:type="dxa"/>
            <w:noWrap/>
            <w:hideMark/>
          </w:tcPr>
          <w:p w14:paraId="5677353A" w14:textId="77777777" w:rsidR="009A09DE" w:rsidRPr="00146F7A" w:rsidRDefault="009A09DE" w:rsidP="00A475C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120</w:t>
            </w:r>
          </w:p>
        </w:tc>
        <w:tc>
          <w:tcPr>
            <w:tcW w:w="2160" w:type="dxa"/>
            <w:noWrap/>
            <w:hideMark/>
          </w:tcPr>
          <w:p w14:paraId="17520323" w14:textId="77777777" w:rsidR="009A09DE" w:rsidRPr="00146F7A" w:rsidRDefault="009A09DE" w:rsidP="008C360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200.40</w:t>
            </w:r>
          </w:p>
        </w:tc>
      </w:tr>
    </w:tbl>
    <w:p w14:paraId="47A79A6B" w14:textId="77777777" w:rsidR="00624F2C" w:rsidRPr="00146F7A" w:rsidRDefault="00624F2C" w:rsidP="009C287C">
      <w:pPr>
        <w:ind w:left="360"/>
        <w:jc w:val="both"/>
        <w:rPr>
          <w:rFonts w:ascii="Calibri" w:hAnsi="Calibri" w:cs="Calibri"/>
        </w:rPr>
      </w:pPr>
    </w:p>
    <w:p w14:paraId="4E1FB0E8" w14:textId="15062DC8" w:rsidR="005A3146" w:rsidRPr="00146F7A" w:rsidRDefault="005A3146" w:rsidP="005A3146">
      <w:pPr>
        <w:jc w:val="both"/>
        <w:rPr>
          <w:rFonts w:ascii="Calibri" w:hAnsi="Calibri" w:cs="Calibri"/>
        </w:rPr>
      </w:pPr>
      <w:r w:rsidRPr="00146F7A">
        <w:rPr>
          <w:rFonts w:ascii="Calibri" w:hAnsi="Calibri" w:cs="Calibri"/>
        </w:rPr>
        <w:t>Table 3: Comparison of the average time (ticks) required to deplete all the food sources (without pheromones and with pheromones).</w:t>
      </w:r>
    </w:p>
    <w:tbl>
      <w:tblPr>
        <w:tblStyle w:val="ListTable4-Accent4"/>
        <w:tblW w:w="9303" w:type="dxa"/>
        <w:tblLook w:val="04A0" w:firstRow="1" w:lastRow="0" w:firstColumn="1" w:lastColumn="0" w:noHBand="0" w:noVBand="1"/>
      </w:tblPr>
      <w:tblGrid>
        <w:gridCol w:w="1496"/>
        <w:gridCol w:w="2106"/>
        <w:gridCol w:w="2301"/>
        <w:gridCol w:w="1700"/>
        <w:gridCol w:w="1700"/>
      </w:tblGrid>
      <w:tr w:rsidR="005A3146" w:rsidRPr="00146F7A" w14:paraId="6530655E" w14:textId="77777777" w:rsidTr="005A3146">
        <w:trPr>
          <w:cnfStyle w:val="100000000000" w:firstRow="1" w:lastRow="0" w:firstColumn="0" w:lastColumn="0" w:oddVBand="0" w:evenVBand="0" w:oddHBand="0"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1496" w:type="dxa"/>
            <w:hideMark/>
          </w:tcPr>
          <w:p w14:paraId="1A3B6818" w14:textId="77777777" w:rsidR="005A3146" w:rsidRPr="00146F7A" w:rsidRDefault="005A3146" w:rsidP="005A3146">
            <w:pPr>
              <w:jc w:val="center"/>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Population</w:t>
            </w:r>
          </w:p>
        </w:tc>
        <w:tc>
          <w:tcPr>
            <w:tcW w:w="2106" w:type="dxa"/>
            <w:hideMark/>
          </w:tcPr>
          <w:p w14:paraId="74152D98" w14:textId="17DF9A8D" w:rsidR="005A3146" w:rsidRPr="00146F7A" w:rsidRDefault="005A3146" w:rsidP="005A314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Maximu</w:t>
            </w:r>
            <w:r w:rsidR="00955D74" w:rsidRPr="00146F7A">
              <w:rPr>
                <w:rFonts w:ascii="Calibri" w:eastAsia="Times New Roman" w:hAnsi="Calibri" w:cs="Calibri"/>
                <w:color w:val="000000"/>
                <w:kern w:val="0"/>
                <w14:ligatures w14:val="none"/>
              </w:rPr>
              <w:t>m</w:t>
            </w:r>
            <w:r w:rsidRPr="00146F7A">
              <w:rPr>
                <w:rFonts w:ascii="Calibri" w:eastAsia="Times New Roman" w:hAnsi="Calibri" w:cs="Calibri"/>
                <w:color w:val="000000"/>
                <w:kern w:val="0"/>
                <w14:ligatures w14:val="none"/>
              </w:rPr>
              <w:t xml:space="preserve"> Step Size</w:t>
            </w:r>
          </w:p>
        </w:tc>
        <w:tc>
          <w:tcPr>
            <w:tcW w:w="2301" w:type="dxa"/>
            <w:hideMark/>
          </w:tcPr>
          <w:p w14:paraId="6B8307FE" w14:textId="77777777" w:rsidR="005A3146" w:rsidRPr="00146F7A" w:rsidRDefault="005A3146" w:rsidP="005A314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Maximum Turn Angle</w:t>
            </w:r>
          </w:p>
        </w:tc>
        <w:tc>
          <w:tcPr>
            <w:tcW w:w="1700" w:type="dxa"/>
            <w:hideMark/>
          </w:tcPr>
          <w:p w14:paraId="1CD68B25" w14:textId="77777777" w:rsidR="005A3146" w:rsidRPr="00146F7A" w:rsidRDefault="005A3146" w:rsidP="005A314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Average Time without Pheromones</w:t>
            </w:r>
          </w:p>
        </w:tc>
        <w:tc>
          <w:tcPr>
            <w:tcW w:w="1700" w:type="dxa"/>
            <w:hideMark/>
          </w:tcPr>
          <w:p w14:paraId="6DA4C542" w14:textId="77777777" w:rsidR="005A3146" w:rsidRPr="00146F7A" w:rsidRDefault="005A3146" w:rsidP="005A314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Average Time with Pheromones</w:t>
            </w:r>
          </w:p>
        </w:tc>
      </w:tr>
      <w:tr w:rsidR="005A3146" w:rsidRPr="00146F7A" w14:paraId="71D5E309" w14:textId="77777777" w:rsidTr="005A3146">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496" w:type="dxa"/>
            <w:noWrap/>
            <w:hideMark/>
          </w:tcPr>
          <w:p w14:paraId="0CADB2AD" w14:textId="77777777" w:rsidR="005A3146" w:rsidRPr="00146F7A" w:rsidRDefault="005A3146" w:rsidP="005A3146">
            <w:pPr>
              <w:jc w:val="right"/>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50</w:t>
            </w:r>
          </w:p>
        </w:tc>
        <w:tc>
          <w:tcPr>
            <w:tcW w:w="2106" w:type="dxa"/>
            <w:noWrap/>
            <w:hideMark/>
          </w:tcPr>
          <w:p w14:paraId="7EAC3D0F" w14:textId="77777777" w:rsidR="005A3146" w:rsidRPr="00146F7A" w:rsidRDefault="005A3146" w:rsidP="005A31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4</w:t>
            </w:r>
          </w:p>
        </w:tc>
        <w:tc>
          <w:tcPr>
            <w:tcW w:w="2301" w:type="dxa"/>
            <w:noWrap/>
            <w:hideMark/>
          </w:tcPr>
          <w:p w14:paraId="30AF5AB7" w14:textId="77777777" w:rsidR="005A3146" w:rsidRPr="00146F7A" w:rsidRDefault="005A3146" w:rsidP="005A31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60</w:t>
            </w:r>
          </w:p>
        </w:tc>
        <w:tc>
          <w:tcPr>
            <w:tcW w:w="1700" w:type="dxa"/>
            <w:noWrap/>
            <w:hideMark/>
          </w:tcPr>
          <w:p w14:paraId="5237F878" w14:textId="77777777" w:rsidR="005A3146" w:rsidRPr="00146F7A" w:rsidRDefault="005A3146" w:rsidP="005A31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311.4</w:t>
            </w:r>
          </w:p>
        </w:tc>
        <w:tc>
          <w:tcPr>
            <w:tcW w:w="1700" w:type="dxa"/>
            <w:noWrap/>
            <w:hideMark/>
          </w:tcPr>
          <w:p w14:paraId="4843F334" w14:textId="77777777" w:rsidR="005A3146" w:rsidRPr="00146F7A" w:rsidRDefault="005A3146" w:rsidP="005A31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347.8</w:t>
            </w:r>
          </w:p>
        </w:tc>
      </w:tr>
      <w:tr w:rsidR="005A3146" w:rsidRPr="00146F7A" w14:paraId="5D409A54" w14:textId="77777777" w:rsidTr="005A3146">
        <w:trPr>
          <w:trHeight w:val="296"/>
        </w:trPr>
        <w:tc>
          <w:tcPr>
            <w:cnfStyle w:val="001000000000" w:firstRow="0" w:lastRow="0" w:firstColumn="1" w:lastColumn="0" w:oddVBand="0" w:evenVBand="0" w:oddHBand="0" w:evenHBand="0" w:firstRowFirstColumn="0" w:firstRowLastColumn="0" w:lastRowFirstColumn="0" w:lastRowLastColumn="0"/>
            <w:tcW w:w="1496" w:type="dxa"/>
            <w:noWrap/>
            <w:hideMark/>
          </w:tcPr>
          <w:p w14:paraId="3573C59C" w14:textId="77777777" w:rsidR="005A3146" w:rsidRPr="00146F7A" w:rsidRDefault="005A3146" w:rsidP="005A3146">
            <w:pPr>
              <w:jc w:val="right"/>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100</w:t>
            </w:r>
          </w:p>
        </w:tc>
        <w:tc>
          <w:tcPr>
            <w:tcW w:w="2106" w:type="dxa"/>
            <w:noWrap/>
            <w:hideMark/>
          </w:tcPr>
          <w:p w14:paraId="3570B688" w14:textId="77777777" w:rsidR="005A3146" w:rsidRPr="00146F7A" w:rsidRDefault="005A3146" w:rsidP="005A31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4</w:t>
            </w:r>
          </w:p>
        </w:tc>
        <w:tc>
          <w:tcPr>
            <w:tcW w:w="2301" w:type="dxa"/>
            <w:noWrap/>
            <w:hideMark/>
          </w:tcPr>
          <w:p w14:paraId="40175679" w14:textId="77777777" w:rsidR="005A3146" w:rsidRPr="00146F7A" w:rsidRDefault="005A3146" w:rsidP="005A31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60</w:t>
            </w:r>
          </w:p>
        </w:tc>
        <w:tc>
          <w:tcPr>
            <w:tcW w:w="1700" w:type="dxa"/>
            <w:noWrap/>
            <w:hideMark/>
          </w:tcPr>
          <w:p w14:paraId="5A5D3C58" w14:textId="77777777" w:rsidR="005A3146" w:rsidRPr="00146F7A" w:rsidRDefault="005A3146" w:rsidP="005A31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147.2</w:t>
            </w:r>
          </w:p>
        </w:tc>
        <w:tc>
          <w:tcPr>
            <w:tcW w:w="1700" w:type="dxa"/>
            <w:noWrap/>
            <w:hideMark/>
          </w:tcPr>
          <w:p w14:paraId="45E0D462" w14:textId="77777777" w:rsidR="005A3146" w:rsidRPr="00146F7A" w:rsidRDefault="005A3146" w:rsidP="005A31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182.2</w:t>
            </w:r>
          </w:p>
        </w:tc>
      </w:tr>
      <w:tr w:rsidR="005A3146" w:rsidRPr="00146F7A" w14:paraId="73B2C2D8" w14:textId="77777777" w:rsidTr="005A3146">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496" w:type="dxa"/>
            <w:noWrap/>
            <w:hideMark/>
          </w:tcPr>
          <w:p w14:paraId="126D637B" w14:textId="77777777" w:rsidR="005A3146" w:rsidRPr="00146F7A" w:rsidRDefault="005A3146" w:rsidP="005A3146">
            <w:pPr>
              <w:jc w:val="right"/>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50</w:t>
            </w:r>
          </w:p>
        </w:tc>
        <w:tc>
          <w:tcPr>
            <w:tcW w:w="2106" w:type="dxa"/>
            <w:noWrap/>
            <w:hideMark/>
          </w:tcPr>
          <w:p w14:paraId="098E2CCB" w14:textId="77777777" w:rsidR="005A3146" w:rsidRPr="00146F7A" w:rsidRDefault="005A3146" w:rsidP="005A31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8</w:t>
            </w:r>
          </w:p>
        </w:tc>
        <w:tc>
          <w:tcPr>
            <w:tcW w:w="2301" w:type="dxa"/>
            <w:noWrap/>
            <w:hideMark/>
          </w:tcPr>
          <w:p w14:paraId="2E5929AF" w14:textId="77777777" w:rsidR="005A3146" w:rsidRPr="00146F7A" w:rsidRDefault="005A3146" w:rsidP="005A31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60</w:t>
            </w:r>
          </w:p>
        </w:tc>
        <w:tc>
          <w:tcPr>
            <w:tcW w:w="1700" w:type="dxa"/>
            <w:noWrap/>
            <w:hideMark/>
          </w:tcPr>
          <w:p w14:paraId="2DA0F26C" w14:textId="77777777" w:rsidR="005A3146" w:rsidRPr="00146F7A" w:rsidRDefault="005A3146" w:rsidP="005A31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502</w:t>
            </w:r>
          </w:p>
        </w:tc>
        <w:tc>
          <w:tcPr>
            <w:tcW w:w="1700" w:type="dxa"/>
            <w:noWrap/>
            <w:hideMark/>
          </w:tcPr>
          <w:p w14:paraId="1280D687" w14:textId="77777777" w:rsidR="005A3146" w:rsidRPr="00146F7A" w:rsidRDefault="005A3146" w:rsidP="005A31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276.2</w:t>
            </w:r>
          </w:p>
        </w:tc>
      </w:tr>
      <w:tr w:rsidR="005A3146" w:rsidRPr="00146F7A" w14:paraId="07B57F36" w14:textId="77777777" w:rsidTr="005A3146">
        <w:trPr>
          <w:trHeight w:val="296"/>
        </w:trPr>
        <w:tc>
          <w:tcPr>
            <w:cnfStyle w:val="001000000000" w:firstRow="0" w:lastRow="0" w:firstColumn="1" w:lastColumn="0" w:oddVBand="0" w:evenVBand="0" w:oddHBand="0" w:evenHBand="0" w:firstRowFirstColumn="0" w:firstRowLastColumn="0" w:lastRowFirstColumn="0" w:lastRowLastColumn="0"/>
            <w:tcW w:w="1496" w:type="dxa"/>
            <w:noWrap/>
            <w:hideMark/>
          </w:tcPr>
          <w:p w14:paraId="2BE9D573" w14:textId="77777777" w:rsidR="005A3146" w:rsidRPr="00146F7A" w:rsidRDefault="005A3146" w:rsidP="005A3146">
            <w:pPr>
              <w:jc w:val="right"/>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100</w:t>
            </w:r>
          </w:p>
        </w:tc>
        <w:tc>
          <w:tcPr>
            <w:tcW w:w="2106" w:type="dxa"/>
            <w:noWrap/>
            <w:hideMark/>
          </w:tcPr>
          <w:p w14:paraId="44AE75B8" w14:textId="77777777" w:rsidR="005A3146" w:rsidRPr="00146F7A" w:rsidRDefault="005A3146" w:rsidP="005A31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8</w:t>
            </w:r>
          </w:p>
        </w:tc>
        <w:tc>
          <w:tcPr>
            <w:tcW w:w="2301" w:type="dxa"/>
            <w:noWrap/>
            <w:hideMark/>
          </w:tcPr>
          <w:p w14:paraId="73E6DE9F" w14:textId="77777777" w:rsidR="005A3146" w:rsidRPr="00146F7A" w:rsidRDefault="005A3146" w:rsidP="005A31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60</w:t>
            </w:r>
          </w:p>
        </w:tc>
        <w:tc>
          <w:tcPr>
            <w:tcW w:w="1700" w:type="dxa"/>
            <w:noWrap/>
            <w:hideMark/>
          </w:tcPr>
          <w:p w14:paraId="7AF75E3D" w14:textId="77777777" w:rsidR="005A3146" w:rsidRPr="00146F7A" w:rsidRDefault="005A3146" w:rsidP="005A31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265.4</w:t>
            </w:r>
          </w:p>
        </w:tc>
        <w:tc>
          <w:tcPr>
            <w:tcW w:w="1700" w:type="dxa"/>
            <w:noWrap/>
            <w:hideMark/>
          </w:tcPr>
          <w:p w14:paraId="7EE73A53" w14:textId="77777777" w:rsidR="005A3146" w:rsidRPr="00146F7A" w:rsidRDefault="005A3146" w:rsidP="005A31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156.6</w:t>
            </w:r>
          </w:p>
        </w:tc>
      </w:tr>
      <w:tr w:rsidR="005A3146" w:rsidRPr="00146F7A" w14:paraId="3ABC6F8D" w14:textId="77777777" w:rsidTr="005A3146">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496" w:type="dxa"/>
            <w:noWrap/>
            <w:hideMark/>
          </w:tcPr>
          <w:p w14:paraId="58DDF43C" w14:textId="77777777" w:rsidR="005A3146" w:rsidRPr="00146F7A" w:rsidRDefault="005A3146" w:rsidP="005A3146">
            <w:pPr>
              <w:jc w:val="right"/>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50</w:t>
            </w:r>
          </w:p>
        </w:tc>
        <w:tc>
          <w:tcPr>
            <w:tcW w:w="2106" w:type="dxa"/>
            <w:noWrap/>
            <w:hideMark/>
          </w:tcPr>
          <w:p w14:paraId="55EF95C9" w14:textId="77777777" w:rsidR="005A3146" w:rsidRPr="00146F7A" w:rsidRDefault="005A3146" w:rsidP="005A31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4</w:t>
            </w:r>
          </w:p>
        </w:tc>
        <w:tc>
          <w:tcPr>
            <w:tcW w:w="2301" w:type="dxa"/>
            <w:noWrap/>
            <w:hideMark/>
          </w:tcPr>
          <w:p w14:paraId="635220C0" w14:textId="77777777" w:rsidR="005A3146" w:rsidRPr="00146F7A" w:rsidRDefault="005A3146" w:rsidP="005A31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120</w:t>
            </w:r>
          </w:p>
        </w:tc>
        <w:tc>
          <w:tcPr>
            <w:tcW w:w="1700" w:type="dxa"/>
            <w:noWrap/>
            <w:hideMark/>
          </w:tcPr>
          <w:p w14:paraId="60BF52B2" w14:textId="77777777" w:rsidR="005A3146" w:rsidRPr="00146F7A" w:rsidRDefault="005A3146" w:rsidP="005A31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238</w:t>
            </w:r>
          </w:p>
        </w:tc>
        <w:tc>
          <w:tcPr>
            <w:tcW w:w="1700" w:type="dxa"/>
            <w:noWrap/>
            <w:hideMark/>
          </w:tcPr>
          <w:p w14:paraId="26D4548D" w14:textId="77777777" w:rsidR="005A3146" w:rsidRPr="00146F7A" w:rsidRDefault="005A3146" w:rsidP="005A31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361.2</w:t>
            </w:r>
          </w:p>
        </w:tc>
      </w:tr>
      <w:tr w:rsidR="005A3146" w:rsidRPr="00146F7A" w14:paraId="4D0110E9" w14:textId="77777777" w:rsidTr="005A3146">
        <w:trPr>
          <w:trHeight w:val="296"/>
        </w:trPr>
        <w:tc>
          <w:tcPr>
            <w:cnfStyle w:val="001000000000" w:firstRow="0" w:lastRow="0" w:firstColumn="1" w:lastColumn="0" w:oddVBand="0" w:evenVBand="0" w:oddHBand="0" w:evenHBand="0" w:firstRowFirstColumn="0" w:firstRowLastColumn="0" w:lastRowFirstColumn="0" w:lastRowLastColumn="0"/>
            <w:tcW w:w="1496" w:type="dxa"/>
            <w:noWrap/>
            <w:hideMark/>
          </w:tcPr>
          <w:p w14:paraId="6A105541" w14:textId="77777777" w:rsidR="005A3146" w:rsidRPr="00146F7A" w:rsidRDefault="005A3146" w:rsidP="005A3146">
            <w:pPr>
              <w:jc w:val="right"/>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100</w:t>
            </w:r>
          </w:p>
        </w:tc>
        <w:tc>
          <w:tcPr>
            <w:tcW w:w="2106" w:type="dxa"/>
            <w:noWrap/>
            <w:hideMark/>
          </w:tcPr>
          <w:p w14:paraId="0FA38113" w14:textId="77777777" w:rsidR="005A3146" w:rsidRPr="00146F7A" w:rsidRDefault="005A3146" w:rsidP="005A31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4</w:t>
            </w:r>
          </w:p>
        </w:tc>
        <w:tc>
          <w:tcPr>
            <w:tcW w:w="2301" w:type="dxa"/>
            <w:noWrap/>
            <w:hideMark/>
          </w:tcPr>
          <w:p w14:paraId="0E9B5CF1" w14:textId="77777777" w:rsidR="005A3146" w:rsidRPr="00146F7A" w:rsidRDefault="005A3146" w:rsidP="005A31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120</w:t>
            </w:r>
          </w:p>
        </w:tc>
        <w:tc>
          <w:tcPr>
            <w:tcW w:w="1700" w:type="dxa"/>
            <w:noWrap/>
            <w:hideMark/>
          </w:tcPr>
          <w:p w14:paraId="79495560" w14:textId="77777777" w:rsidR="005A3146" w:rsidRPr="00146F7A" w:rsidRDefault="005A3146" w:rsidP="005A31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139.6</w:t>
            </w:r>
          </w:p>
        </w:tc>
        <w:tc>
          <w:tcPr>
            <w:tcW w:w="1700" w:type="dxa"/>
            <w:noWrap/>
            <w:hideMark/>
          </w:tcPr>
          <w:p w14:paraId="0D5D3D30" w14:textId="77777777" w:rsidR="005A3146" w:rsidRPr="00146F7A" w:rsidRDefault="005A3146" w:rsidP="005A31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225.4</w:t>
            </w:r>
          </w:p>
        </w:tc>
      </w:tr>
      <w:tr w:rsidR="005A3146" w:rsidRPr="00146F7A" w14:paraId="7A0B8A46" w14:textId="77777777" w:rsidTr="005A3146">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496" w:type="dxa"/>
            <w:noWrap/>
            <w:hideMark/>
          </w:tcPr>
          <w:p w14:paraId="3CF29682" w14:textId="77777777" w:rsidR="005A3146" w:rsidRPr="00146F7A" w:rsidRDefault="005A3146" w:rsidP="005A3146">
            <w:pPr>
              <w:jc w:val="right"/>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50</w:t>
            </w:r>
          </w:p>
        </w:tc>
        <w:tc>
          <w:tcPr>
            <w:tcW w:w="2106" w:type="dxa"/>
            <w:noWrap/>
            <w:hideMark/>
          </w:tcPr>
          <w:p w14:paraId="4184C73A" w14:textId="77777777" w:rsidR="005A3146" w:rsidRPr="00146F7A" w:rsidRDefault="005A3146" w:rsidP="005A31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8</w:t>
            </w:r>
          </w:p>
        </w:tc>
        <w:tc>
          <w:tcPr>
            <w:tcW w:w="2301" w:type="dxa"/>
            <w:noWrap/>
            <w:hideMark/>
          </w:tcPr>
          <w:p w14:paraId="1DDBD949" w14:textId="77777777" w:rsidR="005A3146" w:rsidRPr="00146F7A" w:rsidRDefault="005A3146" w:rsidP="005A31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120</w:t>
            </w:r>
          </w:p>
        </w:tc>
        <w:tc>
          <w:tcPr>
            <w:tcW w:w="1700" w:type="dxa"/>
            <w:noWrap/>
            <w:hideMark/>
          </w:tcPr>
          <w:p w14:paraId="162B7780" w14:textId="77777777" w:rsidR="005A3146" w:rsidRPr="00146F7A" w:rsidRDefault="005A3146" w:rsidP="005A31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207.6</w:t>
            </w:r>
          </w:p>
        </w:tc>
        <w:tc>
          <w:tcPr>
            <w:tcW w:w="1700" w:type="dxa"/>
            <w:noWrap/>
            <w:hideMark/>
          </w:tcPr>
          <w:p w14:paraId="1C9422E6" w14:textId="77777777" w:rsidR="005A3146" w:rsidRPr="00146F7A" w:rsidRDefault="005A3146" w:rsidP="005A31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363.4</w:t>
            </w:r>
          </w:p>
        </w:tc>
      </w:tr>
      <w:tr w:rsidR="005A3146" w:rsidRPr="00146F7A" w14:paraId="17DE10D7" w14:textId="77777777" w:rsidTr="005A3146">
        <w:trPr>
          <w:trHeight w:val="296"/>
        </w:trPr>
        <w:tc>
          <w:tcPr>
            <w:cnfStyle w:val="001000000000" w:firstRow="0" w:lastRow="0" w:firstColumn="1" w:lastColumn="0" w:oddVBand="0" w:evenVBand="0" w:oddHBand="0" w:evenHBand="0" w:firstRowFirstColumn="0" w:firstRowLastColumn="0" w:lastRowFirstColumn="0" w:lastRowLastColumn="0"/>
            <w:tcW w:w="1496" w:type="dxa"/>
            <w:noWrap/>
            <w:hideMark/>
          </w:tcPr>
          <w:p w14:paraId="27C48C87" w14:textId="77777777" w:rsidR="005A3146" w:rsidRPr="00146F7A" w:rsidRDefault="005A3146" w:rsidP="005A3146">
            <w:pPr>
              <w:jc w:val="right"/>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100</w:t>
            </w:r>
          </w:p>
        </w:tc>
        <w:tc>
          <w:tcPr>
            <w:tcW w:w="2106" w:type="dxa"/>
            <w:noWrap/>
            <w:hideMark/>
          </w:tcPr>
          <w:p w14:paraId="3A4FDC81" w14:textId="77777777" w:rsidR="005A3146" w:rsidRPr="00146F7A" w:rsidRDefault="005A3146" w:rsidP="005A31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8</w:t>
            </w:r>
          </w:p>
        </w:tc>
        <w:tc>
          <w:tcPr>
            <w:tcW w:w="2301" w:type="dxa"/>
            <w:noWrap/>
            <w:hideMark/>
          </w:tcPr>
          <w:p w14:paraId="24CB02F4" w14:textId="77777777" w:rsidR="005A3146" w:rsidRPr="00146F7A" w:rsidRDefault="005A3146" w:rsidP="005A31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120</w:t>
            </w:r>
          </w:p>
        </w:tc>
        <w:tc>
          <w:tcPr>
            <w:tcW w:w="1700" w:type="dxa"/>
            <w:noWrap/>
            <w:hideMark/>
          </w:tcPr>
          <w:p w14:paraId="1B3D0610" w14:textId="77777777" w:rsidR="005A3146" w:rsidRPr="00146F7A" w:rsidRDefault="005A3146" w:rsidP="005A31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114</w:t>
            </w:r>
          </w:p>
        </w:tc>
        <w:tc>
          <w:tcPr>
            <w:tcW w:w="1700" w:type="dxa"/>
            <w:noWrap/>
            <w:hideMark/>
          </w:tcPr>
          <w:p w14:paraId="0F1E48DD" w14:textId="77777777" w:rsidR="005A3146" w:rsidRPr="00146F7A" w:rsidRDefault="005A3146" w:rsidP="005A31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146F7A">
              <w:rPr>
                <w:rFonts w:ascii="Calibri" w:eastAsia="Times New Roman" w:hAnsi="Calibri" w:cs="Calibri"/>
                <w:color w:val="000000"/>
                <w:kern w:val="0"/>
                <w14:ligatures w14:val="none"/>
              </w:rPr>
              <w:t>200.4</w:t>
            </w:r>
          </w:p>
        </w:tc>
      </w:tr>
    </w:tbl>
    <w:p w14:paraId="48D9CA86" w14:textId="77777777" w:rsidR="005A3146" w:rsidRPr="00146F7A" w:rsidRDefault="005A3146" w:rsidP="009C287C">
      <w:pPr>
        <w:ind w:left="360"/>
        <w:jc w:val="both"/>
        <w:rPr>
          <w:rFonts w:ascii="Calibri" w:hAnsi="Calibri" w:cs="Calibri"/>
        </w:rPr>
      </w:pPr>
    </w:p>
    <w:p w14:paraId="61B0C2B8" w14:textId="77777777" w:rsidR="0018571D" w:rsidRDefault="0018571D" w:rsidP="001122AE">
      <w:pPr>
        <w:jc w:val="both"/>
        <w:rPr>
          <w:rFonts w:ascii="Calibri" w:hAnsi="Calibri" w:cs="Calibri"/>
        </w:rPr>
      </w:pPr>
    </w:p>
    <w:p w14:paraId="6A11770C" w14:textId="77777777" w:rsidR="0018571D" w:rsidRDefault="0018571D" w:rsidP="001122AE">
      <w:pPr>
        <w:jc w:val="both"/>
        <w:rPr>
          <w:rFonts w:ascii="Calibri" w:hAnsi="Calibri" w:cs="Calibri"/>
        </w:rPr>
      </w:pPr>
    </w:p>
    <w:p w14:paraId="4B8C8280" w14:textId="3B10E76B" w:rsidR="005B3905" w:rsidRPr="00146F7A" w:rsidRDefault="001122AE" w:rsidP="001122AE">
      <w:pPr>
        <w:jc w:val="both"/>
        <w:rPr>
          <w:rFonts w:ascii="Calibri" w:hAnsi="Calibri" w:cs="Calibri"/>
        </w:rPr>
      </w:pPr>
      <w:r w:rsidRPr="00146F7A">
        <w:rPr>
          <w:rFonts w:ascii="Calibri" w:hAnsi="Calibri" w:cs="Calibri"/>
        </w:rPr>
        <w:lastRenderedPageBreak/>
        <w:t>Plot 1: Varying population (50 and 100) vs Average ticks required.</w:t>
      </w:r>
    </w:p>
    <w:p w14:paraId="53620F92" w14:textId="67C8D18B" w:rsidR="00200B00" w:rsidRPr="00146F7A" w:rsidRDefault="00DA5F61" w:rsidP="009F0A67">
      <w:pPr>
        <w:jc w:val="both"/>
        <w:rPr>
          <w:rFonts w:ascii="Calibri" w:hAnsi="Calibri" w:cs="Calibri"/>
        </w:rPr>
      </w:pPr>
      <w:r w:rsidRPr="00146F7A">
        <w:rPr>
          <w:rFonts w:ascii="Calibri" w:hAnsi="Calibri" w:cs="Calibri"/>
          <w:noProof/>
        </w:rPr>
        <w:drawing>
          <wp:inline distT="0" distB="0" distL="0" distR="0" wp14:anchorId="1E1BAA40" wp14:editId="4659F849">
            <wp:extent cx="3981450" cy="2362200"/>
            <wp:effectExtent l="0" t="0" r="0" b="0"/>
            <wp:docPr id="1463237640" name="Chart 1">
              <a:extLst xmlns:a="http://schemas.openxmlformats.org/drawingml/2006/main">
                <a:ext uri="{FF2B5EF4-FFF2-40B4-BE49-F238E27FC236}">
                  <a16:creationId xmlns:a16="http://schemas.microsoft.com/office/drawing/2014/main" id="{AC35E5B0-DC4A-FB3A-B0CF-8EAC8EE631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361A248" w14:textId="77777777" w:rsidR="005E20FF" w:rsidRDefault="005E20FF" w:rsidP="009F0A67">
      <w:pPr>
        <w:jc w:val="both"/>
        <w:rPr>
          <w:rFonts w:ascii="Calibri" w:hAnsi="Calibri" w:cs="Calibri"/>
        </w:rPr>
      </w:pPr>
    </w:p>
    <w:p w14:paraId="2FE94094" w14:textId="146CF78D" w:rsidR="006A1AB9" w:rsidRPr="00146F7A" w:rsidRDefault="006A1AB9" w:rsidP="009F0A67">
      <w:pPr>
        <w:jc w:val="both"/>
        <w:rPr>
          <w:rFonts w:ascii="Calibri" w:hAnsi="Calibri" w:cs="Calibri"/>
        </w:rPr>
      </w:pPr>
      <w:r w:rsidRPr="00146F7A">
        <w:rPr>
          <w:rFonts w:ascii="Calibri" w:hAnsi="Calibri" w:cs="Calibri"/>
        </w:rPr>
        <w:t>Plot 2: Varying maximum step size (4 and 8) vs Average ticks required.</w:t>
      </w:r>
    </w:p>
    <w:p w14:paraId="29DE962E" w14:textId="59DA89E7" w:rsidR="00DA5F61" w:rsidRPr="00146F7A" w:rsidRDefault="00FF0CA9" w:rsidP="009F0A67">
      <w:pPr>
        <w:jc w:val="both"/>
        <w:rPr>
          <w:rFonts w:ascii="Calibri" w:hAnsi="Calibri" w:cs="Calibri"/>
        </w:rPr>
      </w:pPr>
      <w:r w:rsidRPr="00146F7A">
        <w:rPr>
          <w:rFonts w:ascii="Calibri" w:hAnsi="Calibri" w:cs="Calibri"/>
          <w:noProof/>
        </w:rPr>
        <w:drawing>
          <wp:inline distT="0" distB="0" distL="0" distR="0" wp14:anchorId="256F7940" wp14:editId="38B0C2AA">
            <wp:extent cx="4000500" cy="2390775"/>
            <wp:effectExtent l="0" t="0" r="0" b="9525"/>
            <wp:docPr id="714772702" name="Chart 1">
              <a:extLst xmlns:a="http://schemas.openxmlformats.org/drawingml/2006/main">
                <a:ext uri="{FF2B5EF4-FFF2-40B4-BE49-F238E27FC236}">
                  <a16:creationId xmlns:a16="http://schemas.microsoft.com/office/drawing/2014/main" id="{2C8044CB-1806-CF3A-FAFC-4CFCD00A11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733AC7C" w14:textId="77777777" w:rsidR="005E20FF" w:rsidRDefault="005E20FF" w:rsidP="00E42B49">
      <w:pPr>
        <w:jc w:val="both"/>
        <w:rPr>
          <w:rFonts w:ascii="Calibri" w:hAnsi="Calibri" w:cs="Calibri"/>
        </w:rPr>
      </w:pPr>
    </w:p>
    <w:p w14:paraId="4500BB04" w14:textId="0690AC6E" w:rsidR="00E42B49" w:rsidRPr="00146F7A" w:rsidRDefault="00E42B49" w:rsidP="00E42B49">
      <w:pPr>
        <w:jc w:val="both"/>
        <w:rPr>
          <w:rFonts w:ascii="Calibri" w:hAnsi="Calibri" w:cs="Calibri"/>
        </w:rPr>
      </w:pPr>
      <w:r w:rsidRPr="00146F7A">
        <w:rPr>
          <w:rFonts w:ascii="Calibri" w:hAnsi="Calibri" w:cs="Calibri"/>
        </w:rPr>
        <w:t>Plot 3: Varying maximum turn angle (60 and 120) vs Average ticks required.</w:t>
      </w:r>
    </w:p>
    <w:p w14:paraId="563D55BB" w14:textId="503CA35B" w:rsidR="006E37EE" w:rsidRPr="00146F7A" w:rsidRDefault="006E37EE" w:rsidP="009F0A67">
      <w:pPr>
        <w:jc w:val="both"/>
        <w:rPr>
          <w:rFonts w:ascii="Calibri" w:hAnsi="Calibri" w:cs="Calibri"/>
        </w:rPr>
      </w:pPr>
      <w:r w:rsidRPr="00146F7A">
        <w:rPr>
          <w:rFonts w:ascii="Calibri" w:hAnsi="Calibri" w:cs="Calibri"/>
          <w:noProof/>
        </w:rPr>
        <w:drawing>
          <wp:inline distT="0" distB="0" distL="0" distR="0" wp14:anchorId="7F0B6B4D" wp14:editId="4F7986C0">
            <wp:extent cx="4019550" cy="2286000"/>
            <wp:effectExtent l="0" t="0" r="0" b="0"/>
            <wp:docPr id="1225730245" name="Chart 1">
              <a:extLst xmlns:a="http://schemas.openxmlformats.org/drawingml/2006/main">
                <a:ext uri="{FF2B5EF4-FFF2-40B4-BE49-F238E27FC236}">
                  <a16:creationId xmlns:a16="http://schemas.microsoft.com/office/drawing/2014/main" id="{BF61A1D0-3536-9386-8AC1-A4BF3A99A9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3306B2D" w14:textId="238C9DA0" w:rsidR="00E42B49" w:rsidRPr="00146F7A" w:rsidRDefault="00E42B49" w:rsidP="00E42B49">
      <w:pPr>
        <w:jc w:val="both"/>
        <w:rPr>
          <w:rFonts w:ascii="Calibri" w:hAnsi="Calibri" w:cs="Calibri"/>
        </w:rPr>
      </w:pPr>
      <w:r w:rsidRPr="00146F7A">
        <w:rPr>
          <w:rFonts w:ascii="Calibri" w:hAnsi="Calibri" w:cs="Calibri"/>
        </w:rPr>
        <w:lastRenderedPageBreak/>
        <w:t>Plot 4: Varying population (50 and 100) vs Average ticks required.</w:t>
      </w:r>
    </w:p>
    <w:p w14:paraId="112C9727" w14:textId="23F22EEB" w:rsidR="00C15ECC" w:rsidRPr="00146F7A" w:rsidRDefault="00C15ECC" w:rsidP="009F0A67">
      <w:pPr>
        <w:jc w:val="both"/>
        <w:rPr>
          <w:rFonts w:ascii="Calibri" w:hAnsi="Calibri" w:cs="Calibri"/>
        </w:rPr>
      </w:pPr>
      <w:r w:rsidRPr="00146F7A">
        <w:rPr>
          <w:rFonts w:ascii="Calibri" w:hAnsi="Calibri" w:cs="Calibri"/>
          <w:noProof/>
        </w:rPr>
        <w:drawing>
          <wp:inline distT="0" distB="0" distL="0" distR="0" wp14:anchorId="6C0570C6" wp14:editId="1687A7D7">
            <wp:extent cx="4019550" cy="2266950"/>
            <wp:effectExtent l="0" t="0" r="0" b="0"/>
            <wp:docPr id="1874182426" name="Chart 1">
              <a:extLst xmlns:a="http://schemas.openxmlformats.org/drawingml/2006/main">
                <a:ext uri="{FF2B5EF4-FFF2-40B4-BE49-F238E27FC236}">
                  <a16:creationId xmlns:a16="http://schemas.microsoft.com/office/drawing/2014/main" id="{C203DB76-F79D-19D2-4413-18098109F9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26B8581" w14:textId="77777777" w:rsidR="00D81799" w:rsidRDefault="00D81799" w:rsidP="00BE00CE">
      <w:pPr>
        <w:jc w:val="both"/>
        <w:rPr>
          <w:rFonts w:ascii="Calibri" w:hAnsi="Calibri" w:cs="Calibri"/>
        </w:rPr>
      </w:pPr>
    </w:p>
    <w:p w14:paraId="25F94B51" w14:textId="5948A194" w:rsidR="00BE00CE" w:rsidRPr="00146F7A" w:rsidRDefault="003A72DE" w:rsidP="00BE00CE">
      <w:pPr>
        <w:jc w:val="both"/>
        <w:rPr>
          <w:rFonts w:ascii="Calibri" w:hAnsi="Calibri" w:cs="Calibri"/>
        </w:rPr>
      </w:pPr>
      <w:r w:rsidRPr="00146F7A">
        <w:rPr>
          <w:rFonts w:ascii="Calibri" w:hAnsi="Calibri" w:cs="Calibri"/>
        </w:rPr>
        <w:t>Plot</w:t>
      </w:r>
      <w:r w:rsidR="00BE00CE" w:rsidRPr="00146F7A">
        <w:rPr>
          <w:rFonts w:ascii="Calibri" w:hAnsi="Calibri" w:cs="Calibri"/>
        </w:rPr>
        <w:t xml:space="preserve"> 5: Varying maximum step size (4 and 8) vs Average ticks required.</w:t>
      </w:r>
    </w:p>
    <w:p w14:paraId="769B9A83" w14:textId="17CC97DC" w:rsidR="00C15ECC" w:rsidRPr="00146F7A" w:rsidRDefault="009C5B17" w:rsidP="009F0A67">
      <w:pPr>
        <w:jc w:val="both"/>
        <w:rPr>
          <w:rFonts w:ascii="Calibri" w:hAnsi="Calibri" w:cs="Calibri"/>
        </w:rPr>
      </w:pPr>
      <w:r w:rsidRPr="00146F7A">
        <w:rPr>
          <w:rFonts w:ascii="Calibri" w:hAnsi="Calibri" w:cs="Calibri"/>
          <w:noProof/>
        </w:rPr>
        <w:drawing>
          <wp:inline distT="0" distB="0" distL="0" distR="0" wp14:anchorId="43FE8349" wp14:editId="33701302">
            <wp:extent cx="4038600" cy="2266950"/>
            <wp:effectExtent l="0" t="0" r="0" b="0"/>
            <wp:docPr id="2125428351" name="Chart 1">
              <a:extLst xmlns:a="http://schemas.openxmlformats.org/drawingml/2006/main">
                <a:ext uri="{FF2B5EF4-FFF2-40B4-BE49-F238E27FC236}">
                  <a16:creationId xmlns:a16="http://schemas.microsoft.com/office/drawing/2014/main" id="{F7FFF0C8-3B23-D8A2-E222-887E054074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A6A40E6" w14:textId="77777777" w:rsidR="00D81799" w:rsidRDefault="00D81799" w:rsidP="00BE00CE">
      <w:pPr>
        <w:jc w:val="both"/>
        <w:rPr>
          <w:rFonts w:ascii="Calibri" w:hAnsi="Calibri" w:cs="Calibri"/>
        </w:rPr>
      </w:pPr>
    </w:p>
    <w:p w14:paraId="25F3A4F3" w14:textId="7BC973BE" w:rsidR="00BE00CE" w:rsidRPr="00146F7A" w:rsidRDefault="00BE00CE" w:rsidP="00BE00CE">
      <w:pPr>
        <w:jc w:val="both"/>
        <w:rPr>
          <w:rFonts w:ascii="Calibri" w:hAnsi="Calibri" w:cs="Calibri"/>
        </w:rPr>
      </w:pPr>
      <w:r w:rsidRPr="00146F7A">
        <w:rPr>
          <w:rFonts w:ascii="Calibri" w:hAnsi="Calibri" w:cs="Calibri"/>
        </w:rPr>
        <w:t>Plot 6: Varying maximum turn angle (60 and 120) vs Average ticks required.</w:t>
      </w:r>
    </w:p>
    <w:p w14:paraId="7ACA5147" w14:textId="630343D7" w:rsidR="009C5B17" w:rsidRPr="00146F7A" w:rsidRDefault="009C5B17" w:rsidP="009F0A67">
      <w:pPr>
        <w:jc w:val="both"/>
        <w:rPr>
          <w:rFonts w:ascii="Calibri" w:hAnsi="Calibri" w:cs="Calibri"/>
        </w:rPr>
      </w:pPr>
      <w:r w:rsidRPr="00146F7A">
        <w:rPr>
          <w:rFonts w:ascii="Calibri" w:hAnsi="Calibri" w:cs="Calibri"/>
          <w:noProof/>
        </w:rPr>
        <w:drawing>
          <wp:inline distT="0" distB="0" distL="0" distR="0" wp14:anchorId="0F4E8472" wp14:editId="5027888D">
            <wp:extent cx="4086225" cy="2438400"/>
            <wp:effectExtent l="0" t="0" r="9525" b="0"/>
            <wp:docPr id="242924933" name="Chart 1">
              <a:extLst xmlns:a="http://schemas.openxmlformats.org/drawingml/2006/main">
                <a:ext uri="{FF2B5EF4-FFF2-40B4-BE49-F238E27FC236}">
                  <a16:creationId xmlns:a16="http://schemas.microsoft.com/office/drawing/2014/main" id="{C1635E51-E14B-083E-9C36-4E3015A7D9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B99456C" w14:textId="57D7F75B" w:rsidR="00BE609F" w:rsidRDefault="00BE609F" w:rsidP="006F07A6">
      <w:pPr>
        <w:jc w:val="both"/>
        <w:rPr>
          <w:rFonts w:ascii="Calibri" w:hAnsi="Calibri" w:cs="Calibri"/>
        </w:rPr>
      </w:pPr>
      <w:r>
        <w:rPr>
          <w:rFonts w:ascii="Calibri" w:hAnsi="Calibri" w:cs="Calibri"/>
        </w:rPr>
        <w:lastRenderedPageBreak/>
        <w:t>Plot 7: Heatmap of behavior-space data</w:t>
      </w:r>
    </w:p>
    <w:p w14:paraId="18529F80" w14:textId="6F178AD2" w:rsidR="00BE609F" w:rsidRDefault="00BE609F" w:rsidP="006F07A6">
      <w:pPr>
        <w:jc w:val="both"/>
        <w:rPr>
          <w:rFonts w:ascii="Calibri" w:hAnsi="Calibri" w:cs="Calibri"/>
        </w:rPr>
      </w:pPr>
      <w:r w:rsidRPr="00BE609F">
        <w:rPr>
          <w:rFonts w:ascii="Calibri" w:hAnsi="Calibri" w:cs="Calibri"/>
        </w:rPr>
        <w:drawing>
          <wp:inline distT="0" distB="0" distL="0" distR="0" wp14:anchorId="75358FD9" wp14:editId="055B6544">
            <wp:extent cx="5731510" cy="3820795"/>
            <wp:effectExtent l="0" t="0" r="2540" b="8255"/>
            <wp:docPr id="444796288" name="Picture 1" descr="A chart with a number of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96288" name="Picture 1" descr="A chart with a number of colors&#10;&#10;Description automatically generated with medium confidence"/>
                    <pic:cNvPicPr/>
                  </pic:nvPicPr>
                  <pic:blipFill>
                    <a:blip r:embed="rId17"/>
                    <a:stretch>
                      <a:fillRect/>
                    </a:stretch>
                  </pic:blipFill>
                  <pic:spPr>
                    <a:xfrm>
                      <a:off x="0" y="0"/>
                      <a:ext cx="5731510" cy="3820795"/>
                    </a:xfrm>
                    <a:prstGeom prst="rect">
                      <a:avLst/>
                    </a:prstGeom>
                  </pic:spPr>
                </pic:pic>
              </a:graphicData>
            </a:graphic>
          </wp:inline>
        </w:drawing>
      </w:r>
    </w:p>
    <w:p w14:paraId="02B86CBE" w14:textId="77777777" w:rsidR="00921478" w:rsidRDefault="00921478" w:rsidP="006F07A6">
      <w:pPr>
        <w:jc w:val="both"/>
        <w:rPr>
          <w:rFonts w:ascii="Calibri" w:hAnsi="Calibri" w:cs="Calibri"/>
        </w:rPr>
      </w:pPr>
    </w:p>
    <w:p w14:paraId="7242DDE6" w14:textId="77777777" w:rsidR="00921478" w:rsidRDefault="00921478" w:rsidP="006F07A6">
      <w:pPr>
        <w:jc w:val="both"/>
        <w:rPr>
          <w:rFonts w:ascii="Calibri" w:hAnsi="Calibri" w:cs="Calibri"/>
        </w:rPr>
      </w:pPr>
    </w:p>
    <w:p w14:paraId="7BA3FC46" w14:textId="77777777" w:rsidR="00921478" w:rsidRDefault="00921478" w:rsidP="006F07A6">
      <w:pPr>
        <w:jc w:val="both"/>
        <w:rPr>
          <w:rFonts w:ascii="Calibri" w:hAnsi="Calibri" w:cs="Calibri"/>
        </w:rPr>
      </w:pPr>
    </w:p>
    <w:p w14:paraId="18E5B391" w14:textId="77777777" w:rsidR="00921478" w:rsidRDefault="00921478" w:rsidP="006F07A6">
      <w:pPr>
        <w:jc w:val="both"/>
        <w:rPr>
          <w:rFonts w:ascii="Calibri" w:hAnsi="Calibri" w:cs="Calibri"/>
        </w:rPr>
      </w:pPr>
    </w:p>
    <w:p w14:paraId="45881B61" w14:textId="77777777" w:rsidR="00921478" w:rsidRDefault="00921478" w:rsidP="006F07A6">
      <w:pPr>
        <w:jc w:val="both"/>
        <w:rPr>
          <w:rFonts w:ascii="Calibri" w:hAnsi="Calibri" w:cs="Calibri"/>
        </w:rPr>
      </w:pPr>
    </w:p>
    <w:p w14:paraId="3AFFF7C7" w14:textId="77777777" w:rsidR="00921478" w:rsidRDefault="00921478" w:rsidP="006F07A6">
      <w:pPr>
        <w:jc w:val="both"/>
        <w:rPr>
          <w:rFonts w:ascii="Calibri" w:hAnsi="Calibri" w:cs="Calibri"/>
        </w:rPr>
      </w:pPr>
    </w:p>
    <w:p w14:paraId="641AF8C6" w14:textId="77777777" w:rsidR="00921478" w:rsidRDefault="00921478" w:rsidP="006F07A6">
      <w:pPr>
        <w:jc w:val="both"/>
        <w:rPr>
          <w:rFonts w:ascii="Calibri" w:hAnsi="Calibri" w:cs="Calibri"/>
        </w:rPr>
      </w:pPr>
    </w:p>
    <w:p w14:paraId="5437B962" w14:textId="77777777" w:rsidR="00921478" w:rsidRDefault="00921478" w:rsidP="006F07A6">
      <w:pPr>
        <w:jc w:val="both"/>
        <w:rPr>
          <w:rFonts w:ascii="Calibri" w:hAnsi="Calibri" w:cs="Calibri"/>
        </w:rPr>
      </w:pPr>
    </w:p>
    <w:p w14:paraId="567EB310" w14:textId="77777777" w:rsidR="00921478" w:rsidRDefault="00921478" w:rsidP="006F07A6">
      <w:pPr>
        <w:jc w:val="both"/>
        <w:rPr>
          <w:rFonts w:ascii="Calibri" w:hAnsi="Calibri" w:cs="Calibri"/>
        </w:rPr>
      </w:pPr>
    </w:p>
    <w:p w14:paraId="377C9A5F" w14:textId="77777777" w:rsidR="00921478" w:rsidRDefault="00921478" w:rsidP="006F07A6">
      <w:pPr>
        <w:jc w:val="both"/>
        <w:rPr>
          <w:rFonts w:ascii="Calibri" w:hAnsi="Calibri" w:cs="Calibri"/>
        </w:rPr>
      </w:pPr>
    </w:p>
    <w:p w14:paraId="6AA899CD" w14:textId="77777777" w:rsidR="00921478" w:rsidRDefault="00921478" w:rsidP="006F07A6">
      <w:pPr>
        <w:jc w:val="both"/>
        <w:rPr>
          <w:rFonts w:ascii="Calibri" w:hAnsi="Calibri" w:cs="Calibri"/>
        </w:rPr>
      </w:pPr>
    </w:p>
    <w:p w14:paraId="525ADDCD" w14:textId="77777777" w:rsidR="00921478" w:rsidRDefault="00921478" w:rsidP="006F07A6">
      <w:pPr>
        <w:jc w:val="both"/>
        <w:rPr>
          <w:rFonts w:ascii="Calibri" w:hAnsi="Calibri" w:cs="Calibri"/>
        </w:rPr>
      </w:pPr>
    </w:p>
    <w:p w14:paraId="11DD2BF7" w14:textId="77777777" w:rsidR="00921478" w:rsidRDefault="00921478" w:rsidP="006F07A6">
      <w:pPr>
        <w:jc w:val="both"/>
        <w:rPr>
          <w:rFonts w:ascii="Calibri" w:hAnsi="Calibri" w:cs="Calibri"/>
        </w:rPr>
      </w:pPr>
    </w:p>
    <w:p w14:paraId="4094A4DD" w14:textId="77777777" w:rsidR="00921478" w:rsidRDefault="00921478" w:rsidP="006F07A6">
      <w:pPr>
        <w:jc w:val="both"/>
        <w:rPr>
          <w:rFonts w:ascii="Calibri" w:hAnsi="Calibri" w:cs="Calibri"/>
        </w:rPr>
      </w:pPr>
    </w:p>
    <w:p w14:paraId="1877DAAA" w14:textId="77777777" w:rsidR="00921478" w:rsidRDefault="00921478" w:rsidP="006F07A6">
      <w:pPr>
        <w:jc w:val="both"/>
        <w:rPr>
          <w:rFonts w:ascii="Calibri" w:hAnsi="Calibri" w:cs="Calibri"/>
        </w:rPr>
      </w:pPr>
    </w:p>
    <w:p w14:paraId="7EB923E8" w14:textId="77777777" w:rsidR="00921478" w:rsidRDefault="00921478" w:rsidP="006F07A6">
      <w:pPr>
        <w:jc w:val="both"/>
        <w:rPr>
          <w:rFonts w:ascii="Calibri" w:hAnsi="Calibri" w:cs="Calibri"/>
        </w:rPr>
      </w:pPr>
    </w:p>
    <w:p w14:paraId="17AA2821" w14:textId="490C7A35" w:rsidR="00BE609F" w:rsidRDefault="00BE609F" w:rsidP="006F07A6">
      <w:pPr>
        <w:jc w:val="both"/>
        <w:rPr>
          <w:rFonts w:ascii="Calibri" w:hAnsi="Calibri" w:cs="Calibri"/>
        </w:rPr>
      </w:pPr>
      <w:r>
        <w:rPr>
          <w:rFonts w:ascii="Calibri" w:hAnsi="Calibri" w:cs="Calibri"/>
        </w:rPr>
        <w:lastRenderedPageBreak/>
        <w:t>Plot 8: Pair-plot of behavior-space data</w:t>
      </w:r>
    </w:p>
    <w:p w14:paraId="24435955" w14:textId="79AF7CED" w:rsidR="00BE609F" w:rsidRDefault="00BE609F" w:rsidP="006F07A6">
      <w:pPr>
        <w:jc w:val="both"/>
        <w:rPr>
          <w:rFonts w:ascii="Calibri" w:hAnsi="Calibri" w:cs="Calibri"/>
        </w:rPr>
      </w:pPr>
      <w:r w:rsidRPr="00BE609F">
        <w:rPr>
          <w:rFonts w:ascii="Calibri" w:hAnsi="Calibri" w:cs="Calibri"/>
        </w:rPr>
        <w:drawing>
          <wp:inline distT="0" distB="0" distL="0" distR="0" wp14:anchorId="5C5893BF" wp14:editId="27892080">
            <wp:extent cx="5731510" cy="5731510"/>
            <wp:effectExtent l="0" t="0" r="2540" b="2540"/>
            <wp:docPr id="492687560" name="Picture 1" descr="A graph of a number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687560" name="Picture 1" descr="A graph of a number of blue lines&#10;&#10;Description automatically generated with medium confidence"/>
                    <pic:cNvPicPr/>
                  </pic:nvPicPr>
                  <pic:blipFill>
                    <a:blip r:embed="rId18"/>
                    <a:stretch>
                      <a:fillRect/>
                    </a:stretch>
                  </pic:blipFill>
                  <pic:spPr>
                    <a:xfrm>
                      <a:off x="0" y="0"/>
                      <a:ext cx="5731510" cy="5731510"/>
                    </a:xfrm>
                    <a:prstGeom prst="rect">
                      <a:avLst/>
                    </a:prstGeom>
                  </pic:spPr>
                </pic:pic>
              </a:graphicData>
            </a:graphic>
          </wp:inline>
        </w:drawing>
      </w:r>
      <w:r>
        <w:rPr>
          <w:rFonts w:ascii="Calibri" w:hAnsi="Calibri" w:cs="Calibri"/>
        </w:rPr>
        <w:t xml:space="preserve"> </w:t>
      </w:r>
    </w:p>
    <w:p w14:paraId="4391F94F" w14:textId="77777777" w:rsidR="00FB1EF2" w:rsidRDefault="00FB1EF2" w:rsidP="006F07A6">
      <w:pPr>
        <w:jc w:val="both"/>
        <w:rPr>
          <w:rFonts w:ascii="Calibri" w:hAnsi="Calibri" w:cs="Calibri"/>
        </w:rPr>
      </w:pPr>
    </w:p>
    <w:p w14:paraId="35B97BAB" w14:textId="77777777" w:rsidR="00FB1EF2" w:rsidRDefault="00FB1EF2" w:rsidP="006F07A6">
      <w:pPr>
        <w:jc w:val="both"/>
        <w:rPr>
          <w:rFonts w:ascii="Calibri" w:hAnsi="Calibri" w:cs="Calibri"/>
        </w:rPr>
      </w:pPr>
    </w:p>
    <w:p w14:paraId="11A37644" w14:textId="77777777" w:rsidR="00FB1EF2" w:rsidRDefault="00FB1EF2" w:rsidP="006F07A6">
      <w:pPr>
        <w:jc w:val="both"/>
        <w:rPr>
          <w:rFonts w:ascii="Calibri" w:hAnsi="Calibri" w:cs="Calibri"/>
        </w:rPr>
      </w:pPr>
    </w:p>
    <w:p w14:paraId="6BAC199E" w14:textId="77777777" w:rsidR="00FB1EF2" w:rsidRDefault="00FB1EF2" w:rsidP="006F07A6">
      <w:pPr>
        <w:jc w:val="both"/>
        <w:rPr>
          <w:rFonts w:ascii="Calibri" w:hAnsi="Calibri" w:cs="Calibri"/>
        </w:rPr>
      </w:pPr>
    </w:p>
    <w:p w14:paraId="29321A43" w14:textId="77777777" w:rsidR="00FB1EF2" w:rsidRDefault="00FB1EF2" w:rsidP="006F07A6">
      <w:pPr>
        <w:jc w:val="both"/>
        <w:rPr>
          <w:rFonts w:ascii="Calibri" w:hAnsi="Calibri" w:cs="Calibri"/>
        </w:rPr>
      </w:pPr>
    </w:p>
    <w:p w14:paraId="11CDEB05" w14:textId="77777777" w:rsidR="00FB1EF2" w:rsidRDefault="00FB1EF2" w:rsidP="006F07A6">
      <w:pPr>
        <w:jc w:val="both"/>
        <w:rPr>
          <w:rFonts w:ascii="Calibri" w:hAnsi="Calibri" w:cs="Calibri"/>
        </w:rPr>
      </w:pPr>
    </w:p>
    <w:p w14:paraId="43001E04" w14:textId="77777777" w:rsidR="00FB1EF2" w:rsidRDefault="00FB1EF2" w:rsidP="006F07A6">
      <w:pPr>
        <w:jc w:val="both"/>
        <w:rPr>
          <w:rFonts w:ascii="Calibri" w:hAnsi="Calibri" w:cs="Calibri"/>
        </w:rPr>
      </w:pPr>
    </w:p>
    <w:p w14:paraId="03F0C567" w14:textId="77777777" w:rsidR="00FB1EF2" w:rsidRDefault="00FB1EF2" w:rsidP="006F07A6">
      <w:pPr>
        <w:jc w:val="both"/>
        <w:rPr>
          <w:rFonts w:ascii="Calibri" w:hAnsi="Calibri" w:cs="Calibri"/>
        </w:rPr>
      </w:pPr>
    </w:p>
    <w:p w14:paraId="3D07FF1D" w14:textId="77777777" w:rsidR="00FB1EF2" w:rsidRDefault="00FB1EF2" w:rsidP="006F07A6">
      <w:pPr>
        <w:jc w:val="both"/>
        <w:rPr>
          <w:rFonts w:ascii="Calibri" w:hAnsi="Calibri" w:cs="Calibri"/>
        </w:rPr>
      </w:pPr>
    </w:p>
    <w:p w14:paraId="74C1D62C" w14:textId="747163A1" w:rsidR="006F07A6" w:rsidRPr="00146F7A" w:rsidRDefault="006F07A6" w:rsidP="006F07A6">
      <w:pPr>
        <w:jc w:val="both"/>
        <w:rPr>
          <w:rFonts w:ascii="Calibri" w:hAnsi="Calibri" w:cs="Calibri"/>
        </w:rPr>
      </w:pPr>
      <w:r w:rsidRPr="00146F7A">
        <w:rPr>
          <w:rFonts w:ascii="Calibri" w:hAnsi="Calibri" w:cs="Calibri"/>
        </w:rPr>
        <w:lastRenderedPageBreak/>
        <w:t>Image 1: Multiple Ants Model</w:t>
      </w:r>
    </w:p>
    <w:p w14:paraId="11040487" w14:textId="77BB949F" w:rsidR="00696B82" w:rsidRPr="00146F7A" w:rsidRDefault="00696B82" w:rsidP="009F0A67">
      <w:pPr>
        <w:jc w:val="both"/>
        <w:rPr>
          <w:rFonts w:ascii="Calibri" w:hAnsi="Calibri" w:cs="Calibri"/>
        </w:rPr>
      </w:pPr>
      <w:r w:rsidRPr="00146F7A">
        <w:rPr>
          <w:rFonts w:ascii="Calibri" w:hAnsi="Calibri" w:cs="Calibri"/>
          <w:noProof/>
        </w:rPr>
        <w:drawing>
          <wp:inline distT="0" distB="0" distL="0" distR="0" wp14:anchorId="5135211B" wp14:editId="0E6F3101">
            <wp:extent cx="3714750" cy="3714750"/>
            <wp:effectExtent l="0" t="0" r="0" b="0"/>
            <wp:docPr id="1923053344"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053344" name="Picture 1" descr="A screenshot of a video gam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714750" cy="3714750"/>
                    </a:xfrm>
                    <a:prstGeom prst="rect">
                      <a:avLst/>
                    </a:prstGeom>
                  </pic:spPr>
                </pic:pic>
              </a:graphicData>
            </a:graphic>
          </wp:inline>
        </w:drawing>
      </w:r>
    </w:p>
    <w:p w14:paraId="2AA9DB77" w14:textId="7B96A736" w:rsidR="003908C5" w:rsidRDefault="003908C5" w:rsidP="009F0A67">
      <w:pPr>
        <w:jc w:val="both"/>
        <w:rPr>
          <w:rFonts w:ascii="Calibri" w:hAnsi="Calibri" w:cs="Calibri"/>
        </w:rPr>
      </w:pPr>
    </w:p>
    <w:p w14:paraId="13973E97" w14:textId="21E4F07D" w:rsidR="00C0212A" w:rsidRPr="00146F7A" w:rsidRDefault="006F07A6" w:rsidP="009F0A67">
      <w:pPr>
        <w:jc w:val="both"/>
        <w:rPr>
          <w:rFonts w:ascii="Calibri" w:hAnsi="Calibri" w:cs="Calibri"/>
        </w:rPr>
      </w:pPr>
      <w:r w:rsidRPr="00146F7A">
        <w:rPr>
          <w:rFonts w:ascii="Calibri" w:hAnsi="Calibri" w:cs="Calibri"/>
        </w:rPr>
        <w:t>Image 2: Multiple Ants Model with pheromones</w:t>
      </w:r>
    </w:p>
    <w:p w14:paraId="05A155E1" w14:textId="4E9A4A2C" w:rsidR="00C0212A" w:rsidRPr="00146F7A" w:rsidRDefault="00C0212A" w:rsidP="009F0A67">
      <w:pPr>
        <w:jc w:val="both"/>
        <w:rPr>
          <w:rFonts w:ascii="Calibri" w:hAnsi="Calibri" w:cs="Calibri"/>
        </w:rPr>
      </w:pPr>
      <w:r w:rsidRPr="00146F7A">
        <w:rPr>
          <w:rFonts w:ascii="Calibri" w:hAnsi="Calibri" w:cs="Calibri"/>
          <w:noProof/>
        </w:rPr>
        <w:drawing>
          <wp:inline distT="0" distB="0" distL="0" distR="0" wp14:anchorId="101C60DD" wp14:editId="7879D3C2">
            <wp:extent cx="3695700" cy="3695700"/>
            <wp:effectExtent l="0" t="0" r="0" b="0"/>
            <wp:docPr id="936705220"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705220" name="Picture 2" descr="A screenshot of a video gam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95700" cy="3695700"/>
                    </a:xfrm>
                    <a:prstGeom prst="rect">
                      <a:avLst/>
                    </a:prstGeom>
                  </pic:spPr>
                </pic:pic>
              </a:graphicData>
            </a:graphic>
          </wp:inline>
        </w:drawing>
      </w:r>
    </w:p>
    <w:p w14:paraId="075267E9" w14:textId="651ACC3F" w:rsidR="00C0212A" w:rsidRDefault="00C0212A" w:rsidP="009F0A67">
      <w:pPr>
        <w:jc w:val="both"/>
        <w:rPr>
          <w:rFonts w:ascii="Calibri" w:hAnsi="Calibri" w:cs="Calibri"/>
        </w:rPr>
      </w:pPr>
    </w:p>
    <w:p w14:paraId="13A53099" w14:textId="404729E9" w:rsidR="006F07A6" w:rsidRPr="00146F7A" w:rsidRDefault="006F07A6" w:rsidP="009F0A67">
      <w:pPr>
        <w:jc w:val="both"/>
        <w:rPr>
          <w:rFonts w:ascii="Calibri" w:hAnsi="Calibri" w:cs="Calibri"/>
        </w:rPr>
      </w:pPr>
      <w:r w:rsidRPr="00146F7A">
        <w:rPr>
          <w:rFonts w:ascii="Calibri" w:hAnsi="Calibri" w:cs="Calibri"/>
        </w:rPr>
        <w:lastRenderedPageBreak/>
        <w:t>Image 3: The “Behavior Space” experiment configuration</w:t>
      </w:r>
    </w:p>
    <w:p w14:paraId="1A468706" w14:textId="1EADFBE5" w:rsidR="003B7E90" w:rsidRPr="00146F7A" w:rsidRDefault="00765B16" w:rsidP="009F0A67">
      <w:pPr>
        <w:jc w:val="both"/>
        <w:rPr>
          <w:rFonts w:ascii="Calibri" w:hAnsi="Calibri" w:cs="Calibri"/>
        </w:rPr>
      </w:pPr>
      <w:r w:rsidRPr="00146F7A">
        <w:rPr>
          <w:rFonts w:ascii="Calibri" w:hAnsi="Calibri" w:cs="Calibri"/>
          <w:noProof/>
        </w:rPr>
        <w:drawing>
          <wp:inline distT="0" distB="0" distL="0" distR="0" wp14:anchorId="7B0ADE6A" wp14:editId="6B037D8B">
            <wp:extent cx="4525006" cy="6039693"/>
            <wp:effectExtent l="0" t="0" r="9525" b="0"/>
            <wp:docPr id="20050345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034533" name="Picture 1" descr="A screenshot of a computer&#10;&#10;Description automatically generated"/>
                    <pic:cNvPicPr/>
                  </pic:nvPicPr>
                  <pic:blipFill>
                    <a:blip r:embed="rId21"/>
                    <a:stretch>
                      <a:fillRect/>
                    </a:stretch>
                  </pic:blipFill>
                  <pic:spPr>
                    <a:xfrm>
                      <a:off x="0" y="0"/>
                      <a:ext cx="4525006" cy="6039693"/>
                    </a:xfrm>
                    <a:prstGeom prst="rect">
                      <a:avLst/>
                    </a:prstGeom>
                  </pic:spPr>
                </pic:pic>
              </a:graphicData>
            </a:graphic>
          </wp:inline>
        </w:drawing>
      </w:r>
    </w:p>
    <w:p w14:paraId="0267E8D4" w14:textId="77777777" w:rsidR="0064452B" w:rsidRDefault="0064452B" w:rsidP="009F0A67">
      <w:pPr>
        <w:jc w:val="both"/>
        <w:rPr>
          <w:rFonts w:ascii="Calibri" w:hAnsi="Calibri" w:cs="Calibri"/>
        </w:rPr>
      </w:pPr>
    </w:p>
    <w:p w14:paraId="33524CBF" w14:textId="77777777" w:rsidR="006E7123" w:rsidRDefault="006E7123" w:rsidP="009F0A67">
      <w:pPr>
        <w:jc w:val="both"/>
        <w:rPr>
          <w:rFonts w:ascii="Calibri" w:hAnsi="Calibri" w:cs="Calibri"/>
        </w:rPr>
      </w:pPr>
    </w:p>
    <w:p w14:paraId="60D0BB05" w14:textId="77777777" w:rsidR="006E7123" w:rsidRDefault="006E7123" w:rsidP="009F0A67">
      <w:pPr>
        <w:jc w:val="both"/>
        <w:rPr>
          <w:rFonts w:ascii="Calibri" w:hAnsi="Calibri" w:cs="Calibri"/>
        </w:rPr>
      </w:pPr>
    </w:p>
    <w:p w14:paraId="18A150FB" w14:textId="77777777" w:rsidR="006E7123" w:rsidRDefault="006E7123" w:rsidP="009F0A67">
      <w:pPr>
        <w:jc w:val="both"/>
        <w:rPr>
          <w:rFonts w:ascii="Calibri" w:hAnsi="Calibri" w:cs="Calibri"/>
        </w:rPr>
      </w:pPr>
    </w:p>
    <w:p w14:paraId="12AEC8F3" w14:textId="77777777" w:rsidR="006E7123" w:rsidRDefault="006E7123" w:rsidP="009F0A67">
      <w:pPr>
        <w:jc w:val="both"/>
        <w:rPr>
          <w:rFonts w:ascii="Calibri" w:hAnsi="Calibri" w:cs="Calibri"/>
        </w:rPr>
      </w:pPr>
    </w:p>
    <w:p w14:paraId="3468C0D2" w14:textId="77777777" w:rsidR="006E7123" w:rsidRDefault="006E7123" w:rsidP="009F0A67">
      <w:pPr>
        <w:jc w:val="both"/>
        <w:rPr>
          <w:rFonts w:ascii="Calibri" w:hAnsi="Calibri" w:cs="Calibri"/>
        </w:rPr>
      </w:pPr>
    </w:p>
    <w:p w14:paraId="46CFB645" w14:textId="77777777" w:rsidR="006E7123" w:rsidRDefault="006E7123" w:rsidP="009F0A67">
      <w:pPr>
        <w:jc w:val="both"/>
        <w:rPr>
          <w:rFonts w:ascii="Calibri" w:hAnsi="Calibri" w:cs="Calibri"/>
        </w:rPr>
      </w:pPr>
    </w:p>
    <w:p w14:paraId="1E91FE94" w14:textId="77777777" w:rsidR="006E7123" w:rsidRDefault="006E7123" w:rsidP="009F0A67">
      <w:pPr>
        <w:jc w:val="both"/>
        <w:rPr>
          <w:rFonts w:ascii="Calibri" w:hAnsi="Calibri" w:cs="Calibri"/>
        </w:rPr>
      </w:pPr>
    </w:p>
    <w:p w14:paraId="5A9C9D2B" w14:textId="2990441E" w:rsidR="006E7123" w:rsidRDefault="006E7123" w:rsidP="009F0A67">
      <w:pPr>
        <w:jc w:val="both"/>
        <w:rPr>
          <w:rFonts w:ascii="Calibri" w:hAnsi="Calibri" w:cs="Calibri"/>
        </w:rPr>
      </w:pPr>
      <w:r>
        <w:rPr>
          <w:rFonts w:ascii="Calibri" w:hAnsi="Calibri" w:cs="Calibri"/>
        </w:rPr>
        <w:lastRenderedPageBreak/>
        <w:t>Image 4: Multiple ants with pheromones mechanism</w:t>
      </w:r>
    </w:p>
    <w:p w14:paraId="65E01FF6" w14:textId="259261D8" w:rsidR="006E7123" w:rsidRDefault="006E7123" w:rsidP="009F0A67">
      <w:pPr>
        <w:jc w:val="both"/>
        <w:rPr>
          <w:rFonts w:ascii="Calibri" w:hAnsi="Calibri" w:cs="Calibri"/>
        </w:rPr>
      </w:pPr>
      <w:r w:rsidRPr="006E7123">
        <w:rPr>
          <w:rFonts w:ascii="Calibri" w:hAnsi="Calibri" w:cs="Calibri"/>
        </w:rPr>
        <w:drawing>
          <wp:inline distT="0" distB="0" distL="0" distR="0" wp14:anchorId="7BC05DDA" wp14:editId="113E73DC">
            <wp:extent cx="5731510" cy="3982720"/>
            <wp:effectExtent l="0" t="0" r="2540" b="0"/>
            <wp:docPr id="411134973"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134973" name="Picture 1" descr="A screenshot of a computer game&#10;&#10;Description automatically generated"/>
                    <pic:cNvPicPr/>
                  </pic:nvPicPr>
                  <pic:blipFill>
                    <a:blip r:embed="rId22"/>
                    <a:stretch>
                      <a:fillRect/>
                    </a:stretch>
                  </pic:blipFill>
                  <pic:spPr>
                    <a:xfrm>
                      <a:off x="0" y="0"/>
                      <a:ext cx="5731510" cy="3982720"/>
                    </a:xfrm>
                    <a:prstGeom prst="rect">
                      <a:avLst/>
                    </a:prstGeom>
                  </pic:spPr>
                </pic:pic>
              </a:graphicData>
            </a:graphic>
          </wp:inline>
        </w:drawing>
      </w:r>
    </w:p>
    <w:p w14:paraId="3094CA51" w14:textId="77777777" w:rsidR="006E7123" w:rsidRPr="00146F7A" w:rsidRDefault="006E7123" w:rsidP="009F0A67">
      <w:pPr>
        <w:jc w:val="both"/>
        <w:rPr>
          <w:rFonts w:ascii="Calibri" w:hAnsi="Calibri" w:cs="Calibri"/>
        </w:rPr>
      </w:pPr>
    </w:p>
    <w:p w14:paraId="15F63147" w14:textId="38E49CFF" w:rsidR="00F9619F" w:rsidRPr="00460E68" w:rsidRDefault="00F9619F" w:rsidP="00460E68">
      <w:pPr>
        <w:rPr>
          <w:rFonts w:ascii="Calibri" w:hAnsi="Calibri" w:cs="Calibri"/>
          <w:b/>
          <w:bCs/>
        </w:rPr>
      </w:pPr>
      <w:r w:rsidRPr="00460E68">
        <w:rPr>
          <w:rFonts w:ascii="Calibri" w:hAnsi="Calibri" w:cs="Calibri"/>
          <w:b/>
          <w:bCs/>
        </w:rPr>
        <w:t>Attachments:</w:t>
      </w:r>
    </w:p>
    <w:p w14:paraId="668DDDF6" w14:textId="77777777" w:rsidR="00460E68" w:rsidRDefault="00460E68" w:rsidP="002A4127">
      <w:pPr>
        <w:pStyle w:val="ListParagraph"/>
        <w:numPr>
          <w:ilvl w:val="0"/>
          <w:numId w:val="4"/>
        </w:numPr>
        <w:jc w:val="both"/>
        <w:rPr>
          <w:rFonts w:ascii="Calibri" w:hAnsi="Calibri" w:cs="Calibri"/>
          <w:color w:val="0D0D0D" w:themeColor="text1" w:themeTint="F2"/>
        </w:rPr>
      </w:pPr>
      <w:r w:rsidRPr="00460E68">
        <w:rPr>
          <w:rFonts w:ascii="Calibri" w:hAnsi="Calibri" w:cs="Calibri"/>
          <w:color w:val="0D0D0D" w:themeColor="text1" w:themeTint="F2"/>
        </w:rPr>
        <w:t>https://github.com/ahsan-sami-turzo/complex-system-code/blob/main/CS_Assignment_1/MultipleAnts.nlogo</w:t>
      </w:r>
      <w:r w:rsidRPr="00460E68">
        <w:rPr>
          <w:rFonts w:ascii="Calibri" w:hAnsi="Calibri" w:cs="Calibri"/>
          <w:color w:val="0D0D0D" w:themeColor="text1" w:themeTint="F2"/>
        </w:rPr>
        <w:t xml:space="preserve"> </w:t>
      </w:r>
    </w:p>
    <w:p w14:paraId="6AEFD2DC" w14:textId="33570CEE" w:rsidR="00F9619F" w:rsidRPr="00146F7A" w:rsidRDefault="00460E68" w:rsidP="002A4127">
      <w:pPr>
        <w:pStyle w:val="ListParagraph"/>
        <w:numPr>
          <w:ilvl w:val="0"/>
          <w:numId w:val="4"/>
        </w:numPr>
        <w:jc w:val="both"/>
        <w:rPr>
          <w:rFonts w:ascii="Calibri" w:hAnsi="Calibri" w:cs="Calibri"/>
          <w:color w:val="0D0D0D" w:themeColor="text1" w:themeTint="F2"/>
        </w:rPr>
      </w:pPr>
      <w:r w:rsidRPr="00460E68">
        <w:rPr>
          <w:rFonts w:ascii="Calibri" w:hAnsi="Calibri" w:cs="Calibri"/>
          <w:color w:val="0D0D0D" w:themeColor="text1" w:themeTint="F2"/>
        </w:rPr>
        <w:t>https://github.com/ahsan-sami-turzo/complex-system-code/blob/main/CS_Assignment_1/MultipleAntsWithPheromones.nlogo</w:t>
      </w:r>
    </w:p>
    <w:p w14:paraId="023B1D8B" w14:textId="3FC92B30" w:rsidR="00F9619F" w:rsidRPr="00146F7A" w:rsidRDefault="00460E68" w:rsidP="002A4127">
      <w:pPr>
        <w:pStyle w:val="ListParagraph"/>
        <w:numPr>
          <w:ilvl w:val="0"/>
          <w:numId w:val="4"/>
        </w:numPr>
        <w:jc w:val="both"/>
        <w:rPr>
          <w:rFonts w:ascii="Calibri" w:hAnsi="Calibri" w:cs="Calibri"/>
          <w:color w:val="0D0D0D" w:themeColor="text1" w:themeTint="F2"/>
        </w:rPr>
      </w:pPr>
      <w:r w:rsidRPr="00460E68">
        <w:rPr>
          <w:rFonts w:ascii="Calibri" w:hAnsi="Calibri" w:cs="Calibri"/>
          <w:color w:val="0D0D0D" w:themeColor="text1" w:themeTint="F2"/>
        </w:rPr>
        <w:t>https://github.com/ahsan-sami-turzo/complex-system-code/blob/main/CS_Assignment_1/AntsSimpleModel.nlogo</w:t>
      </w:r>
    </w:p>
    <w:p w14:paraId="7B17C8AA" w14:textId="3CF39A6A" w:rsidR="00F9619F" w:rsidRPr="00146F7A" w:rsidRDefault="00460E68" w:rsidP="002A4127">
      <w:pPr>
        <w:pStyle w:val="ListParagraph"/>
        <w:numPr>
          <w:ilvl w:val="0"/>
          <w:numId w:val="4"/>
        </w:numPr>
        <w:jc w:val="both"/>
        <w:rPr>
          <w:rFonts w:ascii="Calibri" w:hAnsi="Calibri" w:cs="Calibri"/>
          <w:color w:val="0D0D0D" w:themeColor="text1" w:themeTint="F2"/>
        </w:rPr>
      </w:pPr>
      <w:r w:rsidRPr="00460E68">
        <w:rPr>
          <w:rFonts w:ascii="Calibri" w:hAnsi="Calibri" w:cs="Calibri"/>
          <w:color w:val="0D0D0D" w:themeColor="text1" w:themeTint="F2"/>
        </w:rPr>
        <w:t>https://github.com/ahsan-sami-turzo/complex-system-code/blob/main/CS_Assignment_1/ants-behavior-space-data.xlsx</w:t>
      </w:r>
    </w:p>
    <w:p w14:paraId="74CFC71A" w14:textId="485E83B5" w:rsidR="00F9619F" w:rsidRDefault="00460E68" w:rsidP="00460E68">
      <w:pPr>
        <w:pStyle w:val="ListParagraph"/>
        <w:numPr>
          <w:ilvl w:val="0"/>
          <w:numId w:val="4"/>
        </w:numPr>
        <w:jc w:val="both"/>
        <w:rPr>
          <w:rFonts w:ascii="Calibri" w:hAnsi="Calibri" w:cs="Calibri"/>
          <w:color w:val="0D0D0D" w:themeColor="text1" w:themeTint="F2"/>
        </w:rPr>
      </w:pPr>
      <w:r w:rsidRPr="00460E68">
        <w:rPr>
          <w:rFonts w:ascii="Calibri" w:hAnsi="Calibri" w:cs="Calibri"/>
          <w:color w:val="0D0D0D" w:themeColor="text1" w:themeTint="F2"/>
        </w:rPr>
        <w:t>https://github.com/ahsan-sami-turzo/complex-system-code/blob/main/CS_Assignment_1/ants.py</w:t>
      </w:r>
    </w:p>
    <w:p w14:paraId="1E9AAB0C" w14:textId="73DA6B4E" w:rsidR="002E6041" w:rsidRDefault="002E6041" w:rsidP="00460E68">
      <w:pPr>
        <w:pStyle w:val="ListParagraph"/>
        <w:numPr>
          <w:ilvl w:val="0"/>
          <w:numId w:val="4"/>
        </w:numPr>
        <w:jc w:val="both"/>
        <w:rPr>
          <w:rFonts w:ascii="Calibri" w:hAnsi="Calibri" w:cs="Calibri"/>
          <w:color w:val="0D0D0D" w:themeColor="text1" w:themeTint="F2"/>
        </w:rPr>
      </w:pPr>
      <w:r w:rsidRPr="002E6041">
        <w:rPr>
          <w:rFonts w:ascii="Calibri" w:hAnsi="Calibri" w:cs="Calibri"/>
          <w:color w:val="0D0D0D" w:themeColor="text1" w:themeTint="F2"/>
        </w:rPr>
        <w:t>https://github.com/ahsan-sami-turzo/complex-system-code/blob/main/CS_Assignment_1/data-analysis.py</w:t>
      </w:r>
    </w:p>
    <w:p w14:paraId="132B2C72" w14:textId="0886864F" w:rsidR="00A51652" w:rsidRPr="00146F7A" w:rsidRDefault="00A51652" w:rsidP="00460E68">
      <w:pPr>
        <w:pStyle w:val="ListParagraph"/>
        <w:numPr>
          <w:ilvl w:val="0"/>
          <w:numId w:val="4"/>
        </w:numPr>
        <w:jc w:val="both"/>
        <w:rPr>
          <w:rFonts w:ascii="Calibri" w:hAnsi="Calibri" w:cs="Calibri"/>
          <w:color w:val="0D0D0D" w:themeColor="text1" w:themeTint="F2"/>
        </w:rPr>
      </w:pPr>
      <w:r w:rsidRPr="00A51652">
        <w:rPr>
          <w:rFonts w:ascii="Calibri" w:hAnsi="Calibri" w:cs="Calibri"/>
          <w:color w:val="0D0D0D" w:themeColor="text1" w:themeTint="F2"/>
        </w:rPr>
        <w:t>https://github.com/ahsan-sami-turzo/complex-system-code/blob/main/CS_Assignment_1/ants-with-pheromones-behavior-space-data.xlsx</w:t>
      </w:r>
    </w:p>
    <w:sectPr w:rsidR="00A51652" w:rsidRPr="00146F7A" w:rsidSect="004B686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A3745D" w14:textId="77777777" w:rsidR="004B6860" w:rsidRDefault="004B6860" w:rsidP="00E42B49">
      <w:pPr>
        <w:spacing w:after="0" w:line="240" w:lineRule="auto"/>
      </w:pPr>
      <w:r>
        <w:separator/>
      </w:r>
    </w:p>
  </w:endnote>
  <w:endnote w:type="continuationSeparator" w:id="0">
    <w:p w14:paraId="3F1C467C" w14:textId="77777777" w:rsidR="004B6860" w:rsidRDefault="004B6860" w:rsidP="00E42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108DCC" w14:textId="77777777" w:rsidR="004B6860" w:rsidRDefault="004B6860" w:rsidP="00E42B49">
      <w:pPr>
        <w:spacing w:after="0" w:line="240" w:lineRule="auto"/>
      </w:pPr>
      <w:r>
        <w:separator/>
      </w:r>
    </w:p>
  </w:footnote>
  <w:footnote w:type="continuationSeparator" w:id="0">
    <w:p w14:paraId="6ED541D0" w14:textId="77777777" w:rsidR="004B6860" w:rsidRDefault="004B6860" w:rsidP="00E42B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B66DC"/>
    <w:multiLevelType w:val="hybridMultilevel"/>
    <w:tmpl w:val="42DEA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121D1"/>
    <w:multiLevelType w:val="hybridMultilevel"/>
    <w:tmpl w:val="0E145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F05674"/>
    <w:multiLevelType w:val="hybridMultilevel"/>
    <w:tmpl w:val="F34A24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024D48"/>
    <w:multiLevelType w:val="hybridMultilevel"/>
    <w:tmpl w:val="288CD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6A4D1E"/>
    <w:multiLevelType w:val="hybridMultilevel"/>
    <w:tmpl w:val="904E7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813373"/>
    <w:multiLevelType w:val="hybridMultilevel"/>
    <w:tmpl w:val="BE8A37A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9801ABF"/>
    <w:multiLevelType w:val="multilevel"/>
    <w:tmpl w:val="8BC81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825E4F"/>
    <w:multiLevelType w:val="multilevel"/>
    <w:tmpl w:val="83E68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7200945">
    <w:abstractNumId w:val="7"/>
  </w:num>
  <w:num w:numId="2" w16cid:durableId="1107851595">
    <w:abstractNumId w:val="3"/>
  </w:num>
  <w:num w:numId="3" w16cid:durableId="1316644832">
    <w:abstractNumId w:val="4"/>
  </w:num>
  <w:num w:numId="4" w16cid:durableId="358243531">
    <w:abstractNumId w:val="0"/>
  </w:num>
  <w:num w:numId="5" w16cid:durableId="1428577594">
    <w:abstractNumId w:val="6"/>
  </w:num>
  <w:num w:numId="6" w16cid:durableId="2047487015">
    <w:abstractNumId w:val="1"/>
  </w:num>
  <w:num w:numId="7" w16cid:durableId="81265719">
    <w:abstractNumId w:val="5"/>
  </w:num>
  <w:num w:numId="8" w16cid:durableId="18652434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CF"/>
    <w:rsid w:val="0000172F"/>
    <w:rsid w:val="00007D26"/>
    <w:rsid w:val="00062A16"/>
    <w:rsid w:val="00070360"/>
    <w:rsid w:val="00077048"/>
    <w:rsid w:val="0008339F"/>
    <w:rsid w:val="000C0784"/>
    <w:rsid w:val="000C2C43"/>
    <w:rsid w:val="000D1549"/>
    <w:rsid w:val="000D697F"/>
    <w:rsid w:val="000F2BB3"/>
    <w:rsid w:val="001122AE"/>
    <w:rsid w:val="00146F7A"/>
    <w:rsid w:val="001554D9"/>
    <w:rsid w:val="00173CF5"/>
    <w:rsid w:val="0018571D"/>
    <w:rsid w:val="00192D0D"/>
    <w:rsid w:val="001A77D1"/>
    <w:rsid w:val="001B72CF"/>
    <w:rsid w:val="001C023E"/>
    <w:rsid w:val="001C051B"/>
    <w:rsid w:val="001C4A96"/>
    <w:rsid w:val="001D24DF"/>
    <w:rsid w:val="001D3568"/>
    <w:rsid w:val="001D47CF"/>
    <w:rsid w:val="001F5067"/>
    <w:rsid w:val="00200B00"/>
    <w:rsid w:val="00203C3D"/>
    <w:rsid w:val="00205205"/>
    <w:rsid w:val="002104D5"/>
    <w:rsid w:val="002106BB"/>
    <w:rsid w:val="002121F4"/>
    <w:rsid w:val="0022250F"/>
    <w:rsid w:val="002A3ADD"/>
    <w:rsid w:val="002A4127"/>
    <w:rsid w:val="002B5A02"/>
    <w:rsid w:val="002C266A"/>
    <w:rsid w:val="002C7446"/>
    <w:rsid w:val="002E0A9B"/>
    <w:rsid w:val="002E6041"/>
    <w:rsid w:val="003129E0"/>
    <w:rsid w:val="00343DE9"/>
    <w:rsid w:val="003460AA"/>
    <w:rsid w:val="00352590"/>
    <w:rsid w:val="003706C5"/>
    <w:rsid w:val="00371EB7"/>
    <w:rsid w:val="003908C5"/>
    <w:rsid w:val="003A72DE"/>
    <w:rsid w:val="003B7E90"/>
    <w:rsid w:val="003D47F3"/>
    <w:rsid w:val="003E55F9"/>
    <w:rsid w:val="0041340D"/>
    <w:rsid w:val="00433A9D"/>
    <w:rsid w:val="0044358B"/>
    <w:rsid w:val="00460E68"/>
    <w:rsid w:val="00464993"/>
    <w:rsid w:val="0048482E"/>
    <w:rsid w:val="00490D48"/>
    <w:rsid w:val="00493662"/>
    <w:rsid w:val="0049690A"/>
    <w:rsid w:val="00497661"/>
    <w:rsid w:val="004A2660"/>
    <w:rsid w:val="004B3AA2"/>
    <w:rsid w:val="004B6860"/>
    <w:rsid w:val="004C033E"/>
    <w:rsid w:val="004C07B0"/>
    <w:rsid w:val="004D0F51"/>
    <w:rsid w:val="004E7AAC"/>
    <w:rsid w:val="005004D1"/>
    <w:rsid w:val="00525CE8"/>
    <w:rsid w:val="00530530"/>
    <w:rsid w:val="00570BE1"/>
    <w:rsid w:val="005A3146"/>
    <w:rsid w:val="005B2B9F"/>
    <w:rsid w:val="005B3905"/>
    <w:rsid w:val="005B4387"/>
    <w:rsid w:val="005C3947"/>
    <w:rsid w:val="005C43C9"/>
    <w:rsid w:val="005D5BB8"/>
    <w:rsid w:val="005E20FF"/>
    <w:rsid w:val="005F06B1"/>
    <w:rsid w:val="005F34D8"/>
    <w:rsid w:val="005F3D6F"/>
    <w:rsid w:val="006133C7"/>
    <w:rsid w:val="00621A8F"/>
    <w:rsid w:val="00624F2C"/>
    <w:rsid w:val="00633456"/>
    <w:rsid w:val="0064452B"/>
    <w:rsid w:val="00646ECF"/>
    <w:rsid w:val="00654BA5"/>
    <w:rsid w:val="006578AC"/>
    <w:rsid w:val="006810B5"/>
    <w:rsid w:val="00684617"/>
    <w:rsid w:val="00686F98"/>
    <w:rsid w:val="00696B82"/>
    <w:rsid w:val="006A1AB9"/>
    <w:rsid w:val="006B4E0D"/>
    <w:rsid w:val="006B5F8C"/>
    <w:rsid w:val="006B6283"/>
    <w:rsid w:val="006B71EB"/>
    <w:rsid w:val="006E37EE"/>
    <w:rsid w:val="006E53D7"/>
    <w:rsid w:val="006E7123"/>
    <w:rsid w:val="006F07A6"/>
    <w:rsid w:val="00702910"/>
    <w:rsid w:val="00704018"/>
    <w:rsid w:val="00734712"/>
    <w:rsid w:val="007415D8"/>
    <w:rsid w:val="00761746"/>
    <w:rsid w:val="00765B16"/>
    <w:rsid w:val="0078480B"/>
    <w:rsid w:val="007B0078"/>
    <w:rsid w:val="007B5C88"/>
    <w:rsid w:val="007C05EF"/>
    <w:rsid w:val="007C26EC"/>
    <w:rsid w:val="007C3A05"/>
    <w:rsid w:val="007E177E"/>
    <w:rsid w:val="007F4CE0"/>
    <w:rsid w:val="00806B4C"/>
    <w:rsid w:val="0082036E"/>
    <w:rsid w:val="00836029"/>
    <w:rsid w:val="00865465"/>
    <w:rsid w:val="00870D3F"/>
    <w:rsid w:val="00880073"/>
    <w:rsid w:val="0088469F"/>
    <w:rsid w:val="008A5559"/>
    <w:rsid w:val="008B1727"/>
    <w:rsid w:val="008B62A8"/>
    <w:rsid w:val="008C360B"/>
    <w:rsid w:val="008D6CE5"/>
    <w:rsid w:val="008E6CF9"/>
    <w:rsid w:val="008F0385"/>
    <w:rsid w:val="00921478"/>
    <w:rsid w:val="00932427"/>
    <w:rsid w:val="00954DF7"/>
    <w:rsid w:val="00955D74"/>
    <w:rsid w:val="009712CE"/>
    <w:rsid w:val="009748FD"/>
    <w:rsid w:val="00990C2B"/>
    <w:rsid w:val="009A09DE"/>
    <w:rsid w:val="009C287C"/>
    <w:rsid w:val="009C5B17"/>
    <w:rsid w:val="009D46AD"/>
    <w:rsid w:val="009F0A67"/>
    <w:rsid w:val="009F1BBD"/>
    <w:rsid w:val="009F4993"/>
    <w:rsid w:val="00A13B1A"/>
    <w:rsid w:val="00A2646D"/>
    <w:rsid w:val="00A34685"/>
    <w:rsid w:val="00A475C3"/>
    <w:rsid w:val="00A51652"/>
    <w:rsid w:val="00A5579C"/>
    <w:rsid w:val="00A64B51"/>
    <w:rsid w:val="00A93B1E"/>
    <w:rsid w:val="00AE5697"/>
    <w:rsid w:val="00AE5901"/>
    <w:rsid w:val="00B05240"/>
    <w:rsid w:val="00B0722F"/>
    <w:rsid w:val="00B101E0"/>
    <w:rsid w:val="00B21BA8"/>
    <w:rsid w:val="00B30124"/>
    <w:rsid w:val="00B40CE9"/>
    <w:rsid w:val="00B46DEA"/>
    <w:rsid w:val="00B47D68"/>
    <w:rsid w:val="00B548CE"/>
    <w:rsid w:val="00B828B3"/>
    <w:rsid w:val="00BB471D"/>
    <w:rsid w:val="00BC4DA5"/>
    <w:rsid w:val="00BC7DAA"/>
    <w:rsid w:val="00BD3989"/>
    <w:rsid w:val="00BE00CE"/>
    <w:rsid w:val="00BE192D"/>
    <w:rsid w:val="00BE609F"/>
    <w:rsid w:val="00C0212A"/>
    <w:rsid w:val="00C06E53"/>
    <w:rsid w:val="00C15ECC"/>
    <w:rsid w:val="00C3403D"/>
    <w:rsid w:val="00C409D1"/>
    <w:rsid w:val="00C56DA4"/>
    <w:rsid w:val="00C81D78"/>
    <w:rsid w:val="00C87069"/>
    <w:rsid w:val="00CC3B85"/>
    <w:rsid w:val="00CC424B"/>
    <w:rsid w:val="00CC5B93"/>
    <w:rsid w:val="00CD713F"/>
    <w:rsid w:val="00CE5E1B"/>
    <w:rsid w:val="00D00EBB"/>
    <w:rsid w:val="00D012A5"/>
    <w:rsid w:val="00D15F44"/>
    <w:rsid w:val="00D2255D"/>
    <w:rsid w:val="00D50B7B"/>
    <w:rsid w:val="00D55857"/>
    <w:rsid w:val="00D80043"/>
    <w:rsid w:val="00D807E8"/>
    <w:rsid w:val="00D81799"/>
    <w:rsid w:val="00DA5F61"/>
    <w:rsid w:val="00DB3C90"/>
    <w:rsid w:val="00DC5111"/>
    <w:rsid w:val="00DD3948"/>
    <w:rsid w:val="00DD60F7"/>
    <w:rsid w:val="00DF4625"/>
    <w:rsid w:val="00E26B41"/>
    <w:rsid w:val="00E26CE5"/>
    <w:rsid w:val="00E322D1"/>
    <w:rsid w:val="00E42B49"/>
    <w:rsid w:val="00E61B29"/>
    <w:rsid w:val="00E740C0"/>
    <w:rsid w:val="00E77EBE"/>
    <w:rsid w:val="00E90ACC"/>
    <w:rsid w:val="00EA028E"/>
    <w:rsid w:val="00EA08C9"/>
    <w:rsid w:val="00EA25F1"/>
    <w:rsid w:val="00EA2C72"/>
    <w:rsid w:val="00EA42DF"/>
    <w:rsid w:val="00EC76A6"/>
    <w:rsid w:val="00EF19B1"/>
    <w:rsid w:val="00EF4ED4"/>
    <w:rsid w:val="00F3699D"/>
    <w:rsid w:val="00F415F5"/>
    <w:rsid w:val="00F9619F"/>
    <w:rsid w:val="00FB1EF2"/>
    <w:rsid w:val="00FB66DE"/>
    <w:rsid w:val="00FF0CA9"/>
    <w:rsid w:val="00FF1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25945"/>
  <w15:chartTrackingRefBased/>
  <w15:docId w15:val="{5741730F-8810-4DE4-B3D6-2E841D88C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7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47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47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47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7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7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7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7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7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7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47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47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47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7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7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7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7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7CF"/>
    <w:rPr>
      <w:rFonts w:eastAsiaTheme="majorEastAsia" w:cstheme="majorBidi"/>
      <w:color w:val="272727" w:themeColor="text1" w:themeTint="D8"/>
    </w:rPr>
  </w:style>
  <w:style w:type="paragraph" w:styleId="Title">
    <w:name w:val="Title"/>
    <w:basedOn w:val="Normal"/>
    <w:next w:val="Normal"/>
    <w:link w:val="TitleChar"/>
    <w:uiPriority w:val="10"/>
    <w:qFormat/>
    <w:rsid w:val="001D4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7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7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7CF"/>
    <w:pPr>
      <w:spacing w:before="160"/>
      <w:jc w:val="center"/>
    </w:pPr>
    <w:rPr>
      <w:i/>
      <w:iCs/>
      <w:color w:val="404040" w:themeColor="text1" w:themeTint="BF"/>
    </w:rPr>
  </w:style>
  <w:style w:type="character" w:customStyle="1" w:styleId="QuoteChar">
    <w:name w:val="Quote Char"/>
    <w:basedOn w:val="DefaultParagraphFont"/>
    <w:link w:val="Quote"/>
    <w:uiPriority w:val="29"/>
    <w:rsid w:val="001D47CF"/>
    <w:rPr>
      <w:i/>
      <w:iCs/>
      <w:color w:val="404040" w:themeColor="text1" w:themeTint="BF"/>
    </w:rPr>
  </w:style>
  <w:style w:type="paragraph" w:styleId="ListParagraph">
    <w:name w:val="List Paragraph"/>
    <w:basedOn w:val="Normal"/>
    <w:uiPriority w:val="34"/>
    <w:qFormat/>
    <w:rsid w:val="001D47CF"/>
    <w:pPr>
      <w:ind w:left="720"/>
      <w:contextualSpacing/>
    </w:pPr>
  </w:style>
  <w:style w:type="character" w:styleId="IntenseEmphasis">
    <w:name w:val="Intense Emphasis"/>
    <w:basedOn w:val="DefaultParagraphFont"/>
    <w:uiPriority w:val="21"/>
    <w:qFormat/>
    <w:rsid w:val="001D47CF"/>
    <w:rPr>
      <w:i/>
      <w:iCs/>
      <w:color w:val="0F4761" w:themeColor="accent1" w:themeShade="BF"/>
    </w:rPr>
  </w:style>
  <w:style w:type="paragraph" w:styleId="IntenseQuote">
    <w:name w:val="Intense Quote"/>
    <w:basedOn w:val="Normal"/>
    <w:next w:val="Normal"/>
    <w:link w:val="IntenseQuoteChar"/>
    <w:uiPriority w:val="30"/>
    <w:qFormat/>
    <w:rsid w:val="001D47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7CF"/>
    <w:rPr>
      <w:i/>
      <w:iCs/>
      <w:color w:val="0F4761" w:themeColor="accent1" w:themeShade="BF"/>
    </w:rPr>
  </w:style>
  <w:style w:type="character" w:styleId="IntenseReference">
    <w:name w:val="Intense Reference"/>
    <w:basedOn w:val="DefaultParagraphFont"/>
    <w:uiPriority w:val="32"/>
    <w:qFormat/>
    <w:rsid w:val="001D47CF"/>
    <w:rPr>
      <w:b/>
      <w:bCs/>
      <w:smallCaps/>
      <w:color w:val="0F4761" w:themeColor="accent1" w:themeShade="BF"/>
      <w:spacing w:val="5"/>
    </w:rPr>
  </w:style>
  <w:style w:type="table" w:styleId="TableGrid">
    <w:name w:val="Table Grid"/>
    <w:basedOn w:val="TableNormal"/>
    <w:uiPriority w:val="39"/>
    <w:rsid w:val="00200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3">
    <w:name w:val="List Table 2 Accent 3"/>
    <w:basedOn w:val="TableNormal"/>
    <w:uiPriority w:val="47"/>
    <w:rsid w:val="00C87069"/>
    <w:pPr>
      <w:spacing w:after="0" w:line="240" w:lineRule="auto"/>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NoSpacing">
    <w:name w:val="No Spacing"/>
    <w:uiPriority w:val="1"/>
    <w:qFormat/>
    <w:rsid w:val="00E322D1"/>
    <w:pPr>
      <w:spacing w:after="0" w:line="240" w:lineRule="auto"/>
    </w:pPr>
  </w:style>
  <w:style w:type="table" w:styleId="ListTable4-Accent4">
    <w:name w:val="List Table 4 Accent 4"/>
    <w:basedOn w:val="TableNormal"/>
    <w:uiPriority w:val="49"/>
    <w:rsid w:val="00A475C3"/>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Header">
    <w:name w:val="header"/>
    <w:basedOn w:val="Normal"/>
    <w:link w:val="HeaderChar"/>
    <w:uiPriority w:val="99"/>
    <w:unhideWhenUsed/>
    <w:rsid w:val="00E42B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B49"/>
  </w:style>
  <w:style w:type="paragraph" w:styleId="Footer">
    <w:name w:val="footer"/>
    <w:basedOn w:val="Normal"/>
    <w:link w:val="FooterChar"/>
    <w:uiPriority w:val="99"/>
    <w:unhideWhenUsed/>
    <w:rsid w:val="00E42B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B49"/>
  </w:style>
  <w:style w:type="character" w:styleId="Hyperlink">
    <w:name w:val="Hyperlink"/>
    <w:basedOn w:val="DefaultParagraphFont"/>
    <w:uiPriority w:val="99"/>
    <w:unhideWhenUsed/>
    <w:rsid w:val="002E6041"/>
    <w:rPr>
      <w:color w:val="467886" w:themeColor="hyperlink"/>
      <w:u w:val="single"/>
    </w:rPr>
  </w:style>
  <w:style w:type="character" w:styleId="UnresolvedMention">
    <w:name w:val="Unresolved Mention"/>
    <w:basedOn w:val="DefaultParagraphFont"/>
    <w:uiPriority w:val="99"/>
    <w:semiHidden/>
    <w:unhideWhenUsed/>
    <w:rsid w:val="002E6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2299635">
      <w:bodyDiv w:val="1"/>
      <w:marLeft w:val="0"/>
      <w:marRight w:val="0"/>
      <w:marTop w:val="0"/>
      <w:marBottom w:val="0"/>
      <w:divBdr>
        <w:top w:val="none" w:sz="0" w:space="0" w:color="auto"/>
        <w:left w:val="none" w:sz="0" w:space="0" w:color="auto"/>
        <w:bottom w:val="none" w:sz="0" w:space="0" w:color="auto"/>
        <w:right w:val="none" w:sz="0" w:space="0" w:color="auto"/>
      </w:divBdr>
    </w:div>
    <w:div w:id="811168105">
      <w:bodyDiv w:val="1"/>
      <w:marLeft w:val="0"/>
      <w:marRight w:val="0"/>
      <w:marTop w:val="0"/>
      <w:marBottom w:val="0"/>
      <w:divBdr>
        <w:top w:val="none" w:sz="0" w:space="0" w:color="auto"/>
        <w:left w:val="none" w:sz="0" w:space="0" w:color="auto"/>
        <w:bottom w:val="none" w:sz="0" w:space="0" w:color="auto"/>
        <w:right w:val="none" w:sz="0" w:space="0" w:color="auto"/>
      </w:divBdr>
    </w:div>
    <w:div w:id="931277404">
      <w:bodyDiv w:val="1"/>
      <w:marLeft w:val="0"/>
      <w:marRight w:val="0"/>
      <w:marTop w:val="0"/>
      <w:marBottom w:val="0"/>
      <w:divBdr>
        <w:top w:val="none" w:sz="0" w:space="0" w:color="auto"/>
        <w:left w:val="none" w:sz="0" w:space="0" w:color="auto"/>
        <w:bottom w:val="none" w:sz="0" w:space="0" w:color="auto"/>
        <w:right w:val="none" w:sz="0" w:space="0" w:color="auto"/>
      </w:divBdr>
    </w:div>
    <w:div w:id="959996707">
      <w:bodyDiv w:val="1"/>
      <w:marLeft w:val="0"/>
      <w:marRight w:val="0"/>
      <w:marTop w:val="0"/>
      <w:marBottom w:val="0"/>
      <w:divBdr>
        <w:top w:val="none" w:sz="0" w:space="0" w:color="auto"/>
        <w:left w:val="none" w:sz="0" w:space="0" w:color="auto"/>
        <w:bottom w:val="none" w:sz="0" w:space="0" w:color="auto"/>
        <w:right w:val="none" w:sz="0" w:space="0" w:color="auto"/>
      </w:divBdr>
    </w:div>
    <w:div w:id="1054500539">
      <w:bodyDiv w:val="1"/>
      <w:marLeft w:val="0"/>
      <w:marRight w:val="0"/>
      <w:marTop w:val="0"/>
      <w:marBottom w:val="0"/>
      <w:divBdr>
        <w:top w:val="none" w:sz="0" w:space="0" w:color="auto"/>
        <w:left w:val="none" w:sz="0" w:space="0" w:color="auto"/>
        <w:bottom w:val="none" w:sz="0" w:space="0" w:color="auto"/>
        <w:right w:val="none" w:sz="0" w:space="0" w:color="auto"/>
      </w:divBdr>
    </w:div>
    <w:div w:id="1124890658">
      <w:bodyDiv w:val="1"/>
      <w:marLeft w:val="0"/>
      <w:marRight w:val="0"/>
      <w:marTop w:val="0"/>
      <w:marBottom w:val="0"/>
      <w:divBdr>
        <w:top w:val="none" w:sz="0" w:space="0" w:color="auto"/>
        <w:left w:val="none" w:sz="0" w:space="0" w:color="auto"/>
        <w:bottom w:val="none" w:sz="0" w:space="0" w:color="auto"/>
        <w:right w:val="none" w:sz="0" w:space="0" w:color="auto"/>
      </w:divBdr>
    </w:div>
    <w:div w:id="1503469291">
      <w:bodyDiv w:val="1"/>
      <w:marLeft w:val="0"/>
      <w:marRight w:val="0"/>
      <w:marTop w:val="0"/>
      <w:marBottom w:val="0"/>
      <w:divBdr>
        <w:top w:val="none" w:sz="0" w:space="0" w:color="auto"/>
        <w:left w:val="none" w:sz="0" w:space="0" w:color="auto"/>
        <w:bottom w:val="none" w:sz="0" w:space="0" w:color="auto"/>
        <w:right w:val="none" w:sz="0" w:space="0" w:color="auto"/>
      </w:divBdr>
    </w:div>
    <w:div w:id="1537278411">
      <w:bodyDiv w:val="1"/>
      <w:marLeft w:val="0"/>
      <w:marRight w:val="0"/>
      <w:marTop w:val="0"/>
      <w:marBottom w:val="0"/>
      <w:divBdr>
        <w:top w:val="none" w:sz="0" w:space="0" w:color="auto"/>
        <w:left w:val="none" w:sz="0" w:space="0" w:color="auto"/>
        <w:bottom w:val="none" w:sz="0" w:space="0" w:color="auto"/>
        <w:right w:val="none" w:sz="0" w:space="0" w:color="auto"/>
      </w:divBdr>
    </w:div>
    <w:div w:id="1548906642">
      <w:bodyDiv w:val="1"/>
      <w:marLeft w:val="0"/>
      <w:marRight w:val="0"/>
      <w:marTop w:val="0"/>
      <w:marBottom w:val="0"/>
      <w:divBdr>
        <w:top w:val="none" w:sz="0" w:space="0" w:color="auto"/>
        <w:left w:val="none" w:sz="0" w:space="0" w:color="auto"/>
        <w:bottom w:val="none" w:sz="0" w:space="0" w:color="auto"/>
        <w:right w:val="none" w:sz="0" w:space="0" w:color="auto"/>
      </w:divBdr>
    </w:div>
    <w:div w:id="1728992349">
      <w:bodyDiv w:val="1"/>
      <w:marLeft w:val="0"/>
      <w:marRight w:val="0"/>
      <w:marTop w:val="0"/>
      <w:marBottom w:val="0"/>
      <w:divBdr>
        <w:top w:val="none" w:sz="0" w:space="0" w:color="auto"/>
        <w:left w:val="none" w:sz="0" w:space="0" w:color="auto"/>
        <w:bottom w:val="none" w:sz="0" w:space="0" w:color="auto"/>
        <w:right w:val="none" w:sz="0" w:space="0" w:color="auto"/>
      </w:divBdr>
    </w:div>
    <w:div w:id="202207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3.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chart" Target="charts/chart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hart" Target="charts/chart5.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4.xml"/><Relationship Id="rId22"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https://lut-my.sharepoint.com/personal/turzo_ahsan_sami_student_lut_fi/Documents/Complex_Systems_Work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lut-my.sharepoint.com/personal/turzo_ahsan_sami_student_lut_fi/Documents/Complex_Systems_Work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lut-my.sharepoint.com/personal/turzo_ahsan_sami_student_lut_fi/Documents/Complex_Systems_Workboo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lut-my.sharepoint.com/personal/turzo_ahsan_sami_student_lut_fi/Documents/Complex_Systems_Workboo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lut-my.sharepoint.com/personal/turzo_ahsan_sami_student_lut_fi/Documents/Complex_Systems_Workbook.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lut-my.sharepoint.com/personal/turzo_ahsan_sami_student_lut_fi/Documents/Complex_Systems_Workbook.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Population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38100" cap="rnd">
              <a:noFill/>
              <a:round/>
            </a:ln>
            <a:effectLst/>
          </c:spPr>
          <c:marker>
            <c:symbol val="circle"/>
            <c:size val="5"/>
            <c:spPr>
              <a:solidFill>
                <a:schemeClr val="accent1"/>
              </a:solidFill>
              <a:ln w="9525">
                <a:solidFill>
                  <a:schemeClr val="accent1"/>
                </a:solidFill>
              </a:ln>
              <a:effectLst/>
            </c:spPr>
          </c:marker>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Charts!$A$1:$A$8</c:f>
              <c:numCache>
                <c:formatCode>General</c:formatCode>
                <c:ptCount val="8"/>
                <c:pt idx="0">
                  <c:v>50</c:v>
                </c:pt>
                <c:pt idx="1">
                  <c:v>100</c:v>
                </c:pt>
                <c:pt idx="2">
                  <c:v>50</c:v>
                </c:pt>
                <c:pt idx="3">
                  <c:v>100</c:v>
                </c:pt>
                <c:pt idx="4">
                  <c:v>50</c:v>
                </c:pt>
                <c:pt idx="5">
                  <c:v>100</c:v>
                </c:pt>
                <c:pt idx="6">
                  <c:v>50</c:v>
                </c:pt>
                <c:pt idx="7">
                  <c:v>100</c:v>
                </c:pt>
              </c:numCache>
            </c:numRef>
          </c:xVal>
          <c:yVal>
            <c:numRef>
              <c:f>Charts!$D$1:$D$8</c:f>
              <c:numCache>
                <c:formatCode>General</c:formatCode>
                <c:ptCount val="8"/>
                <c:pt idx="0">
                  <c:v>311.39999999999998</c:v>
                </c:pt>
                <c:pt idx="1">
                  <c:v>147.19999999999999</c:v>
                </c:pt>
                <c:pt idx="2">
                  <c:v>502</c:v>
                </c:pt>
                <c:pt idx="3">
                  <c:v>265.39999999999998</c:v>
                </c:pt>
                <c:pt idx="4">
                  <c:v>238</c:v>
                </c:pt>
                <c:pt idx="5">
                  <c:v>139.6</c:v>
                </c:pt>
                <c:pt idx="6">
                  <c:v>207.6</c:v>
                </c:pt>
                <c:pt idx="7">
                  <c:v>114</c:v>
                </c:pt>
              </c:numCache>
            </c:numRef>
          </c:yVal>
          <c:smooth val="0"/>
          <c:extLst>
            <c:ext xmlns:c16="http://schemas.microsoft.com/office/drawing/2014/chart" uri="{C3380CC4-5D6E-409C-BE32-E72D297353CC}">
              <c16:uniqueId val="{00000000-5A01-49F4-986D-78B814DBDABD}"/>
            </c:ext>
          </c:extLst>
        </c:ser>
        <c:dLbls>
          <c:showLegendKey val="0"/>
          <c:showVal val="0"/>
          <c:showCatName val="0"/>
          <c:showSerName val="0"/>
          <c:showPercent val="0"/>
          <c:showBubbleSize val="0"/>
        </c:dLbls>
        <c:axId val="1374938768"/>
        <c:axId val="1374939248"/>
      </c:scatterChart>
      <c:valAx>
        <c:axId val="1374938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4939248"/>
        <c:crosses val="autoZero"/>
        <c:crossBetween val="midCat"/>
      </c:valAx>
      <c:valAx>
        <c:axId val="1374939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ticks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49387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Maximum Step Size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38100" cap="rnd">
              <a:noFill/>
              <a:round/>
            </a:ln>
            <a:effectLst/>
          </c:spPr>
          <c:marker>
            <c:symbol val="circle"/>
            <c:size val="5"/>
            <c:spPr>
              <a:solidFill>
                <a:schemeClr val="accent1"/>
              </a:solidFill>
              <a:ln w="9525">
                <a:solidFill>
                  <a:schemeClr val="accent1"/>
                </a:solidFill>
              </a:ln>
              <a:effectLst/>
            </c:spPr>
          </c:marker>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Charts!$B$1:$B$8</c:f>
              <c:numCache>
                <c:formatCode>General</c:formatCode>
                <c:ptCount val="8"/>
                <c:pt idx="0">
                  <c:v>4</c:v>
                </c:pt>
                <c:pt idx="1">
                  <c:v>4</c:v>
                </c:pt>
                <c:pt idx="2">
                  <c:v>8</c:v>
                </c:pt>
                <c:pt idx="3">
                  <c:v>8</c:v>
                </c:pt>
                <c:pt idx="4">
                  <c:v>4</c:v>
                </c:pt>
                <c:pt idx="5">
                  <c:v>4</c:v>
                </c:pt>
                <c:pt idx="6">
                  <c:v>8</c:v>
                </c:pt>
                <c:pt idx="7">
                  <c:v>8</c:v>
                </c:pt>
              </c:numCache>
            </c:numRef>
          </c:xVal>
          <c:yVal>
            <c:numRef>
              <c:f>Charts!$D$1:$D$8</c:f>
              <c:numCache>
                <c:formatCode>General</c:formatCode>
                <c:ptCount val="8"/>
                <c:pt idx="0">
                  <c:v>311.39999999999998</c:v>
                </c:pt>
                <c:pt idx="1">
                  <c:v>147.19999999999999</c:v>
                </c:pt>
                <c:pt idx="2">
                  <c:v>502</c:v>
                </c:pt>
                <c:pt idx="3">
                  <c:v>265.39999999999998</c:v>
                </c:pt>
                <c:pt idx="4">
                  <c:v>238</c:v>
                </c:pt>
                <c:pt idx="5">
                  <c:v>139.6</c:v>
                </c:pt>
                <c:pt idx="6">
                  <c:v>207.6</c:v>
                </c:pt>
                <c:pt idx="7">
                  <c:v>114</c:v>
                </c:pt>
              </c:numCache>
            </c:numRef>
          </c:yVal>
          <c:smooth val="0"/>
          <c:extLst>
            <c:ext xmlns:c16="http://schemas.microsoft.com/office/drawing/2014/chart" uri="{C3380CC4-5D6E-409C-BE32-E72D297353CC}">
              <c16:uniqueId val="{00000000-03A8-49DC-AEF3-FF68D59328B8}"/>
            </c:ext>
          </c:extLst>
        </c:ser>
        <c:dLbls>
          <c:showLegendKey val="0"/>
          <c:showVal val="0"/>
          <c:showCatName val="0"/>
          <c:showSerName val="0"/>
          <c:showPercent val="0"/>
          <c:showBubbleSize val="0"/>
        </c:dLbls>
        <c:axId val="1377354848"/>
        <c:axId val="1377355328"/>
      </c:scatterChart>
      <c:valAx>
        <c:axId val="13773548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Maximum Step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355328"/>
        <c:crosses val="autoZero"/>
        <c:crossBetween val="midCat"/>
      </c:valAx>
      <c:valAx>
        <c:axId val="1377355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ticks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3548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Maximum Turn Angle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38100" cap="rnd">
              <a:noFill/>
              <a:round/>
            </a:ln>
            <a:effectLst/>
          </c:spPr>
          <c:marker>
            <c:symbol val="circle"/>
            <c:size val="5"/>
            <c:spPr>
              <a:solidFill>
                <a:schemeClr val="accent1"/>
              </a:solidFill>
              <a:ln w="9525">
                <a:solidFill>
                  <a:schemeClr val="accent1"/>
                </a:solidFill>
              </a:ln>
              <a:effectLst/>
            </c:spPr>
          </c:marker>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Charts!$C$1:$C$8</c:f>
              <c:numCache>
                <c:formatCode>General</c:formatCode>
                <c:ptCount val="8"/>
                <c:pt idx="0">
                  <c:v>60</c:v>
                </c:pt>
                <c:pt idx="1">
                  <c:v>60</c:v>
                </c:pt>
                <c:pt idx="2">
                  <c:v>60</c:v>
                </c:pt>
                <c:pt idx="3">
                  <c:v>60</c:v>
                </c:pt>
                <c:pt idx="4">
                  <c:v>120</c:v>
                </c:pt>
                <c:pt idx="5">
                  <c:v>120</c:v>
                </c:pt>
                <c:pt idx="6">
                  <c:v>120</c:v>
                </c:pt>
                <c:pt idx="7">
                  <c:v>120</c:v>
                </c:pt>
              </c:numCache>
            </c:numRef>
          </c:xVal>
          <c:yVal>
            <c:numRef>
              <c:f>Charts!$D$1:$D$8</c:f>
              <c:numCache>
                <c:formatCode>General</c:formatCode>
                <c:ptCount val="8"/>
                <c:pt idx="0">
                  <c:v>311.39999999999998</c:v>
                </c:pt>
                <c:pt idx="1">
                  <c:v>147.19999999999999</c:v>
                </c:pt>
                <c:pt idx="2">
                  <c:v>502</c:v>
                </c:pt>
                <c:pt idx="3">
                  <c:v>265.39999999999998</c:v>
                </c:pt>
                <c:pt idx="4">
                  <c:v>238</c:v>
                </c:pt>
                <c:pt idx="5">
                  <c:v>139.6</c:v>
                </c:pt>
                <c:pt idx="6">
                  <c:v>207.6</c:v>
                </c:pt>
                <c:pt idx="7">
                  <c:v>114</c:v>
                </c:pt>
              </c:numCache>
            </c:numRef>
          </c:yVal>
          <c:smooth val="0"/>
          <c:extLst>
            <c:ext xmlns:c16="http://schemas.microsoft.com/office/drawing/2014/chart" uri="{C3380CC4-5D6E-409C-BE32-E72D297353CC}">
              <c16:uniqueId val="{00000000-7EA6-497E-B2C5-5C8936EC0CFB}"/>
            </c:ext>
          </c:extLst>
        </c:ser>
        <c:dLbls>
          <c:showLegendKey val="0"/>
          <c:showVal val="0"/>
          <c:showCatName val="0"/>
          <c:showSerName val="0"/>
          <c:showPercent val="0"/>
          <c:showBubbleSize val="0"/>
        </c:dLbls>
        <c:axId val="1327389632"/>
        <c:axId val="1327391552"/>
      </c:scatterChart>
      <c:valAx>
        <c:axId val="1327389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Maximum Turn Angle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7391552"/>
        <c:crosses val="autoZero"/>
        <c:crossBetween val="midCat"/>
      </c:valAx>
      <c:valAx>
        <c:axId val="1327391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ticks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73896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Population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38100" cap="rnd">
              <a:noFill/>
              <a:round/>
            </a:ln>
            <a:effectLst/>
          </c:spPr>
          <c:marker>
            <c:symbol val="circle"/>
            <c:size val="5"/>
            <c:spPr>
              <a:solidFill>
                <a:schemeClr val="accent1"/>
              </a:solidFill>
              <a:ln w="9525">
                <a:solidFill>
                  <a:schemeClr val="accent1"/>
                </a:solidFill>
              </a:ln>
              <a:effectLst/>
            </c:spPr>
          </c:marker>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Charts!$A$50:$A$57</c:f>
              <c:numCache>
                <c:formatCode>General</c:formatCode>
                <c:ptCount val="8"/>
                <c:pt idx="0">
                  <c:v>50</c:v>
                </c:pt>
                <c:pt idx="1">
                  <c:v>100</c:v>
                </c:pt>
                <c:pt idx="2">
                  <c:v>50</c:v>
                </c:pt>
                <c:pt idx="3">
                  <c:v>100</c:v>
                </c:pt>
                <c:pt idx="4">
                  <c:v>50</c:v>
                </c:pt>
                <c:pt idx="5">
                  <c:v>100</c:v>
                </c:pt>
                <c:pt idx="6">
                  <c:v>50</c:v>
                </c:pt>
                <c:pt idx="7">
                  <c:v>100</c:v>
                </c:pt>
              </c:numCache>
            </c:numRef>
          </c:xVal>
          <c:yVal>
            <c:numRef>
              <c:f>Charts!$B$50:$B$57</c:f>
              <c:numCache>
                <c:formatCode>General</c:formatCode>
                <c:ptCount val="8"/>
                <c:pt idx="0">
                  <c:v>347.8</c:v>
                </c:pt>
                <c:pt idx="1">
                  <c:v>182.2</c:v>
                </c:pt>
                <c:pt idx="2">
                  <c:v>276.2</c:v>
                </c:pt>
                <c:pt idx="3">
                  <c:v>156.6</c:v>
                </c:pt>
                <c:pt idx="4">
                  <c:v>361.2</c:v>
                </c:pt>
                <c:pt idx="5">
                  <c:v>225.4</c:v>
                </c:pt>
                <c:pt idx="6">
                  <c:v>363.4</c:v>
                </c:pt>
                <c:pt idx="7">
                  <c:v>200.4</c:v>
                </c:pt>
              </c:numCache>
            </c:numRef>
          </c:yVal>
          <c:smooth val="0"/>
          <c:extLst>
            <c:ext xmlns:c16="http://schemas.microsoft.com/office/drawing/2014/chart" uri="{C3380CC4-5D6E-409C-BE32-E72D297353CC}">
              <c16:uniqueId val="{00000000-C158-41EC-AFE3-007AB799B93D}"/>
            </c:ext>
          </c:extLst>
        </c:ser>
        <c:dLbls>
          <c:showLegendKey val="0"/>
          <c:showVal val="0"/>
          <c:showCatName val="0"/>
          <c:showSerName val="0"/>
          <c:showPercent val="0"/>
          <c:showBubbleSize val="0"/>
        </c:dLbls>
        <c:axId val="1091692816"/>
        <c:axId val="1091693776"/>
      </c:scatterChart>
      <c:valAx>
        <c:axId val="10916928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1693776"/>
        <c:crosses val="autoZero"/>
        <c:crossBetween val="midCat"/>
      </c:valAx>
      <c:valAx>
        <c:axId val="1091693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Ticks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1692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Step Size</a:t>
            </a:r>
            <a:r>
              <a:rPr lang="en-US" baseline="0"/>
              <a:t> vs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38100" cap="rnd">
              <a:noFill/>
              <a:round/>
            </a:ln>
            <a:effectLst/>
          </c:spPr>
          <c:marker>
            <c:symbol val="circle"/>
            <c:size val="5"/>
            <c:spPr>
              <a:solidFill>
                <a:schemeClr val="accent1"/>
              </a:solidFill>
              <a:ln w="9525">
                <a:solidFill>
                  <a:schemeClr val="accent1"/>
                </a:solidFill>
              </a:ln>
              <a:effectLst/>
            </c:spPr>
          </c:marker>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Charts!$A$59:$A$66</c:f>
              <c:numCache>
                <c:formatCode>General</c:formatCode>
                <c:ptCount val="8"/>
                <c:pt idx="0">
                  <c:v>4</c:v>
                </c:pt>
                <c:pt idx="1">
                  <c:v>4</c:v>
                </c:pt>
                <c:pt idx="2">
                  <c:v>8</c:v>
                </c:pt>
                <c:pt idx="3">
                  <c:v>8</c:v>
                </c:pt>
                <c:pt idx="4">
                  <c:v>4</c:v>
                </c:pt>
                <c:pt idx="5">
                  <c:v>4</c:v>
                </c:pt>
                <c:pt idx="6">
                  <c:v>8</c:v>
                </c:pt>
                <c:pt idx="7">
                  <c:v>8</c:v>
                </c:pt>
              </c:numCache>
            </c:numRef>
          </c:xVal>
          <c:yVal>
            <c:numRef>
              <c:f>Charts!$B$59:$B$66</c:f>
              <c:numCache>
                <c:formatCode>General</c:formatCode>
                <c:ptCount val="8"/>
                <c:pt idx="0">
                  <c:v>347.8</c:v>
                </c:pt>
                <c:pt idx="1">
                  <c:v>182.2</c:v>
                </c:pt>
                <c:pt idx="2">
                  <c:v>276.2</c:v>
                </c:pt>
                <c:pt idx="3">
                  <c:v>156.6</c:v>
                </c:pt>
                <c:pt idx="4">
                  <c:v>361.2</c:v>
                </c:pt>
                <c:pt idx="5">
                  <c:v>225.4</c:v>
                </c:pt>
                <c:pt idx="6">
                  <c:v>363.4</c:v>
                </c:pt>
                <c:pt idx="7">
                  <c:v>200.4</c:v>
                </c:pt>
              </c:numCache>
            </c:numRef>
          </c:yVal>
          <c:smooth val="0"/>
          <c:extLst>
            <c:ext xmlns:c16="http://schemas.microsoft.com/office/drawing/2014/chart" uri="{C3380CC4-5D6E-409C-BE32-E72D297353CC}">
              <c16:uniqueId val="{00000000-F8D6-4D02-A15E-084C4A2DEB9E}"/>
            </c:ext>
          </c:extLst>
        </c:ser>
        <c:dLbls>
          <c:showLegendKey val="0"/>
          <c:showVal val="0"/>
          <c:showCatName val="0"/>
          <c:showSerName val="0"/>
          <c:showPercent val="0"/>
          <c:showBubbleSize val="0"/>
        </c:dLbls>
        <c:axId val="1324774416"/>
        <c:axId val="1324775856"/>
      </c:scatterChart>
      <c:valAx>
        <c:axId val="13247744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 Step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4775856"/>
        <c:crosses val="autoZero"/>
        <c:crossBetween val="midCat"/>
      </c:valAx>
      <c:valAx>
        <c:axId val="1324775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Average Ticks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47744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Turn Angle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38100" cap="rnd">
              <a:noFill/>
              <a:round/>
            </a:ln>
            <a:effectLst/>
          </c:spPr>
          <c:marker>
            <c:symbol val="circle"/>
            <c:size val="5"/>
            <c:spPr>
              <a:solidFill>
                <a:schemeClr val="accent1"/>
              </a:solidFill>
              <a:ln w="9525">
                <a:solidFill>
                  <a:schemeClr val="accent1"/>
                </a:solidFill>
              </a:ln>
              <a:effectLst/>
            </c:spPr>
          </c:marker>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Charts!$A$68:$A$75</c:f>
              <c:numCache>
                <c:formatCode>General</c:formatCode>
                <c:ptCount val="8"/>
                <c:pt idx="0">
                  <c:v>60</c:v>
                </c:pt>
                <c:pt idx="1">
                  <c:v>60</c:v>
                </c:pt>
                <c:pt idx="2">
                  <c:v>60</c:v>
                </c:pt>
                <c:pt idx="3">
                  <c:v>60</c:v>
                </c:pt>
                <c:pt idx="4">
                  <c:v>120</c:v>
                </c:pt>
                <c:pt idx="5">
                  <c:v>120</c:v>
                </c:pt>
                <c:pt idx="6">
                  <c:v>120</c:v>
                </c:pt>
                <c:pt idx="7">
                  <c:v>120</c:v>
                </c:pt>
              </c:numCache>
            </c:numRef>
          </c:xVal>
          <c:yVal>
            <c:numRef>
              <c:f>Charts!$B$68:$B$75</c:f>
              <c:numCache>
                <c:formatCode>General</c:formatCode>
                <c:ptCount val="8"/>
                <c:pt idx="0">
                  <c:v>347.8</c:v>
                </c:pt>
                <c:pt idx="1">
                  <c:v>182.2</c:v>
                </c:pt>
                <c:pt idx="2">
                  <c:v>276.2</c:v>
                </c:pt>
                <c:pt idx="3">
                  <c:v>156.6</c:v>
                </c:pt>
                <c:pt idx="4">
                  <c:v>361.2</c:v>
                </c:pt>
                <c:pt idx="5">
                  <c:v>225.4</c:v>
                </c:pt>
                <c:pt idx="6">
                  <c:v>363.4</c:v>
                </c:pt>
                <c:pt idx="7">
                  <c:v>200.4</c:v>
                </c:pt>
              </c:numCache>
            </c:numRef>
          </c:yVal>
          <c:smooth val="0"/>
          <c:extLst>
            <c:ext xmlns:c16="http://schemas.microsoft.com/office/drawing/2014/chart" uri="{C3380CC4-5D6E-409C-BE32-E72D297353CC}">
              <c16:uniqueId val="{00000000-44E6-47EB-BF3B-89CC262238BF}"/>
            </c:ext>
          </c:extLst>
        </c:ser>
        <c:dLbls>
          <c:showLegendKey val="0"/>
          <c:showVal val="0"/>
          <c:showCatName val="0"/>
          <c:showSerName val="0"/>
          <c:showPercent val="0"/>
          <c:showBubbleSize val="0"/>
        </c:dLbls>
        <c:axId val="1462851200"/>
        <c:axId val="1462856000"/>
      </c:scatterChart>
      <c:valAx>
        <c:axId val="1462851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 Turn Angle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2856000"/>
        <c:crosses val="autoZero"/>
        <c:crossBetween val="midCat"/>
      </c:valAx>
      <c:valAx>
        <c:axId val="1462856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Average Ticks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28512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36D4936474B54BA8581944048B1EE5" ma:contentTypeVersion="8" ma:contentTypeDescription="Create a new document." ma:contentTypeScope="" ma:versionID="5d33d36961d1fbc3fa67be9a97f92c54">
  <xsd:schema xmlns:xsd="http://www.w3.org/2001/XMLSchema" xmlns:xs="http://www.w3.org/2001/XMLSchema" xmlns:p="http://schemas.microsoft.com/office/2006/metadata/properties" xmlns:ns3="85947a8a-afdf-4f1b-a854-598f10ba231f" xmlns:ns4="f8c23bbf-6047-4f6b-8b0b-31b23eb90f59" targetNamespace="http://schemas.microsoft.com/office/2006/metadata/properties" ma:root="true" ma:fieldsID="e49616fdae05567ff21786141a06b3cb" ns3:_="" ns4:_="">
    <xsd:import namespace="85947a8a-afdf-4f1b-a854-598f10ba231f"/>
    <xsd:import namespace="f8c23bbf-6047-4f6b-8b0b-31b23eb90f5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47a8a-afdf-4f1b-a854-598f10ba2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c23bbf-6047-4f6b-8b0b-31b23eb90f5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5947a8a-afdf-4f1b-a854-598f10ba231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E5DF9-047C-4531-A747-328DF4D0BD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47a8a-afdf-4f1b-a854-598f10ba231f"/>
    <ds:schemaRef ds:uri="f8c23bbf-6047-4f6b-8b0b-31b23eb90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20EC36-CB96-4B4A-B907-88A0F603B685}">
  <ds:schemaRefs>
    <ds:schemaRef ds:uri="http://schemas.microsoft.com/sharepoint/v3/contenttype/forms"/>
  </ds:schemaRefs>
</ds:datastoreItem>
</file>

<file path=customXml/itemProps3.xml><?xml version="1.0" encoding="utf-8"?>
<ds:datastoreItem xmlns:ds="http://schemas.openxmlformats.org/officeDocument/2006/customXml" ds:itemID="{EA425DA3-3FE4-4B09-AD24-8002E7285935}">
  <ds:schemaRefs>
    <ds:schemaRef ds:uri="http://schemas.microsoft.com/office/2006/metadata/properties"/>
    <ds:schemaRef ds:uri="http://schemas.microsoft.com/office/infopath/2007/PartnerControls"/>
    <ds:schemaRef ds:uri="85947a8a-afdf-4f1b-a854-598f10ba231f"/>
  </ds:schemaRefs>
</ds:datastoreItem>
</file>

<file path=customXml/itemProps4.xml><?xml version="1.0" encoding="utf-8"?>
<ds:datastoreItem xmlns:ds="http://schemas.openxmlformats.org/officeDocument/2006/customXml" ds:itemID="{71E832A4-75D4-4DFC-A0BF-E1FC56382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11</Pages>
  <Words>1645</Words>
  <Characters>9378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Turzo Ahsan Sami</dc:creator>
  <cp:keywords/>
  <dc:description/>
  <cp:lastModifiedBy>Turzo Ahsan Sami</cp:lastModifiedBy>
  <cp:revision>83</cp:revision>
  <dcterms:created xsi:type="dcterms:W3CDTF">2024-03-12T01:57:00Z</dcterms:created>
  <dcterms:modified xsi:type="dcterms:W3CDTF">2024-03-20T22:44:00Z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0x0101000336D4936474B54BA8581944048B1EE5</vt:lpwstr>
  </property>
</Properties>
</file>