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EC0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  <w:t>THE SUPERIOR UNIVERSITY</w:t>
      </w:r>
    </w:p>
    <w:p w14:paraId="1AD2B404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  <w:t>COMPUTER NETWORKS (LAB)</w:t>
      </w:r>
    </w:p>
    <w:p w14:paraId="14B576BE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>LAB</w:t>
      </w:r>
      <w:bookmarkStart w:id="0" w:name="_GoBack"/>
      <w:bookmarkEnd w:id="0"/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># 1</w:t>
      </w:r>
    </w:p>
    <w:p w14:paraId="3B124F67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TO</w:t>
      </w:r>
    </w:p>
    <w:p w14:paraId="18756DC0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  <w:t>Sir Rasikh Ali</w:t>
      </w:r>
    </w:p>
    <w:p w14:paraId="038DF2EA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BY</w:t>
      </w:r>
    </w:p>
    <w:p w14:paraId="050C4E6B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MUHAMMAD AHSAN ARSHAD</w:t>
      </w:r>
    </w:p>
    <w:p w14:paraId="2DA723E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(SU92-BSSEM-F22-199)</w:t>
      </w:r>
    </w:p>
    <w:p w14:paraId="5A651D7B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Section-(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5D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)</w:t>
      </w:r>
    </w:p>
    <w:p w14:paraId="64B8D2EC">
      <w:pPr>
        <w:spacing w:line="480" w:lineRule="auto"/>
        <w:jc w:val="center"/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Submission Date: 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00-00-0000</w:t>
      </w:r>
    </w:p>
    <w:p w14:paraId="29844886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1880235</wp:posOffset>
            </wp:positionH>
            <wp:positionV relativeFrom="page">
              <wp:posOffset>6617335</wp:posOffset>
            </wp:positionV>
            <wp:extent cx="2058670" cy="2064385"/>
            <wp:effectExtent l="0" t="0" r="0" b="0"/>
            <wp:wrapThrough wrapText="bothSides">
              <wp:wrapPolygon>
                <wp:start x="0" y="0"/>
                <wp:lineTo x="0" y="21328"/>
                <wp:lineTo x="21387" y="21328"/>
                <wp:lineTo x="213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49511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5E63C78">
      <w:pPr>
        <w:spacing w:line="276" w:lineRule="auto"/>
        <w:jc w:val="center"/>
        <w:rPr>
          <w:rFonts w:ascii="Algerian" w:hAnsi="Algerian"/>
          <w:b/>
          <w:bCs/>
          <w:sz w:val="56"/>
          <w:szCs w:val="56"/>
          <w:lang w:val="en-US"/>
        </w:rPr>
      </w:pPr>
    </w:p>
    <w:p w14:paraId="46DB36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14:paraId="20E83D8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GOLD CAMPUS, 7 KM MAIN RAIWIND ROAD LAHORE</w:t>
      </w:r>
    </w:p>
    <w:p w14:paraId="316F04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47932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1:</w:t>
      </w:r>
    </w:p>
    <w:p w14:paraId="100A7F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What is the difference between all the routers, and when to use them </w:t>
      </w:r>
    </w:p>
    <w:p w14:paraId="70EE0C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(mentioned in cisco packet tracer)</w:t>
      </w:r>
    </w:p>
    <w:p w14:paraId="67480B7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57A1134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Cisco Packet Tracer provides a range of routers, each designed to serve different networking needs and scenarios. Here’s a rundown of the common types of routers you might encounter in Packet Tracer, along with their typical use cases:</w:t>
      </w:r>
    </w:p>
    <w:p w14:paraId="7870AA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48BD11D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Cisco 800 Series (e.g., 8800):</w:t>
      </w:r>
    </w:p>
    <w:p w14:paraId="189C715C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These are entry-level routers designed for small to medium-sized businesses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or branch offices.</w:t>
      </w:r>
    </w:p>
    <w:p w14:paraId="11F21531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Ideal for simple network configurations, small office/home office (SOHO)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environments, and basic network routing tasks.</w:t>
      </w:r>
    </w:p>
    <w:p w14:paraId="3D4CC9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25AA0682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Cisco 1800 Series (e.g., 1841):</w:t>
      </w:r>
    </w:p>
    <w:p w14:paraId="13C8EE45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Offers more advanced features compared to the 800 series and is intended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for small to medium-sized businesses.</w:t>
      </w:r>
    </w:p>
    <w:p w14:paraId="39D531C5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Suitable for businesses that require more processing power, additional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security features, and support for various network protocols.</w:t>
      </w:r>
    </w:p>
    <w:p w14:paraId="68B69B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610AE7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3. Cisco 2800 Series (e.g., 2811, 2821, 2851):</w:t>
      </w:r>
    </w:p>
    <w:p w14:paraId="21EEC6C2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These routers are designed for medium-sized to larger networks and provide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better performance and scalability than the 1800 series.</w:t>
      </w:r>
    </w:p>
    <w:p w14:paraId="46DB578E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Ideal for enterprise branch offices or small to medium-sized networks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needing higher throughput and more advanced features like VoIP and VPN support.</w:t>
      </w:r>
    </w:p>
    <w:p w14:paraId="48121B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1DCB9D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4. Cisco 2900 Series (e.g., 2911, 2921, 2951):</w:t>
      </w:r>
    </w:p>
    <w:p w14:paraId="1D3B47B8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Provides higher performance, modularity, and advanced features, making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them suitable for more complex network environments.</w:t>
      </w:r>
    </w:p>
    <w:p w14:paraId="08B36A27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Suitable for medium to large-sized businesses or enterprise branch offices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that require high performance, modular expansion, and advanced services like secure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WAN connectivity and network management.</w:t>
      </w:r>
    </w:p>
    <w:p w14:paraId="271B16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7E25C7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5. Cisco 3900 Series (e.g., 3925, 3945):</w:t>
      </w:r>
    </w:p>
    <w:p w14:paraId="0FCF8125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High-end routers designed for larger networks or enterprise environments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requiring high performance, extensive scalability, and advanced features.</w:t>
      </w:r>
    </w:p>
    <w:p w14:paraId="15DFC552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Ideal for large enterprise branch offices or data centers that need robust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performance, high throughput, and support for multiple services and applications.</w:t>
      </w:r>
    </w:p>
    <w:p w14:paraId="3D731C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7B62C2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6. Cisco ASR (Aggregation Services Router) Series (e.g., ASR 1000):</w:t>
      </w:r>
    </w:p>
    <w:p w14:paraId="64C05780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Designed for service provider environments and large enterprise networks.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They offer high performance and are optimized for aggregation and core routing.</w:t>
      </w:r>
    </w:p>
    <w:p w14:paraId="48CA281A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Suitable for high-bandwidth applications, large-scale WAN and data center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deployments, and network aggregation.</w:t>
      </w:r>
    </w:p>
    <w:p w14:paraId="147829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78E7F5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7. Cisco ISR (Integrated Services Router) Series (e.g., ISR 4000):</w:t>
      </w:r>
    </w:p>
    <w:p w14:paraId="1AA04363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Designed for integrated services including routing, security, and application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optimization.</w:t>
      </w:r>
    </w:p>
    <w:p w14:paraId="6F496459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Ideal for businesses that need to consolidate multiple services into a single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device, such as routing, security, and WAN optimization.</w:t>
      </w:r>
    </w:p>
    <w:p w14:paraId="415716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22797F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/>
          <w:iCs/>
          <w:color w:val="000000"/>
          <w:kern w:val="0"/>
          <w:sz w:val="28"/>
          <w:szCs w:val="28"/>
          <w:lang w:val="en-US" w:eastAsia="zh-CN"/>
        </w:rPr>
        <w:t>When to Use Each Router:</w:t>
      </w:r>
    </w:p>
    <w:p w14:paraId="7EE58D69">
      <w:pPr>
        <w:keepNext w:val="0"/>
        <w:keepLines w:val="0"/>
        <w:widowControl/>
        <w:numPr>
          <w:ilvl w:val="0"/>
          <w:numId w:val="4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Entry-Level Routers (800, 1800):</w:t>
      </w:r>
    </w:p>
    <w:p w14:paraId="42D486E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for small networks, simple setups, or learning purposes where advanced features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are not required.</w:t>
      </w:r>
    </w:p>
    <w:p w14:paraId="7ABDF13C">
      <w:pPr>
        <w:keepNext w:val="0"/>
        <w:keepLines w:val="0"/>
        <w:widowControl/>
        <w:numPr>
          <w:ilvl w:val="0"/>
          <w:numId w:val="4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Mid-Range Routers (2800, 2900):</w:t>
      </w:r>
    </w:p>
    <w:p w14:paraId="432C943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for medium-sized businesses needing higher performance, modularity, and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additional features for more complex configurations.</w:t>
      </w:r>
    </w:p>
    <w:p w14:paraId="59A6B20D">
      <w:pPr>
        <w:keepNext w:val="0"/>
        <w:keepLines w:val="0"/>
        <w:widowControl/>
        <w:numPr>
          <w:ilvl w:val="0"/>
          <w:numId w:val="4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High-End Routers (3900, ASR):</w:t>
      </w:r>
    </w:p>
    <w:p w14:paraId="265C3AD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for large enterprises or service providers where high performance, scalability, and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advanced features are necessary.</w:t>
      </w:r>
    </w:p>
    <w:p w14:paraId="61DAEBDF">
      <w:pPr>
        <w:keepNext w:val="0"/>
        <w:keepLines w:val="0"/>
        <w:widowControl/>
        <w:numPr>
          <w:ilvl w:val="0"/>
          <w:numId w:val="4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Integrated Services Routers (ISR):</w:t>
      </w:r>
    </w:p>
    <w:p w14:paraId="107C0C9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when you need to combine multiple network functions into a single device, such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as in environments where space, power, or budget constraints are a concern.</w:t>
      </w:r>
    </w:p>
    <w:p w14:paraId="4152BD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2:</w:t>
      </w:r>
    </w:p>
    <w:p w14:paraId="7607D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What is the difference between all the switches, and when to use them </w:t>
      </w:r>
    </w:p>
    <w:p w14:paraId="52FFA0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(mentioned in cisco packet tracer)</w:t>
      </w:r>
    </w:p>
    <w:p w14:paraId="6D8098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 w14:paraId="29E702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1E900A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Switch (Generic Layer 2 Switch)</w:t>
      </w:r>
    </w:p>
    <w:p w14:paraId="62665B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The most common type of switch used in local area networks (LANs). It operates at Layer 2 (Data Link layer) of the OSI model.</w:t>
      </w:r>
    </w:p>
    <w:p w14:paraId="2B59D1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for basic LAN connectivity where no advanced features like VLANs or routing are needed.</w:t>
      </w:r>
    </w:p>
    <w:p w14:paraId="0CA523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Layer 3 Switch</w:t>
      </w:r>
    </w:p>
    <w:p w14:paraId="753F1CD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switch that can perform routing functions in addition to switching. It operates at Layer 3 (Network layer).</w:t>
      </w:r>
    </w:p>
    <w:p w14:paraId="7432956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when you need to route traffic between different VLANs or subnets. Ideal for larger networks that require inter-VLAN routing.</w:t>
      </w:r>
    </w:p>
    <w:p w14:paraId="5D85D3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3.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VLAN Switch (Virtual LAN Switch)</w:t>
      </w:r>
    </w:p>
    <w:p w14:paraId="6DC957B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Layer 2 switch that supports Virtual LANs, allowing you to segment a network into different logical networks.</w:t>
      </w:r>
    </w:p>
    <w:p w14:paraId="27217C9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when you need to improve network performance and security by isolating broadcast domains. Ideal for organizations with different departments.</w:t>
      </w:r>
    </w:p>
    <w:p w14:paraId="5AE0F38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4.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Stackable Switch</w:t>
      </w:r>
    </w:p>
    <w:p w14:paraId="5378007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Switches that can be stacked together to operate as a single switch. This configuration allows for easy expansion and management.</w:t>
      </w:r>
    </w:p>
    <w:p w14:paraId="261AD8B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in environments where scalability is needed. Ideal for growing networks that may require additional ports without significant changes to infrastructure.</w:t>
      </w:r>
    </w:p>
    <w:p w14:paraId="129B9D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5.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Managed Switch</w:t>
      </w:r>
    </w:p>
    <w:p w14:paraId="0805FA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switch that provides advanced features such as VLAN support, QoS, and port mirroring. It can be configured and monitored.</w:t>
      </w:r>
    </w:p>
    <w:p w14:paraId="296D9B2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in enterprise environments where you need more control over the network, monitoring capabilities, or specific performance features.</w:t>
      </w:r>
    </w:p>
    <w:p w14:paraId="33D1AE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6.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Unmanaged Switch</w:t>
      </w:r>
    </w:p>
    <w:p w14:paraId="55130DD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basic switch with no configuration options. It operates out of the box and is typically plug-and-play.</w:t>
      </w:r>
    </w:p>
    <w:p w14:paraId="01C2C8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in small networks or home environments where simple connectivity is needed without the need for advanced features.</w:t>
      </w:r>
    </w:p>
    <w:p w14:paraId="1B5F90F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Summary of Use Cases:</w:t>
      </w:r>
    </w:p>
    <w:p w14:paraId="658DD58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Basic LAN Connectivity:</w:t>
      </w:r>
      <w:r>
        <w:rPr>
          <w:rFonts w:hint="default" w:ascii="Times New Roman" w:hAnsi="Times New Roman" w:cs="Times New Roman"/>
          <w:sz w:val="24"/>
          <w:szCs w:val="24"/>
        </w:rPr>
        <w:t xml:space="preserve"> Generic Layer 2 Switch</w:t>
      </w:r>
    </w:p>
    <w:p w14:paraId="1A5EC57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Inter-VLAN Routing:</w:t>
      </w:r>
      <w:r>
        <w:rPr>
          <w:rFonts w:hint="default" w:ascii="Times New Roman" w:hAnsi="Times New Roman" w:cs="Times New Roman"/>
          <w:sz w:val="24"/>
          <w:szCs w:val="24"/>
        </w:rPr>
        <w:t xml:space="preserve"> Layer 3 Switch</w:t>
      </w:r>
    </w:p>
    <w:p w14:paraId="499E24A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Network Segmentation: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VLAN Switch</w:t>
      </w:r>
    </w:p>
    <w:p w14:paraId="2932D10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Scalability Needs:</w:t>
      </w:r>
      <w:r>
        <w:rPr>
          <w:rFonts w:hint="default" w:ascii="Times New Roman" w:hAnsi="Times New Roman" w:cs="Times New Roman"/>
          <w:sz w:val="24"/>
          <w:szCs w:val="24"/>
        </w:rPr>
        <w:t xml:space="preserve"> Stackable Switch</w:t>
      </w:r>
    </w:p>
    <w:p w14:paraId="602F9AE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Advanced Network Management: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Managed Switch</w:t>
      </w:r>
    </w:p>
    <w:p w14:paraId="74615F7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Simple Plug-and-Play:</w:t>
      </w:r>
      <w:r>
        <w:rPr>
          <w:rFonts w:hint="default" w:ascii="Times New Roman" w:hAnsi="Times New Roman" w:cs="Times New Roman"/>
          <w:sz w:val="24"/>
          <w:szCs w:val="24"/>
        </w:rPr>
        <w:t xml:space="preserve"> Unmanaged Switch</w:t>
      </w:r>
    </w:p>
    <w:p w14:paraId="3139CB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Choosing the Right Switch</w:t>
      </w:r>
    </w:p>
    <w:p w14:paraId="55919FCE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When selecting a switch, consider factors like network size, required features (such as VLANs or routing), and future scalability needs. This will help ensure you choose the appropriate type for your specific situation</w:t>
      </w:r>
      <w:r>
        <w:rPr>
          <w:rFonts w:hint="default" w:ascii="Times New Roman" w:hAnsi="Times New Roman" w:cs="Times New Roman"/>
          <w:lang w:val="en-US"/>
        </w:rPr>
        <w:t>.</w:t>
      </w:r>
    </w:p>
    <w:p w14:paraId="379BC7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3:</w:t>
      </w:r>
    </w:p>
    <w:p w14:paraId="292995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What is the difference between all the connection wires, and when to use them </w:t>
      </w:r>
    </w:p>
    <w:p w14:paraId="651055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(mentioned in cisco packet tracer)</w:t>
      </w:r>
    </w:p>
    <w:p w14:paraId="79257D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7C01B2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Straight-Through Cable</w:t>
      </w:r>
    </w:p>
    <w:p w14:paraId="5882FD2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where the pinouts are the same on both ends. Typically, it uses T568A or T568B wiring standards.</w:t>
      </w:r>
    </w:p>
    <w:p w14:paraId="7A40EFA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5C1B4BE5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devices of different types, such as a computer to a switch or router.</w:t>
      </w:r>
    </w:p>
    <w:p w14:paraId="008F50B5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switches to routers.</w:t>
      </w:r>
    </w:p>
    <w:p w14:paraId="0AA812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Cross-Over Cable</w:t>
      </w:r>
    </w:p>
    <w:p w14:paraId="1DE3020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where the transmit and receive pins are crossed. It uses T568A on one end and T568B on the other.</w:t>
      </w:r>
    </w:p>
    <w:p w14:paraId="23B0DC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6CE36A38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similar devices directly, such as switch-to-switch or computer-to-computer.</w:t>
      </w:r>
    </w:p>
    <w:p w14:paraId="0E891877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Useful in older equipment where Auto-MDI/MDI-X is not supported.</w:t>
      </w:r>
    </w:p>
    <w:p w14:paraId="3BEFCA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3.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Rolled Cable (Console Cable)</w:t>
      </w:r>
    </w:p>
    <w:p w14:paraId="5C482B1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specialized cable that has a serial connection on one end (typically a DB-9 or RJ-45) and connects to the console port of networking devices.</w:t>
      </w:r>
    </w:p>
    <w:p w14:paraId="5E415A8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035BDFA9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a computer's serial port to the console port of routers and switches for configuration and management.</w:t>
      </w:r>
    </w:p>
    <w:p w14:paraId="416857E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4.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Fiber Optic Cable</w:t>
      </w:r>
    </w:p>
    <w:p w14:paraId="017DADE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that uses light to transmit data over long distances. It can be single-mode or multi-mode.</w:t>
      </w:r>
    </w:p>
    <w:p w14:paraId="271C8F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3A960A21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devices over long distances, such as between buildings.</w:t>
      </w:r>
    </w:p>
    <w:p w14:paraId="2449F12C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in high-speed, high-bandwidth environments where electromagnetic interference is a concern.</w:t>
      </w:r>
    </w:p>
    <w:p w14:paraId="1A0ACD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5.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Coaxial Cable</w:t>
      </w:r>
    </w:p>
    <w:p w14:paraId="20AB91D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with a central conductor, insulating layer, and outer conductive shield. Typically used for cable internet and television.</w:t>
      </w:r>
    </w:p>
    <w:p w14:paraId="0FEA0CD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0018C235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to broadband modems or television systems.</w:t>
      </w:r>
    </w:p>
    <w:p w14:paraId="7C83FA7A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 commonly used in standard networking but may be relevant in specific legacy setups.</w:t>
      </w:r>
    </w:p>
    <w:p w14:paraId="64998F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Summary of Cable Uses:</w:t>
      </w:r>
    </w:p>
    <w:p w14:paraId="75C668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Straight-Through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Computer to switch/router, switch to router.</w:t>
      </w:r>
    </w:p>
    <w:p w14:paraId="20EA230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Cross-Over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Switch to switch, computer to computer.</w:t>
      </w:r>
    </w:p>
    <w:p w14:paraId="61F6B2A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Rolled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Computer to console port of network devices for configuration.</w:t>
      </w:r>
    </w:p>
    <w:p w14:paraId="723657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Fiber Optic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Long-distance connections, high-speed networks.</w:t>
      </w:r>
    </w:p>
    <w:p w14:paraId="113F231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Coaxial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Broadband connections, television systems.</w:t>
      </w:r>
    </w:p>
    <w:p w14:paraId="751139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Choosing the Right Cable</w:t>
      </w:r>
    </w:p>
    <w:p w14:paraId="61426B42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When selecting a cable, consider the types of devices you are connecting and their respective needs. Understanding the specific roles of each cable type will ensure effective and efficient network connections.</w:t>
      </w:r>
    </w:p>
    <w:p w14:paraId="6D7FBF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 w14:paraId="48251F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1650E8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1F5679D">
      <w:pPr>
        <w:spacing w:line="480" w:lineRule="auto"/>
        <w:jc w:val="both"/>
        <w:rPr>
          <w:rFonts w:hint="default"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36" w:space="24"/>
        <w:left w:val="thinThickThinSmallGap" w:color="auto" w:sz="36" w:space="24"/>
        <w:bottom w:val="thinThickThinSmallGap" w:color="auto" w:sz="36" w:space="24"/>
        <w:right w:val="thinThickThinSmallGap" w:color="auto" w:sz="3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TimesNewRomanPS-BoldM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Qalam Juveria Kufi">
    <w:panose1 w:val="02000500000000000000"/>
    <w:charset w:val="00"/>
    <w:family w:val="auto"/>
    <w:pitch w:val="default"/>
    <w:sig w:usb0="00006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FFA9C"/>
    <w:multiLevelType w:val="multilevel"/>
    <w:tmpl w:val="834FF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4EBF17"/>
    <w:multiLevelType w:val="multilevel"/>
    <w:tmpl w:val="9B4EB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8B32F5"/>
    <w:multiLevelType w:val="multilevel"/>
    <w:tmpl w:val="A08B3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8C5125C"/>
    <w:multiLevelType w:val="multilevel"/>
    <w:tmpl w:val="C8C51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A46136E"/>
    <w:multiLevelType w:val="multilevel"/>
    <w:tmpl w:val="DA461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C0A1EFF"/>
    <w:multiLevelType w:val="multilevel"/>
    <w:tmpl w:val="DC0A1E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C36D6AA"/>
    <w:multiLevelType w:val="multilevel"/>
    <w:tmpl w:val="DC36D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4B1DEEF"/>
    <w:multiLevelType w:val="singleLevel"/>
    <w:tmpl w:val="14B1DEEF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15DE0721"/>
    <w:multiLevelType w:val="singleLevel"/>
    <w:tmpl w:val="15DE07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9">
    <w:nsid w:val="238EC1B4"/>
    <w:multiLevelType w:val="multilevel"/>
    <w:tmpl w:val="238EC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42C5979"/>
    <w:multiLevelType w:val="singleLevel"/>
    <w:tmpl w:val="242C597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E156C66"/>
    <w:multiLevelType w:val="multilevel"/>
    <w:tmpl w:val="2E156C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5E51CEF"/>
    <w:multiLevelType w:val="multilevel"/>
    <w:tmpl w:val="45E51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A304047"/>
    <w:multiLevelType w:val="multilevel"/>
    <w:tmpl w:val="4A304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0B827C2"/>
    <w:multiLevelType w:val="singleLevel"/>
    <w:tmpl w:val="50B827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</w:rPr>
    </w:lvl>
  </w:abstractNum>
  <w:abstractNum w:abstractNumId="15">
    <w:nsid w:val="5691B2DF"/>
    <w:multiLevelType w:val="multilevel"/>
    <w:tmpl w:val="5691B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B5ECA9D"/>
    <w:multiLevelType w:val="multilevel"/>
    <w:tmpl w:val="6B5EC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6"/>
  </w:num>
  <w:num w:numId="7">
    <w:abstractNumId w:val="5"/>
  </w:num>
  <w:num w:numId="8">
    <w:abstractNumId w:val="11"/>
  </w:num>
  <w:num w:numId="9">
    <w:abstractNumId w:val="16"/>
  </w:num>
  <w:num w:numId="10">
    <w:abstractNumId w:val="3"/>
  </w:num>
  <w:num w:numId="11">
    <w:abstractNumId w:val="2"/>
  </w:num>
  <w:num w:numId="12">
    <w:abstractNumId w:val="13"/>
  </w:num>
  <w:num w:numId="13">
    <w:abstractNumId w:val="4"/>
  </w:num>
  <w:num w:numId="14">
    <w:abstractNumId w:val="1"/>
  </w:num>
  <w:num w:numId="15">
    <w:abstractNumId w:val="12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E6"/>
    <w:rsid w:val="0001577B"/>
    <w:rsid w:val="00030B61"/>
    <w:rsid w:val="00031F0D"/>
    <w:rsid w:val="000C0753"/>
    <w:rsid w:val="0035270F"/>
    <w:rsid w:val="00391C60"/>
    <w:rsid w:val="003E007E"/>
    <w:rsid w:val="00435236"/>
    <w:rsid w:val="00447461"/>
    <w:rsid w:val="00483823"/>
    <w:rsid w:val="004D2253"/>
    <w:rsid w:val="004F7757"/>
    <w:rsid w:val="005A3AE6"/>
    <w:rsid w:val="006D4DEF"/>
    <w:rsid w:val="007202DF"/>
    <w:rsid w:val="00855AC0"/>
    <w:rsid w:val="009313A0"/>
    <w:rsid w:val="009831BE"/>
    <w:rsid w:val="00AA1384"/>
    <w:rsid w:val="00AC6A24"/>
    <w:rsid w:val="00B5588D"/>
    <w:rsid w:val="00BA4984"/>
    <w:rsid w:val="00CB4486"/>
    <w:rsid w:val="00D73025"/>
    <w:rsid w:val="00DB1A4D"/>
    <w:rsid w:val="00E26711"/>
    <w:rsid w:val="00E93DC9"/>
    <w:rsid w:val="00EF0083"/>
    <w:rsid w:val="00F07780"/>
    <w:rsid w:val="00F078B7"/>
    <w:rsid w:val="00FB227E"/>
    <w:rsid w:val="00FB69EC"/>
    <w:rsid w:val="0CEB666C"/>
    <w:rsid w:val="15E55207"/>
    <w:rsid w:val="15F6763C"/>
    <w:rsid w:val="191F35C3"/>
    <w:rsid w:val="1DD13A8C"/>
    <w:rsid w:val="27A906A5"/>
    <w:rsid w:val="2F4B5EAB"/>
    <w:rsid w:val="3DF72DD9"/>
    <w:rsid w:val="42A44D37"/>
    <w:rsid w:val="50461F8A"/>
    <w:rsid w:val="542C5785"/>
    <w:rsid w:val="681C3489"/>
    <w:rsid w:val="7F6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link w:val="2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:lang w:val="en-US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  <w:rPr>
      <w:rFonts w:cs="Times New Roman" w:eastAsiaTheme="minorEastAsia"/>
      <w:b/>
      <w:bCs/>
      <w:sz w:val="24"/>
      <w:szCs w:val="24"/>
      <w:lang w:val="en-US"/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  <w:rPr>
      <w:rFonts w:cs="Times New Roman" w:eastAsiaTheme="minorEastAsia"/>
      <w:lang w:val="en-US"/>
    </w:rPr>
  </w:style>
  <w:style w:type="paragraph" w:styleId="15">
    <w:name w:val="toc 3"/>
    <w:basedOn w:val="1"/>
    <w:next w:val="1"/>
    <w:autoRedefine/>
    <w:unhideWhenUsed/>
    <w:qFormat/>
    <w:uiPriority w:val="39"/>
    <w:pPr>
      <w:spacing w:after="100"/>
      <w:ind w:left="440"/>
    </w:pPr>
    <w:rPr>
      <w:rFonts w:cs="Times New Roman" w:eastAsiaTheme="minorEastAsia"/>
      <w:lang w:val="en-US"/>
    </w:rPr>
  </w:style>
  <w:style w:type="character" w:customStyle="1" w:styleId="16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5"/>
    <w:link w:val="9"/>
    <w:uiPriority w:val="99"/>
  </w:style>
  <w:style w:type="character" w:customStyle="1" w:styleId="20">
    <w:name w:val="Footer Char"/>
    <w:basedOn w:val="5"/>
    <w:link w:val="8"/>
    <w:qFormat/>
    <w:uiPriority w:val="99"/>
  </w:style>
  <w:style w:type="character" w:customStyle="1" w:styleId="21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1CBE-EDAB-439A-B3C7-A35D310F92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1256</Words>
  <Characters>7163</Characters>
  <Lines>59</Lines>
  <Paragraphs>16</Paragraphs>
  <TotalTime>2</TotalTime>
  <ScaleCrop>false</ScaleCrop>
  <LinksUpToDate>false</LinksUpToDate>
  <CharactersWithSpaces>8403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2022-12-12T17:43:00Z</dcterms:created>
  <dc:creator>LenovoT450</dc:creator>
  <cp:lastModifiedBy>Muhammad Ahsan</cp:lastModifiedBy>
  <dcterms:modified xsi:type="dcterms:W3CDTF">2024-09-19T08:15:54Z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BAD9D917184F418684CB0254FEF03C3B_12</vt:lpwstr>
  </property>
</Properties>
</file>