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EEC0DD">
      <w:pPr>
        <w:spacing w:line="480" w:lineRule="auto"/>
        <w:jc w:val="center"/>
        <w:rPr>
          <w:rFonts w:asciiTheme="majorBidi" w:hAnsiTheme="majorBidi" w:cstheme="majorBidi"/>
          <w:b/>
          <w:bCs/>
          <w:i/>
          <w:iCs/>
          <w:sz w:val="66"/>
          <w:szCs w:val="66"/>
          <w:u w:val="single"/>
          <w:lang w:val="en-US"/>
        </w:rPr>
      </w:pPr>
      <w:r>
        <w:rPr>
          <w:rFonts w:asciiTheme="majorBidi" w:hAnsiTheme="majorBidi" w:cstheme="majorBidi"/>
          <w:b/>
          <w:bCs/>
          <w:i/>
          <w:iCs/>
          <w:sz w:val="66"/>
          <w:szCs w:val="66"/>
          <w:u w:val="single"/>
          <w:lang w:val="en-US"/>
        </w:rPr>
        <w:t>THE SUPERIOR UNIVERSITY</w:t>
      </w:r>
    </w:p>
    <w:p w14:paraId="1AD2B404">
      <w:pPr>
        <w:spacing w:line="240" w:lineRule="auto"/>
        <w:jc w:val="center"/>
        <w:rPr>
          <w:rFonts w:hint="default" w:asciiTheme="majorBidi" w:hAnsiTheme="majorBidi" w:cstheme="majorBidi"/>
          <w:b/>
          <w:bCs/>
          <w:i/>
          <w:iCs/>
          <w:sz w:val="58"/>
          <w:szCs w:val="58"/>
          <w:u w:val="single"/>
          <w:lang w:val="en-US"/>
        </w:rPr>
      </w:pPr>
      <w:r>
        <w:rPr>
          <w:rFonts w:hint="default" w:asciiTheme="majorBidi" w:hAnsiTheme="majorBidi" w:cstheme="majorBidi"/>
          <w:b/>
          <w:bCs/>
          <w:i/>
          <w:iCs/>
          <w:sz w:val="58"/>
          <w:szCs w:val="58"/>
          <w:u w:val="single"/>
          <w:lang w:val="en-US"/>
        </w:rPr>
        <w:t>COMPUTER NETWORKS (LAB)</w:t>
      </w:r>
    </w:p>
    <w:p w14:paraId="14B576BE">
      <w:pPr>
        <w:spacing w:line="240" w:lineRule="auto"/>
        <w:jc w:val="center"/>
        <w:rPr>
          <w:rFonts w:asciiTheme="majorBidi" w:hAnsiTheme="majorBidi" w:cstheme="majorBidi"/>
          <w:b/>
          <w:bCs/>
          <w:i/>
          <w:iCs/>
          <w:sz w:val="52"/>
          <w:szCs w:val="52"/>
          <w:u w:val="single"/>
          <w:lang w:val="en-US"/>
        </w:rPr>
      </w:pPr>
      <w:r>
        <w:rPr>
          <w:rFonts w:hint="default" w:asciiTheme="majorBidi" w:hAnsiTheme="majorBidi" w:cstheme="majorBidi"/>
          <w:b/>
          <w:bCs/>
          <w:i/>
          <w:iCs/>
          <w:sz w:val="52"/>
          <w:szCs w:val="52"/>
          <w:u w:val="single"/>
          <w:lang w:val="en-US"/>
        </w:rPr>
        <w:t xml:space="preserve">TASK </w:t>
      </w:r>
      <w:r>
        <w:rPr>
          <w:rFonts w:asciiTheme="majorBidi" w:hAnsiTheme="majorBidi" w:cstheme="majorBidi"/>
          <w:b/>
          <w:bCs/>
          <w:i/>
          <w:iCs/>
          <w:sz w:val="52"/>
          <w:szCs w:val="52"/>
          <w:u w:val="single"/>
          <w:lang w:val="en-US"/>
        </w:rPr>
        <w:t># 1</w:t>
      </w:r>
    </w:p>
    <w:p w14:paraId="3B124F67">
      <w:pPr>
        <w:spacing w:line="240" w:lineRule="auto"/>
        <w:jc w:val="center"/>
        <w:rPr>
          <w:rFonts w:asciiTheme="majorBidi" w:hAnsiTheme="majorBidi" w:cstheme="majorBidi"/>
          <w:b/>
          <w:bCs/>
          <w:sz w:val="48"/>
          <w:szCs w:val="48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44"/>
          <w:szCs w:val="44"/>
          <w:u w:val="single"/>
          <w:lang w:val="en-US"/>
        </w:rPr>
        <w:t>SUBMITTED TO</w:t>
      </w:r>
    </w:p>
    <w:p w14:paraId="18756DC0">
      <w:pPr>
        <w:spacing w:line="240" w:lineRule="auto"/>
        <w:jc w:val="center"/>
        <w:rPr>
          <w:rFonts w:hint="default" w:asciiTheme="majorBidi" w:hAnsiTheme="majorBidi" w:cstheme="majorBidi"/>
          <w:b/>
          <w:bCs/>
          <w:i/>
          <w:iCs/>
          <w:sz w:val="72"/>
          <w:szCs w:val="72"/>
          <w:u w:val="single"/>
          <w:lang w:val="en-US"/>
        </w:rPr>
      </w:pPr>
      <w:r>
        <w:rPr>
          <w:rFonts w:hint="default" w:asciiTheme="majorBidi" w:hAnsiTheme="majorBidi" w:cstheme="majorBidi"/>
          <w:b/>
          <w:bCs/>
          <w:i/>
          <w:iCs/>
          <w:sz w:val="72"/>
          <w:szCs w:val="72"/>
          <w:u w:val="single"/>
          <w:lang w:val="en-US"/>
        </w:rPr>
        <w:t>Sir Rasikh Ali</w:t>
      </w:r>
    </w:p>
    <w:p w14:paraId="038DF2EA">
      <w:pPr>
        <w:spacing w:line="240" w:lineRule="auto"/>
        <w:jc w:val="center"/>
        <w:rPr>
          <w:rFonts w:asciiTheme="majorBidi" w:hAnsiTheme="majorBidi" w:cstheme="majorBidi"/>
          <w:b/>
          <w:bCs/>
          <w:sz w:val="44"/>
          <w:szCs w:val="44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44"/>
          <w:szCs w:val="44"/>
          <w:u w:val="single"/>
          <w:lang w:val="en-US"/>
        </w:rPr>
        <w:t>SUBMITTED BY</w:t>
      </w:r>
    </w:p>
    <w:p w14:paraId="050C4E6B">
      <w:pPr>
        <w:spacing w:line="240" w:lineRule="auto"/>
        <w:jc w:val="center"/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  <w:lang w:val="en-US"/>
        </w:rPr>
        <w:t>MUHAMMAD AHSAN ARSHAD</w:t>
      </w:r>
    </w:p>
    <w:p w14:paraId="2DA723ED">
      <w:pPr>
        <w:spacing w:line="240" w:lineRule="auto"/>
        <w:jc w:val="center"/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  <w:lang w:val="en-US"/>
        </w:rPr>
        <w:t>(SU92-BSSEM-F22-199)</w:t>
      </w:r>
    </w:p>
    <w:p w14:paraId="5A651D7B">
      <w:pPr>
        <w:spacing w:line="240" w:lineRule="auto"/>
        <w:jc w:val="center"/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>
        <w:rPr>
          <w:rFonts w:asciiTheme="majorBidi" w:hAnsiTheme="majorBidi" w:cstheme="majorBidi"/>
          <w:b/>
          <w:bCs/>
          <w:sz w:val="44"/>
          <w:szCs w:val="44"/>
          <w:u w:val="single"/>
        </w:rPr>
        <w:t>Section-(</w:t>
      </w:r>
      <w:r>
        <w:rPr>
          <w:rFonts w:hint="default" w:asciiTheme="majorBidi" w:hAnsiTheme="majorBidi" w:cstheme="majorBidi"/>
          <w:b/>
          <w:bCs/>
          <w:sz w:val="44"/>
          <w:szCs w:val="44"/>
          <w:u w:val="single"/>
          <w:lang w:val="en-US"/>
        </w:rPr>
        <w:t>5D</w:t>
      </w:r>
      <w:r>
        <w:rPr>
          <w:rFonts w:asciiTheme="majorBidi" w:hAnsiTheme="majorBidi" w:cstheme="majorBidi"/>
          <w:b/>
          <w:bCs/>
          <w:sz w:val="44"/>
          <w:szCs w:val="44"/>
          <w:u w:val="single"/>
        </w:rPr>
        <w:t>)</w:t>
      </w:r>
    </w:p>
    <w:p w14:paraId="64B8D2EC">
      <w:pPr>
        <w:spacing w:line="480" w:lineRule="auto"/>
        <w:jc w:val="center"/>
        <w:rPr>
          <w:rFonts w:hint="default" w:asciiTheme="majorBidi" w:hAnsiTheme="majorBidi" w:cstheme="majorBidi"/>
          <w:b/>
          <w:bCs/>
          <w:sz w:val="44"/>
          <w:szCs w:val="44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44"/>
          <w:szCs w:val="44"/>
          <w:u w:val="single"/>
        </w:rPr>
        <w:t xml:space="preserve">Submission Date: </w:t>
      </w:r>
      <w:r>
        <w:rPr>
          <w:rFonts w:hint="default" w:asciiTheme="majorBidi" w:hAnsiTheme="majorBidi" w:cstheme="majorBidi"/>
          <w:b/>
          <w:bCs/>
          <w:sz w:val="44"/>
          <w:szCs w:val="44"/>
          <w:u w:val="single"/>
          <w:lang w:val="en-US"/>
        </w:rPr>
        <w:t>00-00-0000</w:t>
      </w:r>
    </w:p>
    <w:p w14:paraId="29844886">
      <w:pPr>
        <w:spacing w:line="480" w:lineRule="auto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44"/>
          <w:szCs w:val="44"/>
          <w:u w:val="single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1880235</wp:posOffset>
            </wp:positionH>
            <wp:positionV relativeFrom="page">
              <wp:posOffset>6617335</wp:posOffset>
            </wp:positionV>
            <wp:extent cx="2058670" cy="2064385"/>
            <wp:effectExtent l="0" t="0" r="0" b="0"/>
            <wp:wrapThrough wrapText="bothSides">
              <wp:wrapPolygon>
                <wp:start x="0" y="0"/>
                <wp:lineTo x="0" y="21328"/>
                <wp:lineTo x="21387" y="21328"/>
                <wp:lineTo x="2138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67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649511">
      <w:pPr>
        <w:spacing w:line="480" w:lineRule="auto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</w:pPr>
    </w:p>
    <w:p w14:paraId="45E63C78">
      <w:pPr>
        <w:spacing w:line="276" w:lineRule="auto"/>
        <w:jc w:val="center"/>
        <w:rPr>
          <w:rFonts w:ascii="Algerian" w:hAnsi="Algerian"/>
          <w:b/>
          <w:bCs/>
          <w:sz w:val="56"/>
          <w:szCs w:val="56"/>
          <w:lang w:val="en-US"/>
        </w:rPr>
      </w:pPr>
    </w:p>
    <w:p w14:paraId="46DB36DD">
      <w:pPr>
        <w:spacing w:line="480" w:lineRule="auto"/>
        <w:jc w:val="center"/>
        <w:rPr>
          <w:rFonts w:asciiTheme="majorBidi" w:hAnsiTheme="majorBidi" w:cstheme="majorBidi"/>
          <w:b/>
          <w:bCs/>
          <w:i/>
          <w:iCs/>
          <w:sz w:val="28"/>
          <w:szCs w:val="28"/>
          <w:lang w:val="en-US"/>
        </w:rPr>
      </w:pPr>
    </w:p>
    <w:p w14:paraId="20E83D8B">
      <w:pPr>
        <w:spacing w:line="480" w:lineRule="auto"/>
        <w:jc w:val="center"/>
        <w:rPr>
          <w:rFonts w:asciiTheme="majorBidi" w:hAnsiTheme="majorBidi" w:cstheme="majorBidi"/>
          <w:b/>
          <w:bCs/>
          <w:i/>
          <w:i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  <w:lang w:val="en-US"/>
        </w:rPr>
        <w:t>GOLD CAMPUS, 7 KM MAIN RAIWIND ROAD LAHORE</w:t>
      </w:r>
    </w:p>
    <w:p w14:paraId="316F046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1"/>
          <w:szCs w:val="31"/>
          <w:lang w:val="en-US" w:eastAsia="zh-CN" w:bidi="ar"/>
        </w:rPr>
      </w:pPr>
    </w:p>
    <w:p w14:paraId="347932E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eastAsia="TimesNewRomanPS-BoldMT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>Task 1:</w:t>
      </w:r>
    </w:p>
    <w:p w14:paraId="100A7F6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What is the difference between all the routers, and when to use them </w:t>
      </w:r>
    </w:p>
    <w:p w14:paraId="70EE0CE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>(mentioned in cisco packet tracer)</w:t>
      </w:r>
    </w:p>
    <w:p w14:paraId="67480B7D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>Answer:</w:t>
      </w:r>
    </w:p>
    <w:p w14:paraId="57A11345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>Cisco Packet Tracer provides a range of routers, each designed to serve different networking needs and scenarios. Here’s a rundown of the common types of routers you might encounter in Packet Tracer, along with their typical use cases:</w:t>
      </w:r>
    </w:p>
    <w:p w14:paraId="7870AA2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</w:pPr>
    </w:p>
    <w:p w14:paraId="48BD11D2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SimSun"/>
          <w:b/>
          <w:bCs/>
          <w:i w:val="0"/>
          <w:i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/>
          <w:bCs/>
          <w:i w:val="0"/>
          <w:iCs w:val="0"/>
          <w:color w:val="000000"/>
          <w:kern w:val="0"/>
          <w:sz w:val="24"/>
          <w:szCs w:val="24"/>
          <w:lang w:val="en-US" w:eastAsia="zh-CN"/>
        </w:rPr>
        <w:t>Cisco 800 Series (e.g., 8800):</w:t>
      </w:r>
    </w:p>
    <w:p w14:paraId="189C715C">
      <w:pPr>
        <w:keepNext w:val="0"/>
        <w:keepLines w:val="0"/>
        <w:widowControl/>
        <w:numPr>
          <w:ilvl w:val="0"/>
          <w:numId w:val="2"/>
        </w:numPr>
        <w:suppressLineNumbers w:val="0"/>
        <w:ind w:left="418" w:leftChars="0" w:hanging="41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 xml:space="preserve">Purpose: These are entry-level routers designed for small to medium-sized businesses 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>or branch offices.</w:t>
      </w:r>
    </w:p>
    <w:p w14:paraId="11F21531">
      <w:pPr>
        <w:keepNext w:val="0"/>
        <w:keepLines w:val="0"/>
        <w:widowControl/>
        <w:numPr>
          <w:ilvl w:val="0"/>
          <w:numId w:val="2"/>
        </w:numPr>
        <w:suppressLineNumbers w:val="0"/>
        <w:ind w:left="418" w:leftChars="0" w:hanging="41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 xml:space="preserve">Use Case: Ideal for simple network configurations, small office/home office (SOHO) 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>environments, and basic network routing tasks.</w:t>
      </w:r>
    </w:p>
    <w:p w14:paraId="3D4CC9C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</w:pPr>
    </w:p>
    <w:p w14:paraId="25AA0682"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Times New Roman" w:hAnsi="Times New Roman" w:eastAsia="SimSun"/>
          <w:b/>
          <w:bCs/>
          <w:i w:val="0"/>
          <w:i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/>
          <w:bCs/>
          <w:i w:val="0"/>
          <w:iCs w:val="0"/>
          <w:color w:val="000000"/>
          <w:kern w:val="0"/>
          <w:sz w:val="24"/>
          <w:szCs w:val="24"/>
          <w:lang w:val="en-US" w:eastAsia="zh-CN"/>
        </w:rPr>
        <w:t>Cisco 1800 Series (e.g., 1841):</w:t>
      </w:r>
    </w:p>
    <w:p w14:paraId="13C8EE45">
      <w:pPr>
        <w:keepNext w:val="0"/>
        <w:keepLines w:val="0"/>
        <w:widowControl/>
        <w:numPr>
          <w:ilvl w:val="0"/>
          <w:numId w:val="2"/>
        </w:numPr>
        <w:suppressLineNumbers w:val="0"/>
        <w:ind w:left="418" w:leftChars="0" w:hanging="418" w:firstLineChars="0"/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 xml:space="preserve">Purpose: Offers more advanced features compared to the 800 series and is intended 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>for small to medium-sized businesses.</w:t>
      </w:r>
    </w:p>
    <w:p w14:paraId="39D531C5">
      <w:pPr>
        <w:keepNext w:val="0"/>
        <w:keepLines w:val="0"/>
        <w:widowControl/>
        <w:numPr>
          <w:ilvl w:val="0"/>
          <w:numId w:val="2"/>
        </w:numPr>
        <w:suppressLineNumbers w:val="0"/>
        <w:ind w:left="418" w:leftChars="0" w:hanging="41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 xml:space="preserve">Use Case: Suitable for businesses that require more processing power, additional 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>security features, and support for various network protocols.</w:t>
      </w:r>
    </w:p>
    <w:p w14:paraId="68B69B4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</w:pPr>
    </w:p>
    <w:p w14:paraId="610AE7E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i w:val="0"/>
          <w:i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/>
          <w:bCs/>
          <w:i w:val="0"/>
          <w:iCs w:val="0"/>
          <w:color w:val="000000"/>
          <w:kern w:val="0"/>
          <w:sz w:val="24"/>
          <w:szCs w:val="24"/>
          <w:lang w:val="en-US" w:eastAsia="zh-CN"/>
        </w:rPr>
        <w:t>3. Cisco 2800 Series (e.g., 2811, 2821, 2851):</w:t>
      </w:r>
    </w:p>
    <w:p w14:paraId="21EEC6C2">
      <w:pPr>
        <w:keepNext w:val="0"/>
        <w:keepLines w:val="0"/>
        <w:widowControl/>
        <w:numPr>
          <w:ilvl w:val="0"/>
          <w:numId w:val="2"/>
        </w:numPr>
        <w:suppressLineNumbers w:val="0"/>
        <w:ind w:left="418" w:leftChars="0" w:hanging="41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 xml:space="preserve">Purpose: These routers are designed for medium-sized to larger networks and provide 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>better performance and scalability than the 1800 series.</w:t>
      </w:r>
    </w:p>
    <w:p w14:paraId="46DB578E">
      <w:pPr>
        <w:keepNext w:val="0"/>
        <w:keepLines w:val="0"/>
        <w:widowControl/>
        <w:numPr>
          <w:ilvl w:val="0"/>
          <w:numId w:val="2"/>
        </w:numPr>
        <w:suppressLineNumbers w:val="0"/>
        <w:ind w:left="418" w:leftChars="0" w:hanging="41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 xml:space="preserve">Use Case: Ideal for enterprise branch offices or small to medium-sized networks 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>needing higher throughput and more advanced features like VoIP and VPN support.</w:t>
      </w:r>
    </w:p>
    <w:p w14:paraId="48121B9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</w:pPr>
    </w:p>
    <w:p w14:paraId="1DCB9DA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i w:val="0"/>
          <w:i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/>
          <w:bCs/>
          <w:i w:val="0"/>
          <w:iCs w:val="0"/>
          <w:color w:val="000000"/>
          <w:kern w:val="0"/>
          <w:sz w:val="24"/>
          <w:szCs w:val="24"/>
          <w:lang w:val="en-US" w:eastAsia="zh-CN"/>
        </w:rPr>
        <w:t>4. Cisco 2900 Series (e.g., 2911, 2921, 2951):</w:t>
      </w:r>
    </w:p>
    <w:p w14:paraId="1D3B47B8">
      <w:pPr>
        <w:keepNext w:val="0"/>
        <w:keepLines w:val="0"/>
        <w:widowControl/>
        <w:numPr>
          <w:ilvl w:val="0"/>
          <w:numId w:val="2"/>
        </w:numPr>
        <w:suppressLineNumbers w:val="0"/>
        <w:ind w:left="418" w:leftChars="0" w:hanging="41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 xml:space="preserve">Purpose: Provides higher performance, modularity, and advanced features, making 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>them suitable for more complex network environments.</w:t>
      </w:r>
    </w:p>
    <w:p w14:paraId="08B36A27">
      <w:pPr>
        <w:keepNext w:val="0"/>
        <w:keepLines w:val="0"/>
        <w:widowControl/>
        <w:numPr>
          <w:ilvl w:val="0"/>
          <w:numId w:val="2"/>
        </w:numPr>
        <w:suppressLineNumbers w:val="0"/>
        <w:ind w:left="418" w:leftChars="0" w:hanging="41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 xml:space="preserve">Use Case: Suitable for medium to large-sized businesses or enterprise branch offices 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 xml:space="preserve">that require high performance, modular expansion, and advanced services like secure 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>WAN connectivity and network management.</w:t>
      </w:r>
    </w:p>
    <w:p w14:paraId="271B169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</w:pPr>
    </w:p>
    <w:p w14:paraId="7E25C7A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i w:val="0"/>
          <w:i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/>
          <w:bCs/>
          <w:i w:val="0"/>
          <w:iCs w:val="0"/>
          <w:color w:val="000000"/>
          <w:kern w:val="0"/>
          <w:sz w:val="24"/>
          <w:szCs w:val="24"/>
          <w:lang w:val="en-US" w:eastAsia="zh-CN"/>
        </w:rPr>
        <w:t>5. Cisco 3900 Series (e.g., 3925, 3945):</w:t>
      </w:r>
    </w:p>
    <w:p w14:paraId="0FCF8125">
      <w:pPr>
        <w:keepNext w:val="0"/>
        <w:keepLines w:val="0"/>
        <w:widowControl/>
        <w:numPr>
          <w:ilvl w:val="0"/>
          <w:numId w:val="2"/>
        </w:numPr>
        <w:suppressLineNumbers w:val="0"/>
        <w:ind w:left="418" w:leftChars="0" w:hanging="41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 xml:space="preserve">Purpose: High-end routers designed for larger networks or enterprise environments 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>requiring high performance, extensive scalability, and advanced features.</w:t>
      </w:r>
    </w:p>
    <w:p w14:paraId="15DFC552">
      <w:pPr>
        <w:keepNext w:val="0"/>
        <w:keepLines w:val="0"/>
        <w:widowControl/>
        <w:numPr>
          <w:ilvl w:val="0"/>
          <w:numId w:val="2"/>
        </w:numPr>
        <w:suppressLineNumbers w:val="0"/>
        <w:ind w:left="418" w:leftChars="0" w:hanging="41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 xml:space="preserve">Use Case: Ideal for large enterprise branch offices or data centers that need robust 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>performance, high throughput, and support for multiple services and applications.</w:t>
      </w:r>
    </w:p>
    <w:p w14:paraId="3D731CA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</w:pPr>
    </w:p>
    <w:p w14:paraId="7B62C21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i w:val="0"/>
          <w:i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/>
          <w:bCs/>
          <w:i w:val="0"/>
          <w:iCs w:val="0"/>
          <w:color w:val="000000"/>
          <w:kern w:val="0"/>
          <w:sz w:val="24"/>
          <w:szCs w:val="24"/>
          <w:lang w:val="en-US" w:eastAsia="zh-CN"/>
        </w:rPr>
        <w:t>6. Cisco ASR (Aggregation Services Router) Series (e.g., ASR 1000):</w:t>
      </w:r>
    </w:p>
    <w:p w14:paraId="64C05780">
      <w:pPr>
        <w:keepNext w:val="0"/>
        <w:keepLines w:val="0"/>
        <w:widowControl/>
        <w:numPr>
          <w:ilvl w:val="0"/>
          <w:numId w:val="2"/>
        </w:numPr>
        <w:suppressLineNumbers w:val="0"/>
        <w:ind w:left="418" w:leftChars="0" w:hanging="41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 xml:space="preserve">Purpose: Designed for service provider environments and large enterprise networks. 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>They offer high performance and are optimized for aggregation and core routing.</w:t>
      </w:r>
    </w:p>
    <w:p w14:paraId="48CA281A">
      <w:pPr>
        <w:keepNext w:val="0"/>
        <w:keepLines w:val="0"/>
        <w:widowControl/>
        <w:numPr>
          <w:ilvl w:val="0"/>
          <w:numId w:val="2"/>
        </w:numPr>
        <w:suppressLineNumbers w:val="0"/>
        <w:ind w:left="418" w:leftChars="0" w:hanging="41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 xml:space="preserve">Use Case: Suitable for high-bandwidth applications, large-scale WAN and data center 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>deployments, and network aggregation.</w:t>
      </w:r>
    </w:p>
    <w:p w14:paraId="1478295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</w:pPr>
    </w:p>
    <w:p w14:paraId="78E7F57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i w:val="0"/>
          <w:i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/>
          <w:bCs/>
          <w:i w:val="0"/>
          <w:iCs w:val="0"/>
          <w:color w:val="000000"/>
          <w:kern w:val="0"/>
          <w:sz w:val="24"/>
          <w:szCs w:val="24"/>
          <w:lang w:val="en-US" w:eastAsia="zh-CN"/>
        </w:rPr>
        <w:t>7. Cisco ISR (Integrated Services Router) Series (e.g., ISR 4000):</w:t>
      </w:r>
    </w:p>
    <w:p w14:paraId="1AA04363">
      <w:pPr>
        <w:keepNext w:val="0"/>
        <w:keepLines w:val="0"/>
        <w:widowControl/>
        <w:numPr>
          <w:ilvl w:val="0"/>
          <w:numId w:val="2"/>
        </w:numPr>
        <w:suppressLineNumbers w:val="0"/>
        <w:ind w:left="418" w:leftChars="0" w:hanging="41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 xml:space="preserve">Purpose: Designed for integrated services including routing, security, and application 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>optimization.</w:t>
      </w:r>
    </w:p>
    <w:p w14:paraId="6F496459">
      <w:pPr>
        <w:keepNext w:val="0"/>
        <w:keepLines w:val="0"/>
        <w:widowControl/>
        <w:numPr>
          <w:ilvl w:val="0"/>
          <w:numId w:val="2"/>
        </w:numPr>
        <w:suppressLineNumbers w:val="0"/>
        <w:ind w:left="418" w:leftChars="0" w:hanging="418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 xml:space="preserve">Use Case: Ideal for businesses that need to consolidate multiple services into a single 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>device, such as routing, security, and WAN optimization.</w:t>
      </w:r>
    </w:p>
    <w:p w14:paraId="4157160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</w:pPr>
    </w:p>
    <w:p w14:paraId="22797FF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/>
          <w:bCs/>
          <w:i/>
          <w:iCs/>
          <w:color w:val="000000"/>
          <w:kern w:val="0"/>
          <w:sz w:val="28"/>
          <w:szCs w:val="28"/>
          <w:lang w:val="en-US" w:eastAsia="zh-CN"/>
        </w:rPr>
        <w:t>When to Use Each Router:</w:t>
      </w:r>
    </w:p>
    <w:p w14:paraId="7EE58D69">
      <w:pPr>
        <w:keepNext w:val="0"/>
        <w:keepLines w:val="0"/>
        <w:widowControl/>
        <w:numPr>
          <w:ilvl w:val="0"/>
          <w:numId w:val="4"/>
        </w:numPr>
        <w:suppressLineNumbers w:val="0"/>
        <w:ind w:left="418" w:leftChars="0" w:hanging="418" w:firstLineChars="0"/>
        <w:jc w:val="left"/>
        <w:rPr>
          <w:rFonts w:hint="default" w:ascii="Times New Roman" w:hAnsi="Times New Roman" w:eastAsia="SimSun"/>
          <w:b/>
          <w:bCs/>
          <w:i w:val="0"/>
          <w:i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/>
          <w:bCs/>
          <w:i w:val="0"/>
          <w:iCs w:val="0"/>
          <w:color w:val="000000"/>
          <w:kern w:val="0"/>
          <w:sz w:val="24"/>
          <w:szCs w:val="24"/>
          <w:lang w:val="en-US" w:eastAsia="zh-CN"/>
        </w:rPr>
        <w:t>Entry-Level Routers (800, 1800):</w:t>
      </w:r>
    </w:p>
    <w:p w14:paraId="42D486EC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 xml:space="preserve">Use for small networks, simple setups, or learning purposes where advanced features 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>are not required.</w:t>
      </w:r>
    </w:p>
    <w:p w14:paraId="7ABDF13C">
      <w:pPr>
        <w:keepNext w:val="0"/>
        <w:keepLines w:val="0"/>
        <w:widowControl/>
        <w:numPr>
          <w:ilvl w:val="0"/>
          <w:numId w:val="4"/>
        </w:numPr>
        <w:suppressLineNumbers w:val="0"/>
        <w:ind w:left="418" w:leftChars="0" w:hanging="418" w:firstLineChars="0"/>
        <w:jc w:val="left"/>
        <w:rPr>
          <w:rFonts w:hint="default" w:ascii="Times New Roman" w:hAnsi="Times New Roman" w:eastAsia="SimSun"/>
          <w:b/>
          <w:bCs/>
          <w:i w:val="0"/>
          <w:i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/>
          <w:bCs/>
          <w:i w:val="0"/>
          <w:iCs w:val="0"/>
          <w:color w:val="000000"/>
          <w:kern w:val="0"/>
          <w:sz w:val="24"/>
          <w:szCs w:val="24"/>
          <w:lang w:val="en-US" w:eastAsia="zh-CN"/>
        </w:rPr>
        <w:t>Mid-Range Routers (2800, 2900):</w:t>
      </w:r>
    </w:p>
    <w:p w14:paraId="432C9431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 xml:space="preserve">Use for medium-sized businesses needing higher performance, modularity, and 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>additional features for more complex configurations.</w:t>
      </w:r>
    </w:p>
    <w:p w14:paraId="59A6B20D">
      <w:pPr>
        <w:keepNext w:val="0"/>
        <w:keepLines w:val="0"/>
        <w:widowControl/>
        <w:numPr>
          <w:ilvl w:val="0"/>
          <w:numId w:val="4"/>
        </w:numPr>
        <w:suppressLineNumbers w:val="0"/>
        <w:ind w:left="418" w:leftChars="0" w:hanging="418" w:firstLineChars="0"/>
        <w:jc w:val="left"/>
        <w:rPr>
          <w:rFonts w:hint="default" w:ascii="Times New Roman" w:hAnsi="Times New Roman" w:eastAsia="SimSun"/>
          <w:b/>
          <w:bCs/>
          <w:i w:val="0"/>
          <w:i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/>
          <w:bCs/>
          <w:i w:val="0"/>
          <w:iCs w:val="0"/>
          <w:color w:val="000000"/>
          <w:kern w:val="0"/>
          <w:sz w:val="24"/>
          <w:szCs w:val="24"/>
          <w:lang w:val="en-US" w:eastAsia="zh-CN"/>
        </w:rPr>
        <w:t>High-End Routers (3900, ASR):</w:t>
      </w:r>
    </w:p>
    <w:p w14:paraId="265C3AD7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 xml:space="preserve">Use for large enterprises or service providers where high performance, scalability, and 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>advanced features are necessary.</w:t>
      </w:r>
    </w:p>
    <w:p w14:paraId="61DAEBDF">
      <w:pPr>
        <w:keepNext w:val="0"/>
        <w:keepLines w:val="0"/>
        <w:widowControl/>
        <w:numPr>
          <w:ilvl w:val="0"/>
          <w:numId w:val="4"/>
        </w:numPr>
        <w:suppressLineNumbers w:val="0"/>
        <w:ind w:left="418" w:leftChars="0" w:hanging="418" w:firstLineChars="0"/>
        <w:jc w:val="left"/>
        <w:rPr>
          <w:rFonts w:hint="default" w:ascii="Times New Roman" w:hAnsi="Times New Roman" w:eastAsia="SimSun"/>
          <w:b/>
          <w:bCs/>
          <w:i w:val="0"/>
          <w:i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/>
          <w:bCs/>
          <w:i w:val="0"/>
          <w:iCs w:val="0"/>
          <w:color w:val="000000"/>
          <w:kern w:val="0"/>
          <w:sz w:val="24"/>
          <w:szCs w:val="24"/>
          <w:lang w:val="en-US" w:eastAsia="zh-CN"/>
        </w:rPr>
        <w:t>Integrated Services Routers (ISR):</w:t>
      </w:r>
    </w:p>
    <w:p w14:paraId="107C0C96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 xml:space="preserve">Use when you need to combine multiple network functions into a single device, such 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  <w:t>as in environments where space, power, or budget constraints are a concern.</w:t>
      </w:r>
    </w:p>
    <w:p w14:paraId="4152BD8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eastAsia="TimesNewRomanPS-BoldMT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>Task 2:</w:t>
      </w:r>
    </w:p>
    <w:p w14:paraId="7607DC0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What is the difference between all the switches, and when to use them </w:t>
      </w:r>
    </w:p>
    <w:p w14:paraId="52FFA02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>(mentioned in cisco packet tracer)</w:t>
      </w:r>
    </w:p>
    <w:p w14:paraId="6D8098C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</w:pPr>
    </w:p>
    <w:p w14:paraId="29E7020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>Answer:</w:t>
      </w:r>
    </w:p>
    <w:p w14:paraId="1E900A7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1. </w:t>
      </w:r>
      <w:r>
        <w:rPr>
          <w:rStyle w:val="12"/>
          <w:rFonts w:hint="default" w:ascii="Times New Roman" w:hAnsi="Times New Roman" w:cs="Times New Roman"/>
          <w:b/>
          <w:bCs/>
          <w:sz w:val="26"/>
          <w:szCs w:val="26"/>
        </w:rPr>
        <w:t>Switch (Generic Layer 2 Switch)</w:t>
      </w:r>
    </w:p>
    <w:p w14:paraId="62665B5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Description:</w:t>
      </w:r>
      <w:r>
        <w:rPr>
          <w:rFonts w:hint="default" w:ascii="Times New Roman" w:hAnsi="Times New Roman" w:cs="Times New Roman"/>
          <w:sz w:val="24"/>
          <w:szCs w:val="24"/>
        </w:rPr>
        <w:t xml:space="preserve"> The most common type of switch used in local area networks (LANs). It operates at Layer 2 (Data Link layer) of the OSI model.</w:t>
      </w:r>
    </w:p>
    <w:p w14:paraId="2B59D11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Use Case:</w:t>
      </w:r>
      <w:r>
        <w:rPr>
          <w:rFonts w:hint="default" w:ascii="Times New Roman" w:hAnsi="Times New Roman" w:cs="Times New Roman"/>
          <w:sz w:val="24"/>
          <w:szCs w:val="24"/>
        </w:rPr>
        <w:t xml:space="preserve"> Use for basic LAN connectivity where no advanced features like VLANs </w:t>
      </w:r>
      <w:r>
        <w:rPr>
          <w:rFonts w:hint="default" w:ascii="Times New Roman" w:hAnsi="Times New Roman" w:cs="Times New Roman"/>
          <w:sz w:val="24"/>
          <w:szCs w:val="24"/>
        </w:rPr>
        <w:t>or routing are needed.</w:t>
      </w:r>
    </w:p>
    <w:p w14:paraId="0CA5234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2. </w:t>
      </w:r>
      <w:r>
        <w:rPr>
          <w:rStyle w:val="12"/>
          <w:rFonts w:hint="default" w:ascii="Times New Roman" w:hAnsi="Times New Roman" w:cs="Times New Roman"/>
          <w:b/>
          <w:bCs/>
          <w:sz w:val="26"/>
          <w:szCs w:val="26"/>
        </w:rPr>
        <w:t>Layer 3 Switch</w:t>
      </w:r>
    </w:p>
    <w:p w14:paraId="753F1CD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Description:</w:t>
      </w:r>
      <w:r>
        <w:rPr>
          <w:rFonts w:hint="default" w:ascii="Times New Roman" w:hAnsi="Times New Roman" w:cs="Times New Roman"/>
          <w:sz w:val="24"/>
          <w:szCs w:val="24"/>
        </w:rPr>
        <w:t xml:space="preserve"> A switch that can perform routing functions in addition to switching. It operates at Layer 3 (Network layer).</w:t>
      </w:r>
    </w:p>
    <w:p w14:paraId="7432956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Use Case:</w:t>
      </w:r>
      <w:r>
        <w:rPr>
          <w:rFonts w:hint="default" w:ascii="Times New Roman" w:hAnsi="Times New Roman" w:cs="Times New Roman"/>
          <w:sz w:val="24"/>
          <w:szCs w:val="24"/>
        </w:rPr>
        <w:t xml:space="preserve"> Use when you need to route traffic between different VLANs or subnets. Ideal for larger networks that require inter-VLAN routing.</w:t>
      </w:r>
    </w:p>
    <w:p w14:paraId="5D85D3C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3. </w:t>
      </w:r>
      <w:r>
        <w:rPr>
          <w:rStyle w:val="12"/>
          <w:rFonts w:hint="default" w:ascii="Times New Roman" w:hAnsi="Times New Roman" w:cs="Times New Roman"/>
          <w:b/>
          <w:bCs/>
          <w:sz w:val="26"/>
          <w:szCs w:val="26"/>
        </w:rPr>
        <w:t>VLAN Switch (Virtual LAN Switch)</w:t>
      </w:r>
    </w:p>
    <w:p w14:paraId="6DC957B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Description:</w:t>
      </w:r>
      <w:r>
        <w:rPr>
          <w:rFonts w:hint="default" w:ascii="Times New Roman" w:hAnsi="Times New Roman" w:cs="Times New Roman"/>
          <w:sz w:val="24"/>
          <w:szCs w:val="24"/>
        </w:rPr>
        <w:t xml:space="preserve"> A Layer 2 switch that supports Virtual LANs, allowing you to segment a network into different logical networks.</w:t>
      </w:r>
    </w:p>
    <w:p w14:paraId="27217C9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Use Case:</w:t>
      </w:r>
      <w:r>
        <w:rPr>
          <w:rFonts w:hint="default" w:ascii="Times New Roman" w:hAnsi="Times New Roman" w:cs="Times New Roman"/>
          <w:sz w:val="24"/>
          <w:szCs w:val="24"/>
        </w:rPr>
        <w:t xml:space="preserve"> Use when you need to improve network performance and security by isolating broadcast domains. Ideal for organizations with different departments.</w:t>
      </w:r>
    </w:p>
    <w:p w14:paraId="5AE0F38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4. </w:t>
      </w:r>
      <w:r>
        <w:rPr>
          <w:rStyle w:val="12"/>
          <w:rFonts w:hint="default" w:ascii="Times New Roman" w:hAnsi="Times New Roman" w:cs="Times New Roman"/>
          <w:b/>
          <w:bCs/>
          <w:sz w:val="26"/>
          <w:szCs w:val="26"/>
        </w:rPr>
        <w:t>Stackable Switch</w:t>
      </w:r>
    </w:p>
    <w:p w14:paraId="5378007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Description:</w:t>
      </w:r>
      <w:r>
        <w:rPr>
          <w:rFonts w:hint="default" w:ascii="Times New Roman" w:hAnsi="Times New Roman" w:cs="Times New Roman"/>
          <w:sz w:val="24"/>
          <w:szCs w:val="24"/>
        </w:rPr>
        <w:t xml:space="preserve"> Switches that can be stacked together to operate as a single switch. This configuration allows for easy expansion and management.</w:t>
      </w:r>
    </w:p>
    <w:p w14:paraId="261AD8B3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Use Case:</w:t>
      </w:r>
      <w:r>
        <w:rPr>
          <w:rFonts w:hint="default" w:ascii="Times New Roman" w:hAnsi="Times New Roman" w:cs="Times New Roman"/>
          <w:sz w:val="24"/>
          <w:szCs w:val="24"/>
        </w:rPr>
        <w:t xml:space="preserve"> Use in environments where scalability is needed. Ideal for growing networks that may require additional ports without significant changes to infrastructure.</w:t>
      </w:r>
    </w:p>
    <w:p w14:paraId="129B9D8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5. </w:t>
      </w:r>
      <w:r>
        <w:rPr>
          <w:rStyle w:val="12"/>
          <w:rFonts w:hint="default" w:ascii="Times New Roman" w:hAnsi="Times New Roman" w:cs="Times New Roman"/>
          <w:b/>
          <w:bCs/>
          <w:sz w:val="26"/>
          <w:szCs w:val="26"/>
        </w:rPr>
        <w:t>Managed Switch</w:t>
      </w:r>
    </w:p>
    <w:p w14:paraId="0805FA5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Description:</w:t>
      </w:r>
      <w:r>
        <w:rPr>
          <w:rFonts w:hint="default" w:ascii="Times New Roman" w:hAnsi="Times New Roman" w:cs="Times New Roman"/>
          <w:sz w:val="24"/>
          <w:szCs w:val="24"/>
        </w:rPr>
        <w:t xml:space="preserve"> A switch that provides advanced features such as VLAN support, QoS, and port mirroring. It can be configured and monitored.</w:t>
      </w:r>
    </w:p>
    <w:p w14:paraId="296D9B2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Use Case:</w:t>
      </w:r>
      <w:r>
        <w:rPr>
          <w:rFonts w:hint="default" w:ascii="Times New Roman" w:hAnsi="Times New Roman" w:cs="Times New Roman"/>
          <w:sz w:val="24"/>
          <w:szCs w:val="24"/>
        </w:rPr>
        <w:t xml:space="preserve"> Use in enterprise environments where you need more control over the network, monitoring capabilities, or specific performance features.</w:t>
      </w:r>
    </w:p>
    <w:p w14:paraId="33D1AEF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6. </w:t>
      </w:r>
      <w:r>
        <w:rPr>
          <w:rStyle w:val="12"/>
          <w:rFonts w:hint="default" w:ascii="Times New Roman" w:hAnsi="Times New Roman" w:cs="Times New Roman"/>
          <w:b/>
          <w:bCs/>
          <w:sz w:val="26"/>
          <w:szCs w:val="26"/>
        </w:rPr>
        <w:t>Unmanaged Switch</w:t>
      </w:r>
    </w:p>
    <w:p w14:paraId="55130DD4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Description:</w:t>
      </w:r>
      <w:r>
        <w:rPr>
          <w:rFonts w:hint="default" w:ascii="Times New Roman" w:hAnsi="Times New Roman" w:cs="Times New Roman"/>
          <w:sz w:val="24"/>
          <w:szCs w:val="24"/>
        </w:rPr>
        <w:t xml:space="preserve"> A basic switch with no configuration options. It operates out of the box and is typically plug-and-play.</w:t>
      </w:r>
    </w:p>
    <w:p w14:paraId="01C2C865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Use Case:</w:t>
      </w:r>
      <w:r>
        <w:rPr>
          <w:rFonts w:hint="default" w:ascii="Times New Roman" w:hAnsi="Times New Roman" w:cs="Times New Roman"/>
          <w:sz w:val="24"/>
          <w:szCs w:val="24"/>
        </w:rPr>
        <w:t xml:space="preserve"> Use in small networks or home environments where simple connectivity is needed without the need for advanced features.</w:t>
      </w:r>
    </w:p>
    <w:p w14:paraId="1B5F90F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Summary of Use Cases:</w:t>
      </w:r>
    </w:p>
    <w:p w14:paraId="658DD58E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Basic LAN Connectivity:</w:t>
      </w:r>
      <w:r>
        <w:rPr>
          <w:rFonts w:hint="default" w:ascii="Times New Roman" w:hAnsi="Times New Roman" w:cs="Times New Roman"/>
          <w:sz w:val="24"/>
          <w:szCs w:val="24"/>
        </w:rPr>
        <w:t xml:space="preserve"> Generic Layer 2 Switch</w:t>
      </w:r>
    </w:p>
    <w:p w14:paraId="1A5EC570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Inter-VLAN Routing:</w:t>
      </w:r>
      <w:r>
        <w:rPr>
          <w:rFonts w:hint="default" w:ascii="Times New Roman" w:hAnsi="Times New Roman" w:cs="Times New Roman"/>
          <w:sz w:val="24"/>
          <w:szCs w:val="24"/>
        </w:rPr>
        <w:t xml:space="preserve"> Layer 3 Switch</w:t>
      </w:r>
    </w:p>
    <w:p w14:paraId="499E24A9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Network Segmentation:</w:t>
      </w:r>
      <w:r>
        <w:rPr>
          <w:rFonts w:hint="default" w:ascii="Times New Roman" w:hAnsi="Times New Roman" w:cs="Times New Roman"/>
          <w:sz w:val="24"/>
          <w:szCs w:val="24"/>
        </w:rPr>
        <w:t xml:space="preserve"> VLAN Switch</w:t>
      </w:r>
    </w:p>
    <w:p w14:paraId="2932D101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Scalability Needs:</w:t>
      </w:r>
      <w:r>
        <w:rPr>
          <w:rFonts w:hint="default" w:ascii="Times New Roman" w:hAnsi="Times New Roman" w:cs="Times New Roman"/>
          <w:sz w:val="24"/>
          <w:szCs w:val="24"/>
        </w:rPr>
        <w:t xml:space="preserve"> Stackable Switch</w:t>
      </w:r>
    </w:p>
    <w:p w14:paraId="602F9AE0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Advanced Network Management:</w:t>
      </w:r>
      <w:r>
        <w:rPr>
          <w:rFonts w:hint="default" w:ascii="Times New Roman" w:hAnsi="Times New Roman" w:cs="Times New Roman"/>
          <w:sz w:val="24"/>
          <w:szCs w:val="24"/>
        </w:rPr>
        <w:t xml:space="preserve"> Managed Switch</w:t>
      </w:r>
    </w:p>
    <w:p w14:paraId="74615F78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Simple Plug-and-Play:</w:t>
      </w:r>
      <w:r>
        <w:rPr>
          <w:rFonts w:hint="default" w:ascii="Times New Roman" w:hAnsi="Times New Roman" w:cs="Times New Roman"/>
          <w:sz w:val="24"/>
          <w:szCs w:val="24"/>
        </w:rPr>
        <w:t xml:space="preserve"> Unmanaged Switch</w:t>
      </w:r>
    </w:p>
    <w:p w14:paraId="3139CB5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Choosing the Right Switch</w:t>
      </w:r>
    </w:p>
    <w:p w14:paraId="55919FCE">
      <w:pPr>
        <w:pStyle w:val="11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>When selecting a switch, consider factors like network size, required features (such as VLANs or routing), and future scalability needs. This will help ensure you choose the appropriate type for your specific situation</w:t>
      </w:r>
      <w:r>
        <w:rPr>
          <w:rFonts w:hint="default" w:ascii="Times New Roman" w:hAnsi="Times New Roman" w:cs="Times New Roman"/>
          <w:lang w:val="en-US"/>
        </w:rPr>
        <w:t>.</w:t>
      </w:r>
    </w:p>
    <w:p w14:paraId="379BC78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eastAsia="TimesNewRomanPS-BoldMT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>Task 3:</w:t>
      </w:r>
    </w:p>
    <w:p w14:paraId="2929955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What is the difference between all the connection wires, and when to use them </w:t>
      </w:r>
    </w:p>
    <w:p w14:paraId="6510558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>(mentioned in cisco packet tracer)</w:t>
      </w:r>
    </w:p>
    <w:p w14:paraId="79257D0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>Answer:</w:t>
      </w:r>
    </w:p>
    <w:p w14:paraId="7C01B2D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1. </w:t>
      </w:r>
      <w:r>
        <w:rPr>
          <w:rStyle w:val="12"/>
          <w:rFonts w:hint="default" w:ascii="Times New Roman" w:hAnsi="Times New Roman" w:cs="Times New Roman"/>
          <w:b/>
          <w:bCs/>
          <w:sz w:val="26"/>
          <w:szCs w:val="26"/>
        </w:rPr>
        <w:t>Straight-Through Cable</w:t>
      </w:r>
    </w:p>
    <w:p w14:paraId="5882FD24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Description:</w:t>
      </w:r>
      <w:r>
        <w:rPr>
          <w:rFonts w:hint="default" w:ascii="Times New Roman" w:hAnsi="Times New Roman" w:cs="Times New Roman"/>
          <w:sz w:val="24"/>
          <w:szCs w:val="24"/>
        </w:rPr>
        <w:t xml:space="preserve"> A cable where the pinouts are the same on both ends. Typically, it uses T568A or T568B wiring standards.</w:t>
      </w:r>
    </w:p>
    <w:p w14:paraId="7A40EFAD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Use Case:</w:t>
      </w:r>
    </w:p>
    <w:p w14:paraId="5C1B4BE5"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Connecting devices of different types, such as a computer to a switch or router.</w:t>
      </w:r>
    </w:p>
    <w:p w14:paraId="008F50B5"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Connecting switches to routers.</w:t>
      </w:r>
    </w:p>
    <w:p w14:paraId="0AA8127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2. </w:t>
      </w:r>
      <w:r>
        <w:rPr>
          <w:rStyle w:val="12"/>
          <w:rFonts w:hint="default" w:ascii="Times New Roman" w:hAnsi="Times New Roman" w:cs="Times New Roman"/>
          <w:b/>
          <w:bCs/>
          <w:sz w:val="26"/>
          <w:szCs w:val="26"/>
        </w:rPr>
        <w:t>Cross-Over Cable</w:t>
      </w:r>
    </w:p>
    <w:p w14:paraId="1DE30200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Description:</w:t>
      </w:r>
      <w:r>
        <w:rPr>
          <w:rFonts w:hint="default" w:ascii="Times New Roman" w:hAnsi="Times New Roman" w:cs="Times New Roman"/>
          <w:sz w:val="24"/>
          <w:szCs w:val="24"/>
        </w:rPr>
        <w:t xml:space="preserve"> A cable where the transmit and receive pins are crossed. It uses T568A on one end and T568B on the other.</w:t>
      </w:r>
    </w:p>
    <w:p w14:paraId="23B0DC51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Use Case:</w:t>
      </w:r>
    </w:p>
    <w:p w14:paraId="6CE36A38"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Connecting similar devices directly, such as switch-to-switch or computer-to-computer.</w:t>
      </w:r>
    </w:p>
    <w:p w14:paraId="0E891877"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Useful in older equipment where Auto-MDI/MDI-X is not supported.</w:t>
      </w:r>
    </w:p>
    <w:p w14:paraId="3BEFCA4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3. </w:t>
      </w:r>
      <w:r>
        <w:rPr>
          <w:rStyle w:val="12"/>
          <w:rFonts w:hint="default" w:ascii="Times New Roman" w:hAnsi="Times New Roman" w:cs="Times New Roman"/>
          <w:b/>
          <w:bCs/>
          <w:sz w:val="26"/>
          <w:szCs w:val="26"/>
        </w:rPr>
        <w:t>Rolled Cable (Console Cable)</w:t>
      </w:r>
    </w:p>
    <w:p w14:paraId="5C482B15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Description:</w:t>
      </w:r>
      <w:r>
        <w:rPr>
          <w:rFonts w:hint="default" w:ascii="Times New Roman" w:hAnsi="Times New Roman" w:cs="Times New Roman"/>
          <w:sz w:val="24"/>
          <w:szCs w:val="24"/>
        </w:rPr>
        <w:t xml:space="preserve"> A specialized cable that has a serial connection on one end (typically a DB-9 or RJ-45) and connects to the console port of networking devices.</w:t>
      </w:r>
    </w:p>
    <w:p w14:paraId="5E415A84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Use Case:</w:t>
      </w:r>
    </w:p>
    <w:p w14:paraId="035BDFA9">
      <w:pPr>
        <w:keepNext w:val="0"/>
        <w:keepLines w:val="0"/>
        <w:widowControl/>
        <w:numPr>
          <w:ilvl w:val="1"/>
          <w:numId w:val="14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Connec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>ting a computer's serial port to the console port of routers and switches for configuration and management.</w:t>
      </w:r>
    </w:p>
    <w:p w14:paraId="416857EF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4. </w:t>
      </w:r>
      <w:r>
        <w:rPr>
          <w:rStyle w:val="12"/>
          <w:rFonts w:hint="default" w:ascii="Times New Roman" w:hAnsi="Times New Roman" w:cs="Times New Roman"/>
          <w:b/>
          <w:bCs/>
          <w:sz w:val="26"/>
          <w:szCs w:val="26"/>
        </w:rPr>
        <w:t>Fiber Optic Cable</w:t>
      </w:r>
    </w:p>
    <w:p w14:paraId="017DADE4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Description:</w:t>
      </w:r>
      <w:r>
        <w:rPr>
          <w:rFonts w:hint="default" w:ascii="Times New Roman" w:hAnsi="Times New Roman" w:cs="Times New Roman"/>
          <w:sz w:val="24"/>
          <w:szCs w:val="24"/>
        </w:rPr>
        <w:t xml:space="preserve"> A cable that uses light to transmit data over long distances. It can be single-mode or multi-mode.</w:t>
      </w:r>
    </w:p>
    <w:p w14:paraId="271C8F2B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Use Case:</w:t>
      </w:r>
    </w:p>
    <w:p w14:paraId="3A960A21"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Connecting devices over long distances, such as between buildings.</w:t>
      </w:r>
    </w:p>
    <w:p w14:paraId="2449F12C"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Used in high-speed, high-bandwidth environments where electromagnetic interference is a concern.</w:t>
      </w:r>
    </w:p>
    <w:p w14:paraId="1A0ACDE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5. </w:t>
      </w:r>
      <w:r>
        <w:rPr>
          <w:rStyle w:val="12"/>
          <w:rFonts w:hint="default" w:ascii="Times New Roman" w:hAnsi="Times New Roman" w:cs="Times New Roman"/>
          <w:b/>
          <w:bCs/>
          <w:sz w:val="26"/>
          <w:szCs w:val="26"/>
        </w:rPr>
        <w:t>Coaxial Cable</w:t>
      </w:r>
    </w:p>
    <w:p w14:paraId="20AB91DD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Description:</w:t>
      </w:r>
      <w:r>
        <w:rPr>
          <w:rFonts w:hint="default" w:ascii="Times New Roman" w:hAnsi="Times New Roman" w:cs="Times New Roman"/>
          <w:sz w:val="24"/>
          <w:szCs w:val="24"/>
        </w:rPr>
        <w:t xml:space="preserve"> A cable with a central conductor, insulating layer, and outer conductive shield. Typically used for cable internet and television.</w:t>
      </w:r>
    </w:p>
    <w:p w14:paraId="0FEA0CDC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Use Case:</w:t>
      </w:r>
    </w:p>
    <w:p w14:paraId="0018C235"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Connecting to broadband modems or television systems.</w:t>
      </w:r>
    </w:p>
    <w:p w14:paraId="7C83FA7A"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Not commonly used in standard networking but may be relevant in specific legacy setups.</w:t>
      </w:r>
    </w:p>
    <w:p w14:paraId="64998FF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Summary of Cable Uses:</w:t>
      </w:r>
    </w:p>
    <w:p w14:paraId="75C668AF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Straight-Through Cable:</w:t>
      </w:r>
      <w:r>
        <w:rPr>
          <w:rFonts w:hint="default" w:ascii="Times New Roman" w:hAnsi="Times New Roman" w:cs="Times New Roman"/>
          <w:sz w:val="24"/>
          <w:szCs w:val="24"/>
        </w:rPr>
        <w:t xml:space="preserve"> Computer to switch/router, switch to router.</w:t>
      </w:r>
    </w:p>
    <w:p w14:paraId="20EA2306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Cross-Over Cable:</w:t>
      </w:r>
      <w:r>
        <w:rPr>
          <w:rFonts w:hint="default" w:ascii="Times New Roman" w:hAnsi="Times New Roman" w:cs="Times New Roman"/>
          <w:sz w:val="24"/>
          <w:szCs w:val="24"/>
        </w:rPr>
        <w:t xml:space="preserve"> Switch to switch, computer to computer.</w:t>
      </w:r>
    </w:p>
    <w:p w14:paraId="61F6B2A1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Rolled Cable:</w:t>
      </w:r>
      <w:r>
        <w:rPr>
          <w:rFonts w:hint="default" w:ascii="Times New Roman" w:hAnsi="Times New Roman" w:cs="Times New Roman"/>
          <w:sz w:val="24"/>
          <w:szCs w:val="24"/>
        </w:rPr>
        <w:t xml:space="preserve"> Computer to console port of network devices for configuration.</w:t>
      </w:r>
    </w:p>
    <w:p w14:paraId="72365775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Fiber Optic Cable:</w:t>
      </w:r>
      <w:r>
        <w:rPr>
          <w:rFonts w:hint="default" w:ascii="Times New Roman" w:hAnsi="Times New Roman" w:cs="Times New Roman"/>
          <w:sz w:val="24"/>
          <w:szCs w:val="24"/>
        </w:rPr>
        <w:t xml:space="preserve"> Long-distance connections, high-speed networks.</w:t>
      </w:r>
    </w:p>
    <w:p w14:paraId="113F231E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Coaxial Cable:</w:t>
      </w:r>
      <w:r>
        <w:rPr>
          <w:rFonts w:hint="default" w:ascii="Times New Roman" w:hAnsi="Times New Roman" w:cs="Times New Roman"/>
          <w:sz w:val="24"/>
          <w:szCs w:val="24"/>
        </w:rPr>
        <w:t xml:space="preserve"> Broadband connections, television systems.</w:t>
      </w:r>
    </w:p>
    <w:p w14:paraId="751139B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Choosing the Right Cable</w:t>
      </w:r>
    </w:p>
    <w:p w14:paraId="61426B42">
      <w:pPr>
        <w:pStyle w:val="11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When selecting a cable, consider the types of devices you are connecting and their respective needs. Understanding the specific roles of each cable type will ensure effective and efficient network connections.</w:t>
      </w:r>
    </w:p>
    <w:p w14:paraId="6D7FBFE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</w:p>
    <w:p w14:paraId="48251F1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/>
        </w:rPr>
      </w:pPr>
    </w:p>
    <w:p w14:paraId="1650E83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 w14:paraId="11F5679D">
      <w:pPr>
        <w:spacing w:line="480" w:lineRule="auto"/>
        <w:jc w:val="both"/>
        <w:rPr>
          <w:rFonts w:hint="default" w:asciiTheme="majorBidi" w:hAnsiTheme="majorBidi" w:cstheme="majorBidi"/>
          <w:b/>
          <w:bCs/>
          <w:i/>
          <w:iCs/>
          <w:sz w:val="28"/>
          <w:szCs w:val="28"/>
          <w:lang w:val="en-US"/>
        </w:rPr>
      </w:pPr>
    </w:p>
    <w:sectPr>
      <w:pgSz w:w="11906" w:h="16838"/>
      <w:pgMar w:top="1440" w:right="1440" w:bottom="1440" w:left="1440" w:header="708" w:footer="708" w:gutter="0"/>
      <w:pgBorders w:offsetFrom="page">
        <w:top w:val="thinThickThinSmallGap" w:color="auto" w:sz="36" w:space="24"/>
        <w:left w:val="thinThickThinSmallGap" w:color="auto" w:sz="36" w:space="24"/>
        <w:bottom w:val="thinThickThinSmallGap" w:color="auto" w:sz="36" w:space="24"/>
        <w:right w:val="thinThickThinSmallGap" w:color="auto" w:sz="36" w:space="24"/>
      </w:pgBorders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AlQalam Juveria Kuf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gerian">
    <w:altName w:val="Gabriola"/>
    <w:panose1 w:val="04020705040A02060702"/>
    <w:charset w:val="00"/>
    <w:family w:val="decorative"/>
    <w:pitch w:val="default"/>
    <w:sig w:usb0="00000000" w:usb1="00000000" w:usb2="00000000" w:usb3="00000000" w:csb0="00000001" w:csb1="00000000"/>
  </w:font>
  <w:font w:name="TimesNewRomanPS-BoldMT">
    <w:altName w:val="AlQalam Juveria Kuf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lQalam Juveria Kufi">
    <w:panose1 w:val="02000500000000000000"/>
    <w:charset w:val="00"/>
    <w:family w:val="auto"/>
    <w:pitch w:val="default"/>
    <w:sig w:usb0="00006003" w:usb1="00000000" w:usb2="00000000" w:usb3="00000000" w:csb0="0000004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4FFA9C"/>
    <w:multiLevelType w:val="multilevel"/>
    <w:tmpl w:val="834FFA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B4EBF17"/>
    <w:multiLevelType w:val="multilevel"/>
    <w:tmpl w:val="9B4EBF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08B32F5"/>
    <w:multiLevelType w:val="multilevel"/>
    <w:tmpl w:val="A08B32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8C5125C"/>
    <w:multiLevelType w:val="multilevel"/>
    <w:tmpl w:val="C8C512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DA46136E"/>
    <w:multiLevelType w:val="multilevel"/>
    <w:tmpl w:val="DA4613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DC0A1EFF"/>
    <w:multiLevelType w:val="multilevel"/>
    <w:tmpl w:val="DC0A1E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DC36D6AA"/>
    <w:multiLevelType w:val="multilevel"/>
    <w:tmpl w:val="DC36D6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14B1DEEF"/>
    <w:multiLevelType w:val="singleLevel"/>
    <w:tmpl w:val="14B1DEEF"/>
    <w:lvl w:ilvl="0" w:tentative="0">
      <w:start w:val="2"/>
      <w:numFmt w:val="decimal"/>
      <w:suff w:val="space"/>
      <w:lvlText w:val="%1."/>
      <w:lvlJc w:val="left"/>
    </w:lvl>
  </w:abstractNum>
  <w:abstractNum w:abstractNumId="8">
    <w:nsid w:val="15DE0721"/>
    <w:multiLevelType w:val="singleLevel"/>
    <w:tmpl w:val="15DE072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6"/>
      </w:rPr>
    </w:lvl>
  </w:abstractNum>
  <w:abstractNum w:abstractNumId="9">
    <w:nsid w:val="238EC1B4"/>
    <w:multiLevelType w:val="multilevel"/>
    <w:tmpl w:val="238EC1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242C5979"/>
    <w:multiLevelType w:val="singleLevel"/>
    <w:tmpl w:val="242C5979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2E156C66"/>
    <w:multiLevelType w:val="multilevel"/>
    <w:tmpl w:val="2E156C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45E51CEF"/>
    <w:multiLevelType w:val="multilevel"/>
    <w:tmpl w:val="45E51C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4A304047"/>
    <w:multiLevelType w:val="multilevel"/>
    <w:tmpl w:val="4A3040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50B827C2"/>
    <w:multiLevelType w:val="singleLevel"/>
    <w:tmpl w:val="50B827C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8"/>
      </w:rPr>
    </w:lvl>
  </w:abstractNum>
  <w:abstractNum w:abstractNumId="15">
    <w:nsid w:val="5691B2DF"/>
    <w:multiLevelType w:val="multilevel"/>
    <w:tmpl w:val="5691B2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6B5ECA9D"/>
    <w:multiLevelType w:val="multilevel"/>
    <w:tmpl w:val="6B5ECA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14"/>
  </w:num>
  <w:num w:numId="5">
    <w:abstractNumId w:val="9"/>
  </w:num>
  <w:num w:numId="6">
    <w:abstractNumId w:val="6"/>
  </w:num>
  <w:num w:numId="7">
    <w:abstractNumId w:val="5"/>
  </w:num>
  <w:num w:numId="8">
    <w:abstractNumId w:val="11"/>
  </w:num>
  <w:num w:numId="9">
    <w:abstractNumId w:val="16"/>
  </w:num>
  <w:num w:numId="10">
    <w:abstractNumId w:val="3"/>
  </w:num>
  <w:num w:numId="11">
    <w:abstractNumId w:val="2"/>
  </w:num>
  <w:num w:numId="12">
    <w:abstractNumId w:val="13"/>
  </w:num>
  <w:num w:numId="13">
    <w:abstractNumId w:val="4"/>
  </w:num>
  <w:num w:numId="14">
    <w:abstractNumId w:val="1"/>
  </w:num>
  <w:num w:numId="15">
    <w:abstractNumId w:val="12"/>
  </w:num>
  <w:num w:numId="16">
    <w:abstractNumId w:val="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AE6"/>
    <w:rsid w:val="0001577B"/>
    <w:rsid w:val="00030B61"/>
    <w:rsid w:val="00031F0D"/>
    <w:rsid w:val="000C0753"/>
    <w:rsid w:val="0035270F"/>
    <w:rsid w:val="00391C60"/>
    <w:rsid w:val="003E007E"/>
    <w:rsid w:val="00435236"/>
    <w:rsid w:val="00447461"/>
    <w:rsid w:val="00483823"/>
    <w:rsid w:val="004D2253"/>
    <w:rsid w:val="004F7757"/>
    <w:rsid w:val="005A3AE6"/>
    <w:rsid w:val="006D4DEF"/>
    <w:rsid w:val="007202DF"/>
    <w:rsid w:val="00855AC0"/>
    <w:rsid w:val="009313A0"/>
    <w:rsid w:val="009831BE"/>
    <w:rsid w:val="00AA1384"/>
    <w:rsid w:val="00AC6A24"/>
    <w:rsid w:val="00B5588D"/>
    <w:rsid w:val="00BA4984"/>
    <w:rsid w:val="00CB4486"/>
    <w:rsid w:val="00D73025"/>
    <w:rsid w:val="00DB1A4D"/>
    <w:rsid w:val="00E26711"/>
    <w:rsid w:val="00E93DC9"/>
    <w:rsid w:val="00EF0083"/>
    <w:rsid w:val="00F07780"/>
    <w:rsid w:val="00F078B7"/>
    <w:rsid w:val="00FB227E"/>
    <w:rsid w:val="00FB69EC"/>
    <w:rsid w:val="15E55207"/>
    <w:rsid w:val="15F6763C"/>
    <w:rsid w:val="191F35C3"/>
    <w:rsid w:val="1DD13A8C"/>
    <w:rsid w:val="27A906A5"/>
    <w:rsid w:val="2F4B5EAB"/>
    <w:rsid w:val="3DF72DD9"/>
    <w:rsid w:val="42A44D37"/>
    <w:rsid w:val="50461F8A"/>
    <w:rsid w:val="542C5785"/>
    <w:rsid w:val="681C3489"/>
    <w:rsid w:val="7F65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link w:val="21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:lang w:val="en-US"/>
      <w14:textFill>
        <w14:solidFill>
          <w14:schemeClr w14:val="tx2"/>
        </w14:solidFill>
      </w14:textFill>
    </w:rPr>
  </w:style>
  <w:style w:type="paragraph" w:styleId="8">
    <w:name w:val="footer"/>
    <w:basedOn w:val="1"/>
    <w:link w:val="2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0">
    <w:name w:val="Hyperlink"/>
    <w:basedOn w:val="5"/>
    <w:semiHidden/>
    <w:unhideWhenUsed/>
    <w:qFormat/>
    <w:uiPriority w:val="99"/>
    <w:rPr>
      <w:color w:val="0000FF"/>
      <w:u w:val="single"/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12">
    <w:name w:val="Strong"/>
    <w:basedOn w:val="5"/>
    <w:qFormat/>
    <w:uiPriority w:val="22"/>
    <w:rPr>
      <w:b/>
      <w:bCs/>
    </w:rPr>
  </w:style>
  <w:style w:type="paragraph" w:styleId="13">
    <w:name w:val="toc 1"/>
    <w:basedOn w:val="1"/>
    <w:next w:val="1"/>
    <w:autoRedefine/>
    <w:unhideWhenUsed/>
    <w:qFormat/>
    <w:uiPriority w:val="39"/>
    <w:pPr>
      <w:spacing w:after="100"/>
    </w:pPr>
    <w:rPr>
      <w:rFonts w:cs="Times New Roman" w:eastAsiaTheme="minorEastAsia"/>
      <w:b/>
      <w:bCs/>
      <w:sz w:val="24"/>
      <w:szCs w:val="24"/>
      <w:lang w:val="en-US"/>
    </w:rPr>
  </w:style>
  <w:style w:type="paragraph" w:styleId="14">
    <w:name w:val="toc 2"/>
    <w:basedOn w:val="1"/>
    <w:next w:val="1"/>
    <w:autoRedefine/>
    <w:unhideWhenUsed/>
    <w:qFormat/>
    <w:uiPriority w:val="39"/>
    <w:pPr>
      <w:spacing w:after="100"/>
      <w:ind w:left="220"/>
    </w:pPr>
    <w:rPr>
      <w:rFonts w:cs="Times New Roman" w:eastAsiaTheme="minorEastAsia"/>
      <w:lang w:val="en-US"/>
    </w:rPr>
  </w:style>
  <w:style w:type="paragraph" w:styleId="15">
    <w:name w:val="toc 3"/>
    <w:basedOn w:val="1"/>
    <w:next w:val="1"/>
    <w:autoRedefine/>
    <w:unhideWhenUsed/>
    <w:qFormat/>
    <w:uiPriority w:val="39"/>
    <w:pPr>
      <w:spacing w:after="100"/>
      <w:ind w:left="440"/>
    </w:pPr>
    <w:rPr>
      <w:rFonts w:cs="Times New Roman" w:eastAsiaTheme="minorEastAsia"/>
      <w:lang w:val="en-US"/>
    </w:rPr>
  </w:style>
  <w:style w:type="character" w:customStyle="1" w:styleId="16">
    <w:name w:val="Heading 1 Char"/>
    <w:basedOn w:val="5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17">
    <w:name w:val="TOC Heading"/>
    <w:basedOn w:val="2"/>
    <w:next w:val="1"/>
    <w:unhideWhenUsed/>
    <w:qFormat/>
    <w:uiPriority w:val="39"/>
    <w:pPr>
      <w:outlineLvl w:val="9"/>
    </w:pPr>
    <w:rPr>
      <w:lang w:val="en-US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Header Char"/>
    <w:basedOn w:val="5"/>
    <w:link w:val="9"/>
    <w:uiPriority w:val="99"/>
  </w:style>
  <w:style w:type="character" w:customStyle="1" w:styleId="20">
    <w:name w:val="Footer Char"/>
    <w:basedOn w:val="5"/>
    <w:link w:val="8"/>
    <w:qFormat/>
    <w:uiPriority w:val="99"/>
  </w:style>
  <w:style w:type="character" w:customStyle="1" w:styleId="21">
    <w:name w:val="Heading 4 Char"/>
    <w:basedOn w:val="5"/>
    <w:link w:val="4"/>
    <w:qFormat/>
    <w:uiPriority w:val="9"/>
    <w:rPr>
      <w:rFonts w:ascii="Times New Roman" w:hAnsi="Times New Roman" w:eastAsia="Times New Roman" w:cs="Times New Roman"/>
      <w:b/>
      <w:bCs/>
      <w:sz w:val="24"/>
      <w:szCs w:val="24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51CBE-EDAB-439A-B3C7-A35D310F92F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1256</Words>
  <Characters>7163</Characters>
  <Lines>59</Lines>
  <Paragraphs>16</Paragraphs>
  <TotalTime>2</TotalTime>
  <ScaleCrop>false</ScaleCrop>
  <LinksUpToDate>false</LinksUpToDate>
  <CharactersWithSpaces>8403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2022-12-12T17:43:00Z</dcterms:created>
  <dc:creator>LenovoT450</dc:creator>
  <cp:lastModifiedBy>Muhammad Ahsan</cp:lastModifiedBy>
  <dcterms:modified xsi:type="dcterms:W3CDTF">2024-09-18T10:38:04Z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BAD9D917184F418684CB0254FEF03C3B_12</vt:lpwstr>
  </property>
</Properties>
</file>