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lab#4 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TASK SIGNUP LOGIN USING BOOTSTRAP</w:t>
        <w:br w:type="textWrapping"/>
        <w:br w:type="textWrapping"/>
        <w:t xml:space="preserve">SIGNUP PAGE</w:t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Signup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"sha384-sRIl4kxILFvY47J16cr9ZwB07vP4J8+LH7qKQnuqkuIAvNWLzeN8tE5YBujZqJLB"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"sha384-FKyoEForCGlyvwx9Hj09JcYn3nv7wiPVlz7YYwJrWVcXK/BmnVDxM+D2scQbITxI"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"p-3 mb-2 mt-4  text-muted bg-success p-2  bg-opacity-25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bg-light   text-muted p-5   mx-auto p-2 w-50 h-25 mb-5  mt-3  fw-bold  fs-7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rounded shadow-lg p-3 mb-5 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mb-4 text-muted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g-3 mt-5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"Zafar"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"col-md-12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"Ahsanxyz@gmail.com"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border-primary"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"aBc123-#@"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Confirm 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"aBc123-#@"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"col-md-5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ms-5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"ms-2 mb-2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ms-3 mt-2 border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ms-2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 ms-5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ms-2 mt-1"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Interested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"col-md-12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Web programming language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ms-3"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Science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ms-3"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Network Defense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"col-md-12"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Profile picture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border-primary"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 mt-3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mt-2 pe-5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Country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Pakitsan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india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canada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 ms-5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mt-2 pe-4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Sindh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Pujab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Gilgit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Balochistan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Ontario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Quebec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Mani Toba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Bihar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Marashtra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gujrat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 ms-5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ms-3 mt-3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 mt-2 border-primary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Karachii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lahore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Sukkur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Jacobabad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sialkot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Islamabad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Peshawar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Naran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Swat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Swabi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Shugran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Ahmedabad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Surat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Vadodara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Rajkot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swabi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shugran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btn-success opacity-75 mt-5 mb-2  mx-auto p-2 w-50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fw-normal"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Already have an account 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</w:t>
        <w:br w:type="textWrapping"/>
        <w:t xml:space="preserve">LOGIN PAGE</w:t>
        <w:br w:type="textWrapping"/>
        <w:br w:type="textWrapping"/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LOGIN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"sha384-sRIl4kxILFvY47J16cr9ZwB07vP4J8+LH7qKQnuqkuIAvNWLzeN8tE5YBujZqJLB"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"sha384-FKyoEForCGlyvwx9Hj09JcYn3nv7wiPVlz7YYwJrWVcXK/BmnVDxM+D2scQbITxI"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"p-3 mb-2  mt-5 text-muted bg-success bg-opacity-25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 bg-light text-muted   p-4  w-25  mb-5  mt-3  fw-bold  fs-7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rounded shadow-lg 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g-3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"col-md-12 text-muted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"Ahsanxyz@gmail.com"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border-primary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col-md-12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"aBc123-#@"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 mb-2 mx-auto p-2 w-100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text-muted"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fw-light"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 for IU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436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463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91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