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Speaking Session Summary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Participant Report: Ilhan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Session Date: April 26, 2026  |  Duration: ~1 hr 50 min</w:t>
      </w:r>
    </w:p>
    <w:p>
      <w:pPr>
        <w:pStyle w:val="Heading1"/>
        <w:pBdr>
          <w:bottom w:val="single" w:color="1F386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About Ilhan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Ilhan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Age: </w:t>
      </w:r>
      <w:r>
        <w:rPr>
          <w:rFonts w:ascii="Arial" w:cs="Arial" w:eastAsia="Arial" w:hAnsi="Arial"/>
          <w:sz w:val="22"/>
          <w:szCs w:val="22"/>
        </w:rPr>
        <w:t xml:space="preserve">39 years old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Origin: </w:t>
      </w:r>
      <w:r>
        <w:rPr>
          <w:rFonts w:ascii="Arial" w:cs="Arial" w:eastAsia="Arial" w:hAnsi="Arial"/>
          <w:sz w:val="22"/>
          <w:szCs w:val="22"/>
        </w:rPr>
        <w:t xml:space="preserve">From Lise, lives in Istanbul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Profession: </w:t>
      </w:r>
      <w:r>
        <w:rPr>
          <w:rFonts w:ascii="Arial" w:cs="Arial" w:eastAsia="Arial" w:hAnsi="Arial"/>
          <w:sz w:val="22"/>
          <w:szCs w:val="22"/>
        </w:rPr>
        <w:t xml:space="preserve">Two businesses: Diamond Designer and Contractor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Diamond Design: </w:t>
      </w:r>
      <w:r>
        <w:rPr>
          <w:rFonts w:ascii="Arial" w:cs="Arial" w:eastAsia="Arial" w:hAnsi="Arial"/>
          <w:sz w:val="22"/>
          <w:szCs w:val="22"/>
        </w:rPr>
        <w:t xml:space="preserve">Draws designs and sells products — necklaces, rings, and other jewelry; also produces new stable products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Personal: </w:t>
      </w:r>
      <w:r>
        <w:rPr>
          <w:rFonts w:ascii="Arial" w:cs="Arial" w:eastAsia="Arial" w:hAnsi="Arial"/>
          <w:sz w:val="22"/>
          <w:szCs w:val="22"/>
        </w:rPr>
        <w:t xml:space="preserve">Has a daughter; motivated to give her a good life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Dubai experience: </w:t>
      </w:r>
      <w:r>
        <w:rPr>
          <w:rFonts w:ascii="Arial" w:cs="Arial" w:eastAsia="Arial" w:hAnsi="Arial"/>
          <w:sz w:val="22"/>
          <w:szCs w:val="22"/>
        </w:rPr>
        <w:t xml:space="preserve">Visited Dubai twice: first for diamond business connections; second time to buy and rent out an apartment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Reason for joining: </w:t>
      </w:r>
      <w:r>
        <w:rPr>
          <w:rFonts w:ascii="Arial" w:cs="Arial" w:eastAsia="Arial" w:hAnsi="Arial"/>
          <w:sz w:val="22"/>
          <w:szCs w:val="22"/>
        </w:rPr>
        <w:t xml:space="preserve">To improve English and learn the language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Speaking Performance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Fluency &amp;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Ilhan communicated his ideas with effort and genuine intent throughout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 was able to participate in all activities, though he sometimes needed a moment to find the right word or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 responses were often short and to the point — he did not always expand answers with extra detail, but his meaning was generally clear.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 showed good listening skills and reacted naturally to what others said (laughing, agreeing, asking follow-ups).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 was lively and humorous in conversation, which helped keep the group energy up.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Grammar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Ilhan shows awareness of English grammar but applies it inconsistently under speaking pressure.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Tense usage is sometimes mixed — for example using present simple where past or continuous is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'used to' structure caused some initial confusion, though he grasped the concept once examples were given.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Struggled slightly with forming complete question structures (e.g., "What did you use to?" instead of completing the question).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 of a well-formed sentence: "It's been a very long time. I didn't remember."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 of an area to work on: "I am bested cooks" instead of "I am the best cook" or "I cook the best."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Vocabulary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Ilhan has a solid working vocabulary for everyday topics — business, family, travel, current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 taught the word 'approximately' during the vocabulary round and explained it clearly with a good example (apartment prices in Istanbul).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 sometimes used Turkish-influenced phrasing or approximate English words when the exact term was out of 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Recommended focus areas: vocabulary for expressing opinions, describing processes, and discussing future plans.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Pronunciation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Generally understandable, though some words were unclear due to accent or speed.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Occasionally other participants asked him to repeat or clarify.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a significant barrier to communication overall.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Topics Discussed by Ilhan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 &amp;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Runs two businesses: diamond design (creating and selling jewelry) and a contracting company.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Designs original pieces and sometimes produces new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Described the current business environment in Turkey as very tough and complicated — said it is difficult to make plans for the future given global instability.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Dubai Experience &amp; Real 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trip to Dubai was for business — to connect with diamond suppliers, as Dubai is a major source for diamonds.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 trip (4 years later) was to invest — he bought an apartment intending to rent it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Experienced a scam: a real estate agent found a tenant who only paid 10% of the agreed rent. A legal case was opened and the situation was eventually resolved with help from someone named Osan.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 advice: to truly understand Dubai, you need to live there for at least 3–4 months minimum.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 an upcoming Dubai trip next month to renew his expiring ID card.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Global Affairs &amp; Economy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Agreed with others that the world is facing multiple simultaneous crises — wars, economic instability.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Said it has become impossible to predict the future, unlike 10 years 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Noted that Dubai advertises itself heavily as safe, but expressed concern that if a real crisis hit, people would quickly try to leave.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Discussed the US benefiting economically from conflicts in the Middle East through oil sales.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Hobbies &amp; Lifestyle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Hobbies: meeting people (socializing), business, and going to the gym.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Watches short content on Instagram and YouTube rather than long TV shows or episodes — prefers podcasts for their brevity.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not follow football or TV dramas, as he finds them a waste of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 traveled to around 13 countries; considers Istanbul the best place he has lived.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Lived in Dubai for 6 months at one point.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Family &amp; Dreams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 main dream is to raise his daughter well and give her a good life.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Also hopes to teach her language(s) to prepare her for the world.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Initially joked he had no dream, but reflected and shared these personal goals.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Noted that in the current climate, making long-term business plans feels unrealistic.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Claimed to be a good cook — Khan confirmed Ilhan once made him lentil soup (mercimek çorbası) when he was sick.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Khan also recalled a grilled chicken meal, though Ilhan clarified that was bought from outside.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Comfortable with soups — the lentil soup was particularly praised.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Language Activities Participated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Introduction round — introduced himself (age, origin, two businesses) and asked Kamer follow-up questions about diamond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Q&amp;A as questioner — asked Kamer 3 questions: about her work, about Turkey's economic future, and about the football match (conversational topic).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'Have you ever' circle — asked Ahmed: "Have you ever been to the United States?"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'Would you rather' circle — asked Ahmed: "Would you rather live in the USA for the rest of your life?" and answered Kamer's question about Istanbul vs. elsewhere (chose Istanbul).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'Did you used to' circle — asked Ahmed a question about past habits; answered Kamer's question about living in another city (mentioned living in Dubai for 6 months).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'Are you going to' circle — asked Ahmed: "Are you going to go to another country?" and answered Kamer's question (confirmed Dubai trip next month).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'What do you think about' circle — asked Ahmed about ethics in Turkey; answered Kamer's question about school violence with concern for student psychology.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'When was the last time' circle — asked Ahmed about company work; answered Kamer's question about laughing a lot (said it had been a very long time).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Vocabulary word — taught 'approximately' and gave a clear example using Istanbul apartment prices.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conversationalist — engages comfortably with all participants.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Good sense of humor — keeps the group relaxed and energized.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Real-world vocabulary — draws on genuine life experiences (business, travel, Dubai) to express himself.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Willing to take risks in language — does not stay silent out of fear of mistakes.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Good listener — reacts appropriately to what others say and builds on conversations.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Able to explain abstract concepts (e.g., global economics, safety concerns) in English.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Areas for Improvement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Sentence completion — practice finishing full sentences rather than stopping mid-thought when vocabulary is missing.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 formation — work on complete question structures: "What did you use to do?" / "Have you ever been to...?"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Verb tenses — focus on past simple vs. present perfect; past continuous for storytelling.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Expanding answers — practice giving 3–4 sentence answers rather than 1–2 word responses, especially in structured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Listening to English podcasts (which he already does) — continue this habit and try to mimic sentence structures heard.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Spelling / word recognition — building reading alongside speaking will reinforce vocabulary retention.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Peer Feedback Received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Kamer: Said both Ilhan and Ahmed are grammatically solid and can understand everything easily. Recommended they speak more in a relaxed way to build confidence.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Ahmed: Said it was great to speak with Ilhan. Noted he understands him well and found the session enjoyable.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Khan (teacher): Praised Ilhan's energy and warmth. Noted that on good days Ilhan speaks very well, and that consistency comes with more practice. Acknowledged the lentil soup and past conversations fondly.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Ilhan's Suggestions for Future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5–6 participants per session for best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Topics should be related to everyday life — not too technical or scientific.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Expressed interest in prompt engineering / how to use AI tools effectively (as suggested by Kamer and Ahsan).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Skeptical of AI giving incorrect information — raised this concern during discussion.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Overall Assessment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Ilhan is at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intermediate level (approximately B1)</w:t>
      </w:r>
      <w:r>
        <w:rPr>
          <w:rFonts w:ascii="Arial" w:cs="Arial" w:eastAsia="Arial" w:hAnsi="Arial"/>
          <w:sz w:val="22"/>
          <w:szCs w:val="22"/>
        </w:rPr>
        <w:t xml:space="preserve"> with strong conversational instincts and real-world English exposure from his business and travel experiences. His biggest strength is his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confidence and willingness to speak</w:t>
      </w:r>
      <w:r>
        <w:rPr>
          <w:rFonts w:ascii="Arial" w:cs="Arial" w:eastAsia="Arial" w:hAnsi="Arial"/>
          <w:sz w:val="22"/>
          <w:szCs w:val="22"/>
        </w:rPr>
        <w:t xml:space="preserve"> — he never shuts down. His main growth area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grammatical accuracy and sentence completion</w:t>
      </w:r>
      <w:r>
        <w:rPr>
          <w:rFonts w:ascii="Arial" w:cs="Arial" w:eastAsia="Arial" w:hAnsi="Arial"/>
          <w:sz w:val="22"/>
          <w:szCs w:val="22"/>
        </w:rPr>
        <w:t xml:space="preserve">, particularly when forming questions and extending answers. With regular practice in these group sessions, improvement will come naturally.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Next recommended step: Focus on forming complete questions and longer answers in the next session. Continue podcast listening for passive exposure.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2026-05-03T12:06:10.454Z</dcterms:created>
  <dcterms:modified xsi:type="dcterms:W3CDTF">2026-05-03T12:06:10.471Z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