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2.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ubtitle"/>
        <w:jc w:val="center"/>
      </w:pPr>
      <w:r>
        <w:t>Department of Computer Science</w:t>
      </w:r>
    </w:p>
    <w:p>
      <w:pPr>
        <w:jc w:val="center"/>
      </w:pPr>
      <w:r>
        <w:rPr>
          <w:sz w:val="36"/>
          <!-- 18 pt -->
          <w:szCs w:val="36"/>
          <!-- complex scripts too -->
          <w:b/>
          <!-- (optional) bold -->
        </w:rPr>
        <w:t xml:space="preserve">Summative Coursework Set Front Page</w:t>
      </w:r>
    </w:p>
    <w:tbl>
      <w:tblPr>
        <w:jc w:val="left"/>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6900"/>
        <w:gridCol w:w="3000"/>
      </w:tblGrid>
      <w:tr>
        <w:tc>
          <w:tcPr>
            <w:tcW w:w="6900" w:type="dxa"/>
          </w:tcPr>
          <w:p>
            <w:pPr>
              <w:jc w:val="left"/>
            </w:pPr>
            <w:r>
              <w:rPr>
                <w:b/>
              </w:rPr>
              <w:t>Module Title</w:t>
            </w:r>
          </w:p>
        </w:tc>
        <w:tc>
          <w:tcPr>
            <w:tcW w:w="3000" w:type="dxa"/>
          </w:tcPr>
          <w:p>
            <w:pPr>
              <w:jc w:val="left"/>
            </w:pPr>
            <w:r>
              <w:rPr>
                <w:b/>
              </w:rPr>
              <w:t>Imperative Programming</w:t>
            </w:r>
          </w:p>
        </w:tc>
      </w:tr>
      <w:tr>
        <w:tc>
          <w:tcPr>
            <w:tcW w:w="6900" w:type="dxa"/>
          </w:tcPr>
          <w:p>
            <w:pPr>
              <w:jc w:val="left"/>
            </w:pPr>
            <w:r>
              <w:t>Module Code</w:t>
            </w:r>
          </w:p>
        </w:tc>
        <w:tc>
          <w:tcPr>
            <w:tcW w:w="3000" w:type="dxa"/>
          </w:tcPr>
          <w:p>
            <w:pPr>
              <w:jc w:val="left"/>
            </w:pPr>
            <w:r>
              <w:t>CS1IP</w:t>
            </w:r>
          </w:p>
        </w:tc>
      </w:tr>
      <w:tr>
        <w:tc>
          <w:tcPr>
            <w:tcW w:w="6900" w:type="dxa"/>
          </w:tcPr>
          <w:p>
            <w:pPr>
              <w:jc w:val="left"/>
            </w:pPr>
            <w:r>
              <w:t>Lecturers responsible</w:t>
            </w:r>
          </w:p>
        </w:tc>
        <w:tc>
          <w:tcPr>
            <w:tcW w:w="3000" w:type="dxa"/>
          </w:tcPr>
          <w:p>
            <w:pPr>
              <w:jc w:val="left"/>
            </w:pPr>
            <w:r>
              <w:t>Martin Lester and Alan Guedes</w:t>
            </w:r>
          </w:p>
        </w:tc>
      </w:tr>
      <w:tr>
        <w:tc>
          <w:tcPr>
            <w:tcW w:w="6900" w:type="dxa"/>
          </w:tcPr>
          <w:p>
            <w:pPr>
              <w:jc w:val="left"/>
            </w:pPr>
            <w:r>
              <w:t>Type of Assignment</w:t>
            </w:r>
          </w:p>
        </w:tc>
        <w:tc>
          <w:tcPr>
            <w:tcW w:w="3000" w:type="dxa"/>
          </w:tcPr>
          <w:p>
            <w:pPr>
              <w:jc w:val="left"/>
            </w:pPr>
            <w:r>
              <w:t>Set exercise</w:t>
            </w:r>
          </w:p>
        </w:tc>
      </w:tr>
      <w:tr>
        <w:tc>
          <w:tcPr>
            <w:tcW w:w="6900" w:type="dxa"/>
          </w:tcPr>
          <w:p>
            <w:pPr>
              <w:jc w:val="left"/>
            </w:pPr>
            <w:r>
              <w:t>Learning Outcomes Assessed</w:t>
            </w:r>
          </w:p>
        </w:tc>
        <w:tc>
          <w:tcPr>
            <w:tcW w:w="3000" w:type="dxa"/>
          </w:tcPr>
          <w:p>
            <w:pPr>
              <w:jc w:val="left"/>
            </w:pPr>
            <w:r>
              <w:t>Write and execute a Java function that satisfies a simple input/output specification; Use version control. </w:t>
            </w:r>
          </w:p>
        </w:tc>
      </w:tr>
      <w:tr>
        <w:tc>
          <w:tcPr>
            <w:tcW w:w="6900" w:type="dxa"/>
          </w:tcPr>
          <w:p>
            <w:pPr>
              <w:jc w:val="left"/>
            </w:pPr>
            <w:r>
              <w:t>Individual or Group Assignment</w:t>
            </w:r>
          </w:p>
        </w:tc>
        <w:tc>
          <w:tcPr>
            <w:tcW w:w="3000" w:type="dxa"/>
          </w:tcPr>
          <w:p>
            <w:pPr>
              <w:jc w:val="left"/>
            </w:pPr>
            <w:r>
              <w:t>Individual</w:t>
            </w:r>
          </w:p>
        </w:tc>
      </w:tr>
      <w:tr>
        <w:tc>
          <w:tcPr>
            <w:tcW w:w="6900" w:type="dxa"/>
          </w:tcPr>
          <w:p>
            <w:pPr>
              <w:jc w:val="left"/>
            </w:pPr>
            <w:r>
              <w:t>The weighting of the Assignment</w:t>
            </w:r>
          </w:p>
        </w:tc>
        <w:tc>
          <w:tcPr>
            <w:tcW w:w="3000" w:type="dxa"/>
          </w:tcPr>
          <w:p>
            <w:pPr>
              <w:jc w:val="left"/>
            </w:pPr>
            <w:r>
              <w:t>30%</w:t>
            </w:r>
          </w:p>
        </w:tc>
      </w:tr>
      <w:tr>
        <w:tc>
          <w:tcPr>
            <w:tcW w:w="6900" w:type="dxa"/>
          </w:tcPr>
          <w:p>
            <w:pPr>
              <w:jc w:val="left"/>
            </w:pPr>
            <w:r>
              <w:t>Word count/page limit</w:t>
            </w:r>
          </w:p>
        </w:tc>
        <w:tc>
          <w:tcPr>
            <w:tcW w:w="3000" w:type="dxa"/>
          </w:tcPr>
          <w:p>
            <w:pPr>
              <w:jc w:val="left"/>
            </w:pPr>
            <w:r>
              <w:t>N/A</w:t>
            </w:r>
          </w:p>
        </w:tc>
      </w:tr>
      <w:tr>
        <w:tc>
          <w:tcPr>
            <w:tcW w:w="6900" w:type="dxa"/>
          </w:tcPr>
          <w:p>
            <w:pPr>
              <w:jc w:val="left"/>
            </w:pPr>
            <w:r>
              <w:t>Expected hrs spent for the assignment (set by lecturer)</w:t>
            </w:r>
          </w:p>
        </w:tc>
        <w:tc>
          <w:tcPr>
            <w:tcW w:w="3000" w:type="dxa"/>
          </w:tcPr>
          <w:p>
            <w:pPr>
              <w:jc w:val="left"/>
            </w:pPr>
            <w:r>
              <w:t>12 hours</w:t>
            </w:r>
          </w:p>
        </w:tc>
      </w:tr>
      <w:tr>
        <w:tc>
          <w:tcPr>
            <w:tcW w:w="6900" w:type="dxa"/>
          </w:tcPr>
          <w:p>
            <w:pPr>
              <w:jc w:val="left"/>
            </w:pPr>
            <w:r>
              <w:t>Items to be submitted</w:t>
            </w:r>
          </w:p>
        </w:tc>
        <w:tc>
          <w:tcPr>
            <w:tcW w:w="3000" w:type="dxa"/>
          </w:tcPr>
          <w:p>
            <w:pPr>
              <w:jc w:val="left"/>
            </w:pPr>
            <w:r>
              <w:t>5 Java files inside a git repository</w:t>
            </w:r>
          </w:p>
        </w:tc>
      </w:tr>
      <w:tr>
        <w:tc>
          <w:tcPr>
            <w:tcW w:w="6900" w:type="dxa"/>
          </w:tcPr>
          <w:p>
            <w:pPr>
              <w:jc w:val="left"/>
            </w:pPr>
            <w:r>
              <w:t>Work to be submitted on-line via Blackboard Learn by</w:t>
            </w:r>
          </w:p>
        </w:tc>
        <w:tc>
          <w:tcPr>
            <w:tcW w:w="3000" w:type="dxa"/>
          </w:tcPr>
          <w:p>
            <w:pPr>
              <w:jc w:val="left"/>
            </w:pPr>
            <w:r>
              <w:t>November 10, 12:00 noon</w:t>
            </w:r>
          </w:p>
        </w:tc>
      </w:tr>
      <w:tr>
        <w:tc>
          <w:tcPr>
            <w:tcW w:w="6900" w:type="dxa"/>
          </w:tcPr>
          <w:p>
            <w:pPr>
              <w:jc w:val="left"/>
            </w:pPr>
            <w:r>
              <w:t>Work will be marked and returned by</w:t>
            </w:r>
          </w:p>
        </w:tc>
        <w:tc>
          <w:tcPr>
            <w:tcW w:w="3000" w:type="dxa"/>
          </w:tcPr>
          <w:p>
            <w:pPr>
              <w:jc w:val="left"/>
            </w:pPr>
            <w:r>
              <w:t>15 working days</w:t>
            </w:r>
          </w:p>
        </w:tc>
      </w:tr>
      <w:tr>
        <w:tc>
          <w:tcPr>
            <w:tcW w:w="6900" w:type="dxa"/>
          </w:tcPr>
          <w:p>
            <w:pPr>
              <w:jc w:val="left"/>
            </w:pPr>
            <w:r>
              <w:t>Artificial Intelligence Tools</w:t>
            </w:r>
          </w:p>
        </w:tc>
        <w:tc>
          <w:tcPr>
            <w:tcW w:w="3000" w:type="dxa"/>
          </w:tcPr>
          <w:p>
            <w:pPr>
              <w:jc w:val="left"/>
            </w:pPr>
            <w:r>
              <w:t>May not be used</w:t>
            </w:r>
          </w:p>
        </w:tc>
      </w:tr>
      <w:tr>
        <w:tc>
          <w:tcPr>
            <w:gridSpan w:val="2"/>
            <w:tcW w:w="9900" w:type="dxa"/>
          </w:tcPr>
          <w:br/>
          <w:p>
            <w:pPr>
              <w:jc w:val="left"/>
            </w:pPr>
            <w:r>
              <w:rPr>
                <w:b/>
              </w:rPr>
              <w:t>Note</w:t>
            </w:r>
          </w:p>
          <w:p>
            <w:r>
              <w:t>By submitting this work, you are certifying that you have read the assessment guidelines (Assessment folder on Blackboard) and that you understand the associated policies and practices, including:</w:t>
            </w:r>
          </w:p>
          <w:p>
            <w:pPr>
              <w:pStyle w:val="List Paragraph"/>
              <w:numPr>
                <w:ilvl w:val="0"/>
                <w:numId w:val="1"/>
              </w:numPr>
            </w:pPr>
            <w:r>
              <w:t>Submitting your own work (not that of other people or systems, including AI) and penalties for Academic Misconduct</w:t>
            </w:r>
          </w:p>
          <w:p>
            <w:pPr>
              <w:pStyle w:val="List Paragraph"/>
              <w:numPr>
                <w:ilvl w:val="0"/>
                <w:numId w:val="1"/>
              </w:numPr>
            </w:pPr>
            <w:r>
              <w:t>Submitting by the specified deadline and penalties associated with late submission (if allowed)</w:t>
            </w:r>
          </w:p>
          <w:p>
            <w:pPr>
              <w:pStyle w:val="List Paragraph"/>
              <w:numPr>
                <w:ilvl w:val="0"/>
                <w:numId w:val="1"/>
              </w:numPr>
            </w:pPr>
            <w:r>
              <w:t>The exceptional circumstances system</w:t>
            </w:r>
          </w:p>
          <w:p>
            <w:pPr>
              <w:pStyle w:val="List Paragraph"/>
              <w:numPr>
                <w:ilvl w:val="0"/>
                <w:numId w:val="1"/>
              </w:numPr>
            </w:pPr>
            <w:r>
              <w:t>For students with relevant needs, attaching with a green sticker</w:t>
            </w:r>
          </w:p>
        </w:tc>
      </w:tr>
    </w:tbl>
    <w:p>
      <w:r>
        <w:br w:type="page"/>
      </w:r>
    </w:p>
    <w:bookmarkStart w:id="20" w:name="assessment-classifications"/>
    <w:p>
      <w:pPr>
        <w:pStyle w:val="Heading2"/>
      </w:pPr>
      <w:r>
        <w:t xml:space="preserve">1. Assessment classifications</w:t>
      </w:r>
    </w:p>
    <w:p>
      <w:pPr>
        <w:pStyle w:val="FirstParagraph"/>
      </w:pPr>
      <w:r>
        <w:t xml:space="preserve">This assignment requires you to submit your code for the problem</w:t>
      </w:r>
      <w:r>
        <w:t xml:space="preserve"> </w:t>
      </w:r>
      <w:r>
        <w:t xml:space="preserve">described in Section 2.</w:t>
      </w:r>
    </w:p>
    <w:tbl>
      <w:tblPr>
        <!-- Left-justify the table -->
        <w:jc w:val="left"/>
        <!-- Borders: ONLY the middle vertical and the horizontal lines between rows.
             No outer box (top/left/right/bottom). -->
        <w:tblBorders>
          <w:top w:val="nil"/>
          <w:left w:val="nil"/>
          <w:bottom w:val="nil"/>
          <w:right w:val="nil"/>
          <w:insideH w:val="single" w:sz="4" w:space="0" w:color="auto"/>
          <w:insideV w:val="single" w:sz="4" w:space="0" w:color="auto"/>
        </w:tblBorders>
      </w:tblPr>
      <w:tblGrid>
        <w:gridCol w:w="4714"/>
        <w:gridCol w:w="5186"/>
      </w:tblGrid>
      <w:tr>
        <w:tc>
          <w:tcPr>
            <w:tcW w:w="4714" w:type="dxa"/>
          </w:tcPr>
          <w:p>
            <w:pPr>
              <w:jc w:val="left"/>
            </w:pPr>
            <w:r>
              <w:rPr>
                <w:b/>
              </w:rPr>
              <w:t>Module Title</w:t>
            </w:r>
          </w:p>
        </w:tc>
        <w:tc>
          <w:tcPr>
            <w:tcW w:w="5186" w:type="dxa"/>
          </w:tcPr>
          <w:p>
            <w:pPr>
              <w:jc w:val="left"/>
            </w:pPr>
            <w:r>
              <w:rPr>
                <w:b/>
              </w:rPr>
              <w:t>Imperative Programming</w:t>
            </w:r>
          </w:p>
        </w:tc>
      </w:tr>
      <w:tr>
        <w:tc>
          <w:tcPr>
            <w:tcW w:w="4714" w:type="dxa"/>
          </w:tcPr>
          <w:p>
            <w:pPr>
              <w:jc w:val="left"/>
            </w:pPr>
            <w:r>
              <w:t>First Class/Distinction (&gt;69%)</w:t>
            </w:r>
          </w:p>
        </w:tc>
        <w:tc>
          <w:tcPr>
            <w:tcW w:w="5186" w:type="dxa"/>
          </w:tcPr>
          <w:p>
            <w:pPr>
              <w:jc w:val="left"/>
            </w:pPr>
            <w:r>
              <w:t>all problems are perfectly solved</w:t>
            </w:r>
          </w:p>
        </w:tc>
      </w:tr>
      <w:tr>
        <w:tc>
          <w:tcPr>
            <w:tcW w:w="4714" w:type="dxa"/>
          </w:tcPr>
          <w:p>
            <w:pPr>
              <w:jc w:val="left"/>
            </w:pPr>
            <w:r>
              <w:t>Second/Pass (50-69%)</w:t>
            </w:r>
          </w:p>
        </w:tc>
        <w:tc>
          <w:tcPr>
            <w:tcW w:w="5186" w:type="dxa"/>
          </w:tcPr>
          <w:p>
            <w:pPr>
              <w:jc w:val="left"/>
            </w:pPr>
            <w:r>
              <w:t>4 problems are perfectly solved</w:t>
            </w:r>
          </w:p>
        </w:tc>
      </w:tr>
      <w:tr>
        <w:tc>
          <w:tcPr>
            <w:tcW w:w="4714" w:type="dxa"/>
          </w:tcPr>
          <w:p>
            <w:pPr>
              <w:jc w:val="left"/>
            </w:pPr>
            <w:r>
              <w:t>Third (40-49%)</w:t>
            </w:r>
          </w:p>
        </w:tc>
        <w:tc>
          <w:tcPr>
            <w:tcW w:w="5186" w:type="dxa"/>
          </w:tcPr>
          <w:p>
            <w:pPr>
              <w:jc w:val="left"/>
            </w:pPr>
            <w:r>
              <w:t>3 problems are perfectly solved</w:t>
            </w:r>
          </w:p>
        </w:tc>
      </w:tr>
      <w:tr>
        <w:tc>
          <w:tcPr>
            <w:tcW w:w="4714" w:type="dxa"/>
          </w:tcPr>
          <w:p>
            <w:pPr>
              <w:jc w:val="left"/>
            </w:pPr>
            <w:r>
              <w:t>Pass (35-39%)</w:t>
            </w:r>
          </w:p>
        </w:tc>
        <w:tc>
          <w:tcPr>
            <w:tcW w:w="5186" w:type="dxa"/>
          </w:tcPr>
          <w:p>
            <w:pPr>
              <w:jc w:val="left"/>
            </w:pPr>
            <w:r>
              <w:t>2 problems perfectly solved, and 1 problem partially solved</w:t>
            </w:r>
          </w:p>
        </w:tc>
      </w:tr>
      <w:tr>
        <w:tc>
          <w:tcPr>
            <w:tcW w:w="4714" w:type="dxa"/>
          </w:tcPr>
          <w:p>
            <w:pPr>
              <w:jc w:val="left"/>
            </w:pPr>
            <w:r>
              <w:t>Fail (0-34%)</w:t>
            </w:r>
          </w:p>
        </w:tc>
        <w:tc>
          <w:tcPr>
            <w:tcW w:w="5186" w:type="dxa"/>
          </w:tcPr>
          <w:p>
            <w:pPr>
              <w:jc w:val="left"/>
            </w:pPr>
            <w:r>
              <w:t>Only 1 problem perfectly solved</w:t>
            </w:r>
          </w:p>
        </w:tc>
      </w:tr>
    </w:tbl>
    <w:bookmarkEnd w:id="20"/>
    <w:bookmarkStart w:id="28" w:name="assignment-description"/>
    <w:p>
      <w:pPr>
        <w:pStyle w:val="Heading2"/>
      </w:pPr>
      <w:r>
        <w:t xml:space="preserve">2. Assignment description</w:t>
      </w:r>
    </w:p>
    <w:p>
      <w:pPr>
        <w:pStyle w:val="FirstParagraph"/>
      </w:pPr>
      <w:r>
        <w:t xml:space="preserve">This coursework assesses CS1IP content for weeks 1-5, such as print out, capture user input, arrays, functions and loops.</w:t>
      </w:r>
    </w:p>
    <w:p>
      <w:pPr>
        <w:pStyle w:val="BodyText"/>
      </w:pPr>
      <w:r>
        <w:t xml:space="preserve">Create a Git repository</w:t>
      </w:r>
      <w:r>
        <w:t xml:space="preserve"> </w:t>
      </w:r>
      <w:hyperlink r:id="rId21">
        <w:r>
          <w:rPr>
            <w:rStyle w:val="Hyperlink"/>
          </w:rPr>
          <w:t xml:space="preserve">CS Gitlab repository</w:t>
        </w:r>
      </w:hyperlink>
      <w:r>
        <w:t xml:space="preserve"> </w:t>
      </w:r>
      <w:r>
        <w:t xml:space="preserve">with any name (the name does not need to be couresework1) and commit the programs to this repository</w:t>
      </w:r>
      <w:r>
        <w:t xml:space="preserve"> </w:t>
      </w:r>
      <w:r>
        <w:rPr>
          <w:b/>
          <w:bCs/>
        </w:rPr>
        <w:t xml:space="preserve">INSIDE A SUBFODER CALLED coursework1</w:t>
      </w:r>
      <w:r>
        <w:t xml:space="preserve">.</w:t>
      </w:r>
    </w:p>
    <w:p>
      <w:pPr>
        <w:pStyle w:val="BodyText"/>
      </w:pPr>
      <w:r>
        <w:t xml:space="preserve">Then click in the Submission Point at BlackBoard called</w:t>
      </w:r>
      <w:r>
        <w:t xml:space="preserve"> </w:t>
      </w:r>
      <w:r>
        <w:rPr>
          <w:b/>
          <w:bCs/>
        </w:rPr>
        <w:t xml:space="preserve">Programming Exercise 1</w:t>
      </w:r>
      <w:r>
        <w:t xml:space="preserve">. It will redirect you to the GradeScope to select your repository like below.</w:t>
      </w:r>
    </w:p>
    <w:p>
      <w:pPr>
        <w:pStyle w:val="BodyText"/>
      </w:pPr>
      <w:r>
        <w:drawing>
          <wp:inline>
            <wp:extent cx="3657600" cy="1826883"/>
            <wp:effectExtent b="0" l="0" r="0" t="0"/>
            <wp:docPr descr="" title="" id="23" name="Picture"/>
            <a:graphic>
              <a:graphicData uri="http://schemas.openxmlformats.org/drawingml/2006/picture">
                <pic:pic>
                  <pic:nvPicPr>
                    <pic:cNvPr descr="assets/image-gradescope-1.png" id="24" name="Picture"/>
                    <pic:cNvPicPr>
                      <a:picLocks noChangeArrowheads="1" noChangeAspect="1"/>
                    </pic:cNvPicPr>
                  </pic:nvPicPr>
                  <pic:blipFill>
                    <a:blip r:embed="rId22"/>
                    <a:stretch>
                      <a:fillRect/>
                    </a:stretch>
                  </pic:blipFill>
                  <pic:spPr bwMode="auto">
                    <a:xfrm>
                      <a:off x="0" y="0"/>
                      <a:ext cx="3657600" cy="1826883"/>
                    </a:xfrm>
                    <a:prstGeom prst="rect">
                      <a:avLst/>
                    </a:prstGeom>
                    <a:noFill/>
                    <a:ln w="9525">
                      <a:noFill/>
                      <a:headEnd/>
                      <a:tailEnd/>
                    </a:ln>
                  </pic:spPr>
                </pic:pic>
              </a:graphicData>
            </a:graphic>
          </wp:inline>
        </w:drawing>
      </w:r>
      <w:r>
        <w:t xml:space="preserve"> </w:t>
      </w:r>
      <w:r>
        <w:drawing>
          <wp:inline>
            <wp:extent cx="2743200" cy="1199034"/>
            <wp:effectExtent b="0" l="0" r="0" t="0"/>
            <wp:docPr descr="" title="" id="26" name="Picture"/>
            <a:graphic>
              <a:graphicData uri="http://schemas.openxmlformats.org/drawingml/2006/picture">
                <pic:pic>
                  <pic:nvPicPr>
                    <pic:cNvPr descr="assets/image-gradescope-2.png" id="27" name="Picture"/>
                    <pic:cNvPicPr>
                      <a:picLocks noChangeArrowheads="1" noChangeAspect="1"/>
                    </pic:cNvPicPr>
                  </pic:nvPicPr>
                  <pic:blipFill>
                    <a:blip r:embed="rId25"/>
                    <a:stretch>
                      <a:fillRect/>
                    </a:stretch>
                  </pic:blipFill>
                  <pic:spPr bwMode="auto">
                    <a:xfrm>
                      <a:off x="0" y="0"/>
                      <a:ext cx="2743200" cy="1199034"/>
                    </a:xfrm>
                    <a:prstGeom prst="rect">
                      <a:avLst/>
                    </a:prstGeom>
                    <a:noFill/>
                    <a:ln w="9525">
                      <a:noFill/>
                      <a:headEnd/>
                      <a:tailEnd/>
                    </a:ln>
                  </pic:spPr>
                </pic:pic>
              </a:graphicData>
            </a:graphic>
          </wp:inline>
        </w:drawing>
      </w:r>
    </w:p>
    <w:p>
      <w:pPr>
        <w:pStyle w:val="BodyText"/>
      </w:pPr>
      <w:r>
        <w:t xml:space="preserve">GradeScope will run some preliminary tests on the programs and inform you of any obvious errors, such as compilation errors. After the coursework deadline, GradeScope will run further tests. You will be allocated a percentage mark for each program based on which tests the program passed. The testing process will be entirely automated, so make sure your programs meet the specifications</w:t>
      </w:r>
      <w:r>
        <w:t xml:space="preserve"> </w:t>
      </w:r>
      <w:r>
        <w:rPr>
          <w:b/>
          <w:bCs/>
        </w:rPr>
        <w:t xml:space="preserve">exactly</w:t>
      </w:r>
      <w:r>
        <w:t xml:space="preserve">.</w:t>
      </w:r>
    </w:p>
    <w:p>
      <w:pPr>
        <w:pStyle w:val="BodyText"/>
      </w:pPr>
      <w:r>
        <w:t xml:space="preserve">Your mark for the coursework will be the sum of marks over all the programs. Note that this means the first program, which is very easy, has the same weight as the last program, which is considerably harder. You need only complete two programs successfully to get a passing mark of 40%, although obviously you should aim to complete them all.</w:t>
      </w:r>
    </w:p>
    <w:bookmarkEnd w:id="28"/>
    <w:bookmarkStart w:id="29" w:name="git-repository-10"/>
    <w:p>
      <w:pPr>
        <w:pStyle w:val="Heading2"/>
      </w:pPr>
      <w:r>
        <w:t xml:space="preserve">Git repository (10%)</w:t>
      </w:r>
    </w:p>
    <w:p>
      <w:pPr>
        <w:pStyle w:val="FirstParagraph"/>
      </w:pPr>
      <w:r>
        <w:t xml:space="preserve">The Git repository should have the files in the structure below.</w:t>
      </w:r>
    </w:p>
    <w:p>
      <w:pPr>
        <w:pStyle w:val="Compact"/>
        <w:numPr>
          <w:ilvl w:val="0"/>
          <w:numId w:val="1001"/>
        </w:numPr>
      </w:pPr>
      <w:r>
        <w:rPr>
          <w:rStyle w:val="VerbatimChar"/>
        </w:rPr>
        <w:t xml:space="preserve">coursework1/Hello.java</w:t>
      </w:r>
    </w:p>
    <w:p>
      <w:pPr>
        <w:pStyle w:val="Compact"/>
        <w:numPr>
          <w:ilvl w:val="0"/>
          <w:numId w:val="1001"/>
        </w:numPr>
      </w:pPr>
      <w:r>
        <w:rPr>
          <w:rStyle w:val="VerbatimChar"/>
        </w:rPr>
        <w:t xml:space="preserve">coursework1/Volume.java</w:t>
      </w:r>
    </w:p>
    <w:p>
      <w:pPr>
        <w:pStyle w:val="Compact"/>
        <w:numPr>
          <w:ilvl w:val="0"/>
          <w:numId w:val="1001"/>
        </w:numPr>
      </w:pPr>
      <w:r>
        <w:rPr>
          <w:rStyle w:val="VerbatimChar"/>
        </w:rPr>
        <w:t xml:space="preserve">coursework1/IceCream.java</w:t>
      </w:r>
    </w:p>
    <w:p>
      <w:pPr>
        <w:pStyle w:val="Compact"/>
        <w:numPr>
          <w:ilvl w:val="0"/>
          <w:numId w:val="1001"/>
        </w:numPr>
      </w:pPr>
      <w:r>
        <w:rPr>
          <w:rStyle w:val="VerbatimChar"/>
        </w:rPr>
        <w:t xml:space="preserve">coursework1/SevenSegment.java</w:t>
      </w:r>
    </w:p>
    <w:p>
      <w:pPr>
        <w:pStyle w:val="Compact"/>
        <w:numPr>
          <w:ilvl w:val="0"/>
          <w:numId w:val="1001"/>
        </w:numPr>
      </w:pPr>
      <w:r>
        <w:rPr>
          <w:rStyle w:val="VerbatimChar"/>
        </w:rPr>
        <w:t xml:space="preserve">coursework1/AverageGrades.java</w:t>
      </w:r>
    </w:p>
    <w:p>
      <w:pPr>
        <w:pStyle w:val="FirstParagraph"/>
      </w:pPr>
      <w:r>
        <w:t xml:space="preserve">Note: Make sure that the programs have the specified filenames. You</w:t>
      </w:r>
      <w:r>
        <w:t xml:space="preserve"> </w:t>
      </w:r>
      <w:r>
        <w:rPr>
          <w:b/>
          <w:bCs/>
        </w:rPr>
        <w:t xml:space="preserve">SHOULD NOT use</w:t>
      </w:r>
      <w:r>
        <w:rPr>
          <w:b/>
          <w:bCs/>
        </w:rPr>
        <w:t xml:space="preserve"> </w:t>
      </w:r>
      <w:r>
        <w:rPr>
          <w:rStyle w:val="VerbatimChar"/>
          <w:b/>
          <w:bCs/>
        </w:rPr>
        <w:t xml:space="preserve">package coursework1;</w:t>
      </w:r>
      <w:r>
        <w:rPr>
          <w:b/>
          <w:bCs/>
        </w:rPr>
        <w:t xml:space="preserve"> </w:t>
      </w:r>
      <w:r>
        <w:rPr>
          <w:b/>
          <w:bCs/>
        </w:rPr>
        <w:t xml:space="preserve">at your files</w:t>
      </w:r>
      <w:r>
        <w:t xml:space="preserve">.</w:t>
      </w:r>
    </w:p>
    <w:bookmarkEnd w:id="29"/>
    <w:bookmarkStart w:id="30" w:name="coursework1hello.java-15"/>
    <w:p>
      <w:pPr>
        <w:pStyle w:val="Heading2"/>
      </w:pPr>
      <w:r>
        <w:rPr>
          <w:rStyle w:val="VerbatimChar"/>
        </w:rPr>
        <w:t xml:space="preserve">coursework1/Hello.java</w:t>
      </w:r>
      <w:r>
        <w:t xml:space="preserve"> </w:t>
      </w:r>
      <w:r>
        <w:t xml:space="preserve">(15%)</w:t>
      </w:r>
    </w:p>
    <w:p>
      <w:pPr>
        <w:pStyle w:val="FirstParagraph"/>
      </w:pPr>
      <w:r>
        <w:t xml:space="preserve">Write a program</w:t>
      </w:r>
      <w:r>
        <w:t xml:space="preserve"> </w:t>
      </w:r>
      <w:r>
        <w:rPr>
          <w:rStyle w:val="VerbatimChar"/>
        </w:rPr>
        <w:t xml:space="preserve">coursework1/Hello.java</w:t>
      </w:r>
      <w:r>
        <w:t xml:space="preserve"> </w:t>
      </w:r>
      <w:r>
        <w:t xml:space="preserve">that when run greets you by your student number. For example, if your student number is 33123456, it should print:</w:t>
      </w:r>
    </w:p>
    <w:p>
      <w:pPr>
        <w:pStyle w:val="SourceCode"/>
      </w:pPr>
      <w:r>
        <w:rPr>
          <w:rStyle w:val="VerbatimChar"/>
        </w:rPr>
        <w:t xml:space="preserve">Hello, student 33123456.</w:t>
      </w:r>
    </w:p>
    <w:bookmarkEnd w:id="30"/>
    <w:bookmarkStart w:id="31" w:name="coursework1volume.java-15"/>
    <w:p>
      <w:pPr>
        <w:pStyle w:val="Heading2"/>
      </w:pPr>
      <w:r>
        <w:rPr>
          <w:rStyle w:val="VerbatimChar"/>
        </w:rPr>
        <w:t xml:space="preserve">coursework1/Volume.java</w:t>
      </w:r>
      <w:r>
        <w:t xml:space="preserve"> </w:t>
      </w:r>
      <w:r>
        <w:t xml:space="preserve">(15%)</w:t>
      </w:r>
    </w:p>
    <w:p>
      <w:pPr>
        <w:pStyle w:val="FirstParagraph"/>
      </w:pPr>
      <w:r>
        <w:t xml:space="preserve">In the file</w:t>
      </w:r>
      <w:r>
        <w:t xml:space="preserve"> </w:t>
      </w:r>
      <w:r>
        <w:rPr>
          <w:rStyle w:val="VerbatimChar"/>
        </w:rPr>
        <w:t xml:space="preserve">coursework1/Volume.java</w:t>
      </w:r>
      <w:r>
        <w:t xml:space="preserve">, write a method with the signature:</w:t>
      </w:r>
    </w:p>
    <w:p>
      <w:pPr>
        <w:pStyle w:val="SourceCode"/>
      </w:pPr>
      <w:r>
        <w:rPr>
          <w:rStyle w:val="DataTypeTok"/>
        </w:rPr>
        <w:t xml:space="preserve">static</w:t>
      </w:r>
      <w:r>
        <w:rPr>
          <w:rStyle w:val="NormalTok"/>
        </w:rPr>
        <w:t xml:space="preserve"> </w:t>
      </w:r>
      <w:r>
        <w:rPr>
          <w:rStyle w:val="DataTypeTok"/>
        </w:rPr>
        <w:t xml:space="preserve">double</w:t>
      </w:r>
      <w:r>
        <w:rPr>
          <w:rStyle w:val="NormalTok"/>
        </w:rPr>
        <w:t xml:space="preserve"> </w:t>
      </w:r>
      <w:r>
        <w:rPr>
          <w:rStyle w:val="FunctionTok"/>
        </w:rPr>
        <w:t xml:space="preserve">sphere</w:t>
      </w:r>
      <w:r>
        <w:rPr>
          <w:rStyle w:val="OperatorTok"/>
        </w:rPr>
        <w:t xml:space="preserve">(</w:t>
      </w:r>
      <w:r>
        <w:rPr>
          <w:rStyle w:val="DataTypeTok"/>
        </w:rPr>
        <w:t xml:space="preserve">double</w:t>
      </w:r>
      <w:r>
        <w:rPr>
          <w:rStyle w:val="NormalTok"/>
        </w:rPr>
        <w:t xml:space="preserve"> d</w:t>
      </w:r>
      <w:r>
        <w:rPr>
          <w:rStyle w:val="OperatorTok"/>
        </w:rPr>
        <w:t xml:space="preserve">)</w:t>
      </w:r>
    </w:p>
    <w:p>
      <w:pPr>
        <w:pStyle w:val="FirstParagraph"/>
      </w:pPr>
      <w:r>
        <w:t xml:space="preserve">that computes the volume (in</w:t>
      </w:r>
      <w:r>
        <w:t xml:space="preserve"> </w:t>
      </w:r>
      <m:oMath>
        <m:r>
          <m:t>c</m:t>
        </m:r>
        <m:sSup>
          <m:e>
            <m:r>
              <m:t>m</m:t>
            </m:r>
          </m:e>
          <m:sup>
            <m:r>
              <m:t>3</m:t>
            </m:r>
          </m:sup>
        </m:sSup>
      </m:oMath>
      <w:r>
        <w:t xml:space="preserve">) of a sphere with diameter d.</w:t>
      </w:r>
    </w:p>
    <w:p>
      <w:pPr>
        <w:pStyle w:val="BodyText"/>
      </w:pPr>
      <w:r>
        <w:t xml:space="preserve">Recall that the radius of a sphere r is defined by</w:t>
      </w:r>
      <w:r>
        <w:t xml:space="preserve"> </w:t>
      </w:r>
      <m:oMath>
        <m:r>
          <m:t>r</m:t>
        </m:r>
        <m:r>
          <m:rPr>
            <m:sty m:val="p"/>
          </m:rPr>
          <m:t>=</m:t>
        </m:r>
        <m:r>
          <m:t>1</m:t>
        </m:r>
        <m:r>
          <m:rPr>
            <m:sty m:val="p"/>
          </m:rPr>
          <m:t>/</m:t>
        </m:r>
        <m:r>
          <m:t>2</m:t>
        </m:r>
        <m:r>
          <m:t>d</m:t>
        </m:r>
      </m:oMath>
      <w:r>
        <w:t xml:space="preserve">, and that its volume v is defined by</w:t>
      </w:r>
      <w:r>
        <w:t xml:space="preserve"> </w:t>
      </w:r>
      <m:oMath>
        <m:r>
          <m:t>v</m:t>
        </m:r>
        <m:r>
          <m:rPr>
            <m:sty m:val="p"/>
          </m:rPr>
          <m:t>=</m:t>
        </m:r>
        <m:r>
          <m:t>4</m:t>
        </m:r>
        <m:r>
          <m:rPr>
            <m:sty m:val="p"/>
          </m:rPr>
          <m:t>/</m:t>
        </m:r>
        <m:r>
          <m:t>3</m:t>
        </m:r>
        <m:r>
          <m:t>π</m:t>
        </m:r>
        <m:sSup>
          <m:e>
            <m:r>
              <m:t>r</m:t>
            </m:r>
          </m:e>
          <m:sup>
            <m:r>
              <m:t>3</m:t>
            </m:r>
          </m:sup>
        </m:sSup>
      </m:oMath>
      <w:r>
        <w:t xml:space="preserve">. You may assume that d is not negative.</w:t>
      </w:r>
    </w:p>
    <w:p>
      <w:pPr>
        <w:pStyle w:val="BodyText"/>
      </w:pPr>
      <w:r>
        <w:t xml:space="preserve">For example, calling:</w:t>
      </w:r>
    </w:p>
    <w:p>
      <w:pPr>
        <w:pStyle w:val="SourceCode"/>
      </w:pPr>
      <w:r>
        <w:rPr>
          <w:rStyle w:val="FunctionTok"/>
        </w:rPr>
        <w:t xml:space="preserve">sphere</w:t>
      </w:r>
      <w:r>
        <w:rPr>
          <w:rStyle w:val="OperatorTok"/>
        </w:rPr>
        <w:t xml:space="preserve">(</w:t>
      </w:r>
      <w:r>
        <w:rPr>
          <w:rStyle w:val="FloatTok"/>
        </w:rPr>
        <w:t xml:space="preserve">20.24</w:t>
      </w:r>
      <w:r>
        <w:rPr>
          <w:rStyle w:val="OperatorTok"/>
        </w:rPr>
        <w:t xml:space="preserve">);</w:t>
      </w:r>
    </w:p>
    <w:p>
      <w:pPr>
        <w:pStyle w:val="FirstParagraph"/>
      </w:pPr>
      <w:r>
        <w:t xml:space="preserve">it should return :</w:t>
      </w:r>
    </w:p>
    <w:p>
      <w:pPr>
        <w:pStyle w:val="SourceCode"/>
      </w:pPr>
      <w:r>
        <w:rPr>
          <w:rStyle w:val="FloatTok"/>
        </w:rPr>
        <w:t xml:space="preserve">4341.403447756641</w:t>
      </w:r>
    </w:p>
    <w:bookmarkEnd w:id="31"/>
    <w:bookmarkStart w:id="32" w:name="coursework1icecream.java-20"/>
    <w:p>
      <w:pPr>
        <w:pStyle w:val="Heading2"/>
      </w:pPr>
      <w:r>
        <w:rPr>
          <w:rStyle w:val="VerbatimChar"/>
        </w:rPr>
        <w:t xml:space="preserve">coursework1/IceCream.java</w:t>
      </w:r>
      <w:r>
        <w:t xml:space="preserve"> </w:t>
      </w:r>
      <w:r>
        <w:t xml:space="preserve">(20%)</w:t>
      </w:r>
    </w:p>
    <w:p>
      <w:pPr>
        <w:pStyle w:val="FirstParagraph"/>
      </w:pPr>
      <w:r>
        <w:t xml:space="preserve">Write a program</w:t>
      </w:r>
      <w:r>
        <w:t xml:space="preserve"> </w:t>
      </w:r>
      <w:r>
        <w:rPr>
          <w:rStyle w:val="VerbatimChar"/>
        </w:rPr>
        <w:t xml:space="preserve">coursework1/IceCream.java</w:t>
      </w:r>
      <w:r>
        <w:t xml:space="preserve"> </w:t>
      </w:r>
      <w:r>
        <w:t xml:space="preserve">for an ice cream shop that asks you for your choice of ice cream flavour and a number of scoops of ice cream, then prints out the total price of the ice cream in pounds and pence.</w:t>
      </w:r>
    </w:p>
    <w:p>
      <w:pPr>
        <w:pStyle w:val="BodyText"/>
      </w:pPr>
      <w:r>
        <w:t xml:space="preserve">Each flavour of ice cream has a different price per scoop. In your program, set the prices (in pence) according to the last 6 digits of your student number. Looking at those 6 digits:</w:t>
      </w:r>
    </w:p>
    <w:p>
      <w:pPr>
        <w:pStyle w:val="Compact"/>
        <w:numPr>
          <w:ilvl w:val="0"/>
          <w:numId w:val="1002"/>
        </w:numPr>
      </w:pPr>
      <w:r>
        <w:t xml:space="preserve">Set the price of vanilla to be the last 2 digits.</w:t>
      </w:r>
    </w:p>
    <w:p>
      <w:pPr>
        <w:pStyle w:val="Compact"/>
        <w:numPr>
          <w:ilvl w:val="0"/>
          <w:numId w:val="1002"/>
        </w:numPr>
      </w:pPr>
      <w:r>
        <w:t xml:space="preserve">Set the price of chocolate to be the middle 2 digits.</w:t>
      </w:r>
    </w:p>
    <w:p>
      <w:pPr>
        <w:pStyle w:val="Compact"/>
        <w:numPr>
          <w:ilvl w:val="0"/>
          <w:numId w:val="1002"/>
        </w:numPr>
      </w:pPr>
      <w:r>
        <w:t xml:space="preserve">Set the price of strawberry to be the first 2 digits.</w:t>
      </w:r>
    </w:p>
    <w:p>
      <w:pPr>
        <w:pStyle w:val="FirstParagraph"/>
      </w:pPr>
      <w:r>
        <w:t xml:space="preserve">For example, if your student number is</w:t>
      </w:r>
      <w:r>
        <w:t xml:space="preserve"> </w:t>
      </w:r>
      <w:r>
        <w:rPr>
          <w:rStyle w:val="VerbatimChar"/>
        </w:rPr>
        <w:t xml:space="preserve">33123456</w:t>
      </w:r>
      <w:r>
        <w:t xml:space="preserve">, then the last 6 digits are</w:t>
      </w:r>
      <w:r>
        <w:t xml:space="preserve"> </w:t>
      </w:r>
      <w:r>
        <w:rPr>
          <w:rStyle w:val="VerbatimChar"/>
        </w:rPr>
        <w:t xml:space="preserve">123456</w:t>
      </w:r>
      <w:r>
        <w:t xml:space="preserve">. You should set vanilla to be 56 pence, chocolate to be 34 pence and strawberry to be 12 pence (If a flavour ends up costing 0 pence, that is fine; imagine there is a special promotion running for that flavour).</w:t>
      </w:r>
    </w:p>
    <w:p>
      <w:pPr>
        <w:pStyle w:val="BodyText"/>
      </w:pPr>
      <w:r>
        <w:t xml:space="preserve">The total cost of the ice cream is 100 pence for a cone, plus the price per scoop (for the chosen flavour) multiplied by the number of scoops. For example:</w:t>
      </w:r>
    </w:p>
    <w:p>
      <w:pPr>
        <w:pStyle w:val="SourceCode"/>
      </w:pPr>
      <w:r>
        <w:rPr>
          <w:rStyle w:val="VerbatimChar"/>
        </w:rPr>
        <w:t xml:space="preserve">Would you like (v)anilla, (c)hocolate or (s)trawberry?</w:t>
      </w:r>
      <w:r>
        <w:br/>
      </w:r>
      <w:r>
        <w:rPr>
          <w:rStyle w:val="VerbatimChar"/>
        </w:rPr>
        <w:t xml:space="preserve">v</w:t>
      </w:r>
      <w:r>
        <w:br/>
      </w:r>
      <w:r>
        <w:rPr>
          <w:rStyle w:val="VerbatimChar"/>
        </w:rPr>
        <w:t xml:space="preserve">How many scoops would you like?</w:t>
      </w:r>
      <w:r>
        <w:br/>
      </w:r>
      <w:r>
        <w:rPr>
          <w:rStyle w:val="VerbatimChar"/>
        </w:rPr>
        <w:t xml:space="preserve">3</w:t>
      </w:r>
      <w:r>
        <w:br/>
      </w:r>
      <w:r>
        <w:rPr>
          <w:rStyle w:val="VerbatimChar"/>
        </w:rPr>
        <w:t xml:space="preserve">That will be 2.68 please.</w:t>
      </w:r>
    </w:p>
    <w:p>
      <w:pPr>
        <w:pStyle w:val="FirstParagraph"/>
      </w:pPr>
      <w:r>
        <w:t xml:space="preserve">Give an error message if the user enters an invalid flavour or asks for anything other than 1, 2 or 3 scoops, as follows:</w:t>
      </w:r>
    </w:p>
    <w:p>
      <w:pPr>
        <w:pStyle w:val="SourceCode"/>
      </w:pPr>
      <w:r>
        <w:rPr>
          <w:rStyle w:val="VerbatimChar"/>
        </w:rPr>
        <w:t xml:space="preserve">Would you like (v)anilla, (c)hocolate or (s)trawberry?</w:t>
      </w:r>
      <w:r>
        <w:br/>
      </w:r>
      <w:r>
        <w:rPr>
          <w:rStyle w:val="VerbatimChar"/>
        </w:rPr>
        <w:t xml:space="preserve">w</w:t>
      </w:r>
      <w:r>
        <w:br/>
      </w:r>
      <w:r>
        <w:rPr>
          <w:rStyle w:val="VerbatimChar"/>
        </w:rPr>
        <w:t xml:space="preserve">We don't have that flavour.</w:t>
      </w:r>
    </w:p>
    <w:p>
      <w:pPr>
        <w:pStyle w:val="FirstParagraph"/>
      </w:pPr>
      <w:r>
        <w:t xml:space="preserve">Or:</w:t>
      </w:r>
    </w:p>
    <w:p>
      <w:pPr>
        <w:pStyle w:val="SourceCode"/>
      </w:pPr>
      <w:r>
        <w:rPr>
          <w:rStyle w:val="VerbatimChar"/>
        </w:rPr>
        <w:t xml:space="preserve">Would you like (v)anilla, (c)hocolate or (s)trawberry?</w:t>
      </w:r>
      <w:r>
        <w:br/>
      </w:r>
      <w:r>
        <w:rPr>
          <w:rStyle w:val="VerbatimChar"/>
        </w:rPr>
        <w:t xml:space="preserve">v</w:t>
      </w:r>
      <w:r>
        <w:br/>
      </w:r>
      <w:r>
        <w:rPr>
          <w:rStyle w:val="VerbatimChar"/>
        </w:rPr>
        <w:t xml:space="preserve">How many scoops would you like?</w:t>
      </w:r>
      <w:r>
        <w:br/>
      </w:r>
      <w:r>
        <w:rPr>
          <w:rStyle w:val="VerbatimChar"/>
        </w:rPr>
        <w:t xml:space="preserve">4</w:t>
      </w:r>
      <w:r>
        <w:br/>
      </w:r>
      <w:r>
        <w:rPr>
          <w:rStyle w:val="VerbatimChar"/>
        </w:rPr>
        <w:t xml:space="preserve">That's too many scoops to fit in a cone.</w:t>
      </w:r>
    </w:p>
    <w:p>
      <w:pPr>
        <w:pStyle w:val="FirstParagraph"/>
      </w:pPr>
      <w:r>
        <w:t xml:space="preserve">Or:</w:t>
      </w:r>
    </w:p>
    <w:p>
      <w:pPr>
        <w:pStyle w:val="SourceCode"/>
      </w:pPr>
      <w:r>
        <w:rPr>
          <w:rStyle w:val="VerbatimChar"/>
        </w:rPr>
        <w:t xml:space="preserve">Would you like (v)anilla, (c)hocolate or (s)trawberry?</w:t>
      </w:r>
      <w:r>
        <w:br/>
      </w:r>
      <w:r>
        <w:rPr>
          <w:rStyle w:val="VerbatimChar"/>
        </w:rPr>
        <w:t xml:space="preserve">v</w:t>
      </w:r>
      <w:r>
        <w:br/>
      </w:r>
      <w:r>
        <w:rPr>
          <w:rStyle w:val="VerbatimChar"/>
        </w:rPr>
        <w:t xml:space="preserve">How many scoops would you like?</w:t>
      </w:r>
      <w:r>
        <w:br/>
      </w:r>
      <w:r>
        <w:rPr>
          <w:rStyle w:val="VerbatimChar"/>
        </w:rPr>
        <w:t xml:space="preserve">0</w:t>
      </w:r>
      <w:r>
        <w:br/>
      </w:r>
      <w:r>
        <w:rPr>
          <w:rStyle w:val="VerbatimChar"/>
        </w:rPr>
        <w:t xml:space="preserve">We don't sell just a cone.</w:t>
      </w:r>
    </w:p>
    <w:bookmarkEnd w:id="32"/>
    <w:bookmarkStart w:id="33" w:name="coursework1sevensegment.java-20"/>
    <w:p>
      <w:pPr>
        <w:pStyle w:val="Heading2"/>
      </w:pPr>
      <w:r>
        <w:rPr>
          <w:rStyle w:val="VerbatimChar"/>
        </w:rPr>
        <w:t xml:space="preserve">coursework1/SevenSegment.java</w:t>
      </w:r>
      <w:r>
        <w:t xml:space="preserve"> </w:t>
      </w:r>
      <w:r>
        <w:t xml:space="preserve">(20%)</w:t>
      </w:r>
    </w:p>
    <w:p>
      <w:pPr>
        <w:pStyle w:val="FirstParagraph"/>
      </w:pPr>
      <w:r>
        <w:t xml:space="preserve">In the file</w:t>
      </w:r>
      <w:r>
        <w:t xml:space="preserve"> </w:t>
      </w:r>
      <w:r>
        <w:rPr>
          <w:rStyle w:val="VerbatimChar"/>
        </w:rPr>
        <w:t xml:space="preserve">coursework1/SevenSegment.java</w:t>
      </w:r>
      <w:r>
        <w:t xml:space="preserve">, write a method with the signature:</w:t>
      </w:r>
    </w:p>
    <w:p>
      <w:pPr>
        <w:pStyle w:val="SourceCode"/>
      </w:pP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display</w:t>
      </w:r>
      <w:r>
        <w:rPr>
          <w:rStyle w:val="OperatorTok"/>
        </w:rPr>
        <w:t xml:space="preserve">(</w:t>
      </w:r>
      <w:r>
        <w:rPr>
          <w:rStyle w:val="DataTypeTok"/>
        </w:rPr>
        <w:t xml:space="preserve">int</w:t>
      </w:r>
      <w:r>
        <w:rPr>
          <w:rStyle w:val="NormalTok"/>
        </w:rPr>
        <w:t xml:space="preserve"> n</w:t>
      </w:r>
      <w:r>
        <w:rPr>
          <w:rStyle w:val="OperatorTok"/>
        </w:rPr>
        <w:t xml:space="preserve">)</w:t>
      </w:r>
    </w:p>
    <w:p>
      <w:pPr>
        <w:pStyle w:val="FirstParagraph"/>
      </w:pPr>
      <w:r>
        <w:t xml:space="preserve">that, given a number, displays ASCII art of that number in the style of an electronic</w:t>
      </w:r>
      <w:r>
        <w:t xml:space="preserve"> </w:t>
      </w:r>
      <w:r>
        <w:t xml:space="preserve">“seven segment display”</w:t>
      </w:r>
      <w:r>
        <w:t xml:space="preserve">. For example:</w:t>
      </w:r>
    </w:p>
    <w:p>
      <w:pPr>
        <w:pStyle w:val="SourceCode"/>
      </w:pPr>
      <w:r>
        <w:rPr>
          <w:rStyle w:val="FunctionTok"/>
        </w:rPr>
        <w:t xml:space="preserve">display</w:t>
      </w:r>
      <w:r>
        <w:rPr>
          <w:rStyle w:val="OperatorTok"/>
        </w:rPr>
        <w:t xml:space="preserve">(</w:t>
      </w:r>
      <w:r>
        <w:rPr>
          <w:rStyle w:val="DecValTok"/>
        </w:rPr>
        <w:t xml:space="preserve">28</w:t>
      </w:r>
      <w:r>
        <w:rPr>
          <w:rStyle w:val="OperatorTok"/>
        </w:rPr>
        <w:t xml:space="preserve">);</w:t>
      </w:r>
    </w:p>
    <w:p>
      <w:pPr>
        <w:pStyle w:val="FirstParagraph"/>
      </w:pPr>
      <w:r>
        <w:t xml:space="preserve">It will prints as output:</w:t>
      </w:r>
    </w:p>
    <w:p>
      <w:pPr>
        <w:pStyle w:val="SourceCode"/>
      </w:pPr>
      <w:r>
        <w:rPr>
          <w:rStyle w:val="NormalTok"/>
        </w:rPr>
        <w:t xml:space="preserve"> --   --  </w:t>
      </w:r>
      <w:r>
        <w:br/>
      </w:r>
      <w:r>
        <w:rPr>
          <w:rStyle w:val="NormalTok"/>
        </w:rPr>
        <w:t xml:space="preserve">   | |  | </w:t>
      </w:r>
      <w:r>
        <w:br/>
      </w:r>
      <w:r>
        <w:rPr>
          <w:rStyle w:val="NormalTok"/>
        </w:rPr>
        <w:t xml:space="preserve"> --   --  </w:t>
      </w:r>
      <w:r>
        <w:br/>
      </w:r>
      <w:r>
        <w:rPr>
          <w:rStyle w:val="NormalTok"/>
        </w:rPr>
        <w:t xml:space="preserve">|    |  | </w:t>
      </w:r>
      <w:r>
        <w:br/>
      </w:r>
      <w:r>
        <w:rPr>
          <w:rStyle w:val="NormalTok"/>
        </w:rPr>
        <w:t xml:space="preserve"> --   --  </w:t>
      </w:r>
    </w:p>
    <w:p>
      <w:pPr>
        <w:pStyle w:val="FirstParagraph"/>
      </w:pPr>
      <w:r>
        <w:t xml:space="preserve">You may assume the number is a non-negative Java</w:t>
      </w:r>
      <w:r>
        <w:t xml:space="preserve"> </w:t>
      </w:r>
      <w:r>
        <w:rPr>
          <w:rStyle w:val="VerbatimChar"/>
        </w:rPr>
        <w:t xml:space="preserve">int</w:t>
      </w:r>
      <w:r>
        <w:t xml:space="preserve">.</w:t>
      </w:r>
    </w:p>
    <w:p>
      <w:pPr>
        <w:pStyle w:val="BodyText"/>
      </w:pPr>
      <w:r>
        <w:t xml:space="preserve">Hints:</w:t>
      </w:r>
    </w:p>
    <w:p>
      <w:pPr>
        <w:pStyle w:val="Compact"/>
        <w:numPr>
          <w:ilvl w:val="0"/>
          <w:numId w:val="1003"/>
        </w:numPr>
      </w:pPr>
      <w:r>
        <w:t xml:space="preserve">Use</w:t>
      </w:r>
      <w:r>
        <w:t xml:space="preserve"> </w:t>
      </w:r>
      <w:r>
        <w:rPr>
          <w:rStyle w:val="VerbatimChar"/>
        </w:rPr>
        <w:t xml:space="preserve">n % 10</w:t>
      </w:r>
      <w:r>
        <w:t xml:space="preserve"> </w:t>
      </w:r>
      <w:r>
        <w:t xml:space="preserve">to get the right-most digit of a number. For example,</w:t>
      </w:r>
      <w:r>
        <w:t xml:space="preserve"> </w:t>
      </w:r>
      <w:r>
        <w:rPr>
          <w:rStyle w:val="VerbatimChar"/>
        </w:rPr>
        <w:t xml:space="preserve">123456 % 10 == 6</w:t>
      </w:r>
      <w:r>
        <w:t xml:space="preserve">.</w:t>
      </w:r>
    </w:p>
    <w:p>
      <w:pPr>
        <w:pStyle w:val="Compact"/>
        <w:numPr>
          <w:ilvl w:val="0"/>
          <w:numId w:val="1003"/>
        </w:numPr>
      </w:pPr>
      <w:r>
        <w:t xml:space="preserve">Use</w:t>
      </w:r>
      <w:r>
        <w:t xml:space="preserve"> </w:t>
      </w:r>
      <w:r>
        <w:rPr>
          <w:rStyle w:val="VerbatimChar"/>
        </w:rPr>
        <w:t xml:space="preserve">n / 10</w:t>
      </w:r>
      <w:r>
        <w:t xml:space="preserve"> </w:t>
      </w:r>
      <w:r>
        <w:t xml:space="preserve">to chop off the right-most digit of a number. For example,</w:t>
      </w:r>
      <w:r>
        <w:t xml:space="preserve"> </w:t>
      </w:r>
      <w:r>
        <w:rPr>
          <w:rStyle w:val="VerbatimChar"/>
        </w:rPr>
        <w:t xml:space="preserve">123456 / 10 == 12345</w:t>
      </w:r>
      <w:r>
        <w:t xml:space="preserve">.</w:t>
      </w:r>
    </w:p>
    <w:p>
      <w:pPr>
        <w:pStyle w:val="FirstParagraph"/>
      </w:pPr>
      <w:r>
        <w:t xml:space="preserve">To help your program draw the ASCII art, you should use the following method that, given a digit</w:t>
      </w:r>
      <w:r>
        <w:t xml:space="preserve"> </w:t>
      </w:r>
      <w:r>
        <w:rPr>
          <w:rStyle w:val="VerbatimChar"/>
        </w:rPr>
        <w:t xml:space="preserve">d</w:t>
      </w:r>
      <w:r>
        <w:t xml:space="preserve"> </w:t>
      </w:r>
      <w:r>
        <w:t xml:space="preserve">and a line number</w:t>
      </w:r>
      <w:r>
        <w:t xml:space="preserve"> </w:t>
      </w:r>
      <w:r>
        <w:rPr>
          <w:rStyle w:val="VerbatimChar"/>
        </w:rPr>
        <w:t xml:space="preserve">n</w:t>
      </w:r>
      <w:r>
        <w:t xml:space="preserve"> </w:t>
      </w:r>
      <w:r>
        <w:t xml:space="preserve">(from 1 to 5), returns a String representing line</w:t>
      </w:r>
      <w:r>
        <w:t xml:space="preserve"> </w:t>
      </w:r>
      <w:r>
        <w:rPr>
          <w:rStyle w:val="VerbatimChar"/>
        </w:rPr>
        <w:t xml:space="preserve">n</w:t>
      </w:r>
      <w:r>
        <w:t xml:space="preserve"> </w:t>
      </w:r>
      <w:r>
        <w:t xml:space="preserve">of digit</w:t>
      </w:r>
      <w:r>
        <w:t xml:space="preserve"> </w:t>
      </w:r>
      <w:r>
        <w:rPr>
          <w:rStyle w:val="VerbatimChar"/>
        </w:rPr>
        <w:t xml:space="preserve">d</w:t>
      </w:r>
      <w:r>
        <w:t xml:space="preserve">.</w:t>
      </w:r>
    </w:p>
    <w:p>
      <w:pPr>
        <w:pStyle w:val="SourceCode"/>
      </w:pPr>
      <w:r>
        <w:rPr>
          <w:rStyle w:val="BuiltInTok"/>
        </w:rPr>
        <w:t xml:space="preserve">String</w:t>
      </w:r>
      <w:r>
        <w:rPr>
          <w:rStyle w:val="NormalTok"/>
        </w:rPr>
        <w:t xml:space="preserve"> </w:t>
      </w:r>
      <w:r>
        <w:rPr>
          <w:rStyle w:val="FunctionTok"/>
        </w:rPr>
        <w:t xml:space="preserve">ssd</w:t>
      </w:r>
      <w:r>
        <w:rPr>
          <w:rStyle w:val="OperatorTok"/>
        </w:rPr>
        <w:t xml:space="preserve">(</w:t>
      </w:r>
      <w:r>
        <w:rPr>
          <w:rStyle w:val="DataTypeTok"/>
        </w:rPr>
        <w:t xml:space="preserve">int</w:t>
      </w:r>
      <w:r>
        <w:rPr>
          <w:rStyle w:val="NormalTok"/>
        </w:rPr>
        <w:t xml:space="preserve"> d</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d</w:t>
      </w:r>
      <w:r>
        <w:rPr>
          <w:rStyle w:val="OperatorTok"/>
        </w:rPr>
        <w:t xml:space="preserve">*</w:t>
      </w:r>
      <w:r>
        <w:rPr>
          <w:rStyle w:val="DecValTok"/>
        </w:rPr>
        <w:t xml:space="preserve">10</w:t>
      </w:r>
      <w:r>
        <w:rPr>
          <w:rStyle w:val="OperatorTok"/>
        </w:rPr>
        <w:t xml:space="preserve">)+</w:t>
      </w:r>
      <w:r>
        <w:rPr>
          <w:rStyle w:val="NormalTok"/>
        </w:rPr>
        <w:t xml:space="preserv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5</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21</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23</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25</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31</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33</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35</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43</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51</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53</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55</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61</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63</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65</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71</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81</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83</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85</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91</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93</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95</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 --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24</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52</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62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12</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14</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22</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32</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34</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44</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54</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72</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74</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94</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   |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4</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42</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64</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82</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84</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92</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  | "</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3"/>
    <w:bookmarkStart w:id="34" w:name="coursework1averagegrades.java-20"/>
    <w:p>
      <w:pPr>
        <w:pStyle w:val="Heading2"/>
      </w:pPr>
      <w:r>
        <w:rPr>
          <w:rStyle w:val="VerbatimChar"/>
        </w:rPr>
        <w:t xml:space="preserve">coursework1/AverageGrades.java</w:t>
      </w:r>
      <w:r>
        <w:t xml:space="preserve"> </w:t>
      </w:r>
      <w:r>
        <w:t xml:space="preserve">(20%)</w:t>
      </w:r>
    </w:p>
    <w:p>
      <w:pPr>
        <w:pStyle w:val="FirstParagraph"/>
      </w:pPr>
      <w:r>
        <w:t xml:space="preserve">In the file</w:t>
      </w:r>
      <w:r>
        <w:t xml:space="preserve"> </w:t>
      </w:r>
      <w:r>
        <w:rPr>
          <w:rStyle w:val="VerbatimChar"/>
        </w:rPr>
        <w:t xml:space="preserve">coursework1/AverageGrades.java</w:t>
      </w:r>
      <w:r>
        <w:t xml:space="preserve">, write a method with the signature:</w:t>
      </w:r>
    </w:p>
    <w:p>
      <w:pPr>
        <w:pStyle w:val="SourceCode"/>
      </w:pPr>
      <w:r>
        <w:rPr>
          <w:rStyle w:val="DataTypeTok"/>
        </w:rPr>
        <w:t xml:space="preserve">static</w:t>
      </w:r>
      <w:r>
        <w:rPr>
          <w:rStyle w:val="NormalTok"/>
        </w:rPr>
        <w:t xml:space="preserve"> </w:t>
      </w:r>
      <w:r>
        <w:rPr>
          <w:rStyle w:val="DataTypeTok"/>
        </w:rPr>
        <w:t xml:space="preserve">int</w:t>
      </w:r>
      <w:r>
        <w:rPr>
          <w:rStyle w:val="OperatorTok"/>
        </w:rPr>
        <w:t xml:space="preserve">[]</w:t>
      </w:r>
      <w:r>
        <w:rPr>
          <w:rStyle w:val="NormalTok"/>
        </w:rPr>
        <w:t xml:space="preserve"> </w:t>
      </w:r>
      <w:r>
        <w:rPr>
          <w:rStyle w:val="FunctionTok"/>
        </w:rPr>
        <w:t xml:space="preserve">average_grades</w:t>
      </w:r>
      <w:r>
        <w:rPr>
          <w:rStyle w:val="OperatorTok"/>
        </w:rPr>
        <w:t xml:space="preserve">(</w:t>
      </w:r>
      <w:r>
        <w:rPr>
          <w:rStyle w:val="DataTypeTok"/>
        </w:rPr>
        <w:t xml:space="preserve">int</w:t>
      </w:r>
      <w:r>
        <w:rPr>
          <w:rStyle w:val="NormalTok"/>
        </w:rPr>
        <w:t xml:space="preserve"> grades</w:t>
      </w:r>
      <w:r>
        <w:rPr>
          <w:rStyle w:val="OperatorTok"/>
        </w:rPr>
        <w:t xml:space="preserve">[][],</w:t>
      </w:r>
      <w:r>
        <w:rPr>
          <w:rStyle w:val="NormalTok"/>
        </w:rPr>
        <w:t xml:space="preserve"> </w:t>
      </w:r>
      <w:r>
        <w:rPr>
          <w:rStyle w:val="DataTypeTok"/>
        </w:rPr>
        <w:t xml:space="preserve">int</w:t>
      </w:r>
      <w:r>
        <w:rPr>
          <w:rStyle w:val="NormalTok"/>
        </w:rPr>
        <w:t xml:space="preserve"> weights</w:t>
      </w:r>
      <w:r>
        <w:rPr>
          <w:rStyle w:val="OperatorTok"/>
        </w:rPr>
        <w:t xml:space="preserve">[])</w:t>
      </w:r>
    </w:p>
    <w:p>
      <w:pPr>
        <w:pStyle w:val="FirstParagraph"/>
      </w:pPr>
      <w:r>
        <w:t xml:space="preserve">that, given an array of students’ percentage grades in each assessment component for a module, and an array of percentage weights for each component, calculates and returns a new array of their weighted average grades, rounded down to the nearest integer.</w:t>
      </w:r>
    </w:p>
    <w:p>
      <w:pPr>
        <w:pStyle w:val="BodyText"/>
      </w:pPr>
      <w:r>
        <w:t xml:space="preserve">You may assume that:</w:t>
      </w:r>
    </w:p>
    <w:p>
      <w:pPr>
        <w:pStyle w:val="Compact"/>
        <w:numPr>
          <w:ilvl w:val="0"/>
          <w:numId w:val="1004"/>
        </w:numPr>
      </w:pPr>
      <w:r>
        <w:t xml:space="preserve">the</w:t>
      </w:r>
      <w:r>
        <w:t xml:space="preserve"> </w:t>
      </w:r>
      <w:r>
        <w:rPr>
          <w:rStyle w:val="VerbatimChar"/>
        </w:rPr>
        <w:t xml:space="preserve">weights[]</w:t>
      </w:r>
      <w:r>
        <w:t xml:space="preserve"> </w:t>
      </w:r>
      <w:r>
        <w:t xml:space="preserve">are between 1 and 100 inclusive and sum to 100;</w:t>
      </w:r>
    </w:p>
    <w:p>
      <w:pPr>
        <w:pStyle w:val="Compact"/>
        <w:numPr>
          <w:ilvl w:val="0"/>
          <w:numId w:val="1004"/>
        </w:numPr>
      </w:pPr>
      <w:r>
        <w:t xml:space="preserve">the 2nd dimension of</w:t>
      </w:r>
      <w:r>
        <w:t xml:space="preserve"> </w:t>
      </w:r>
      <w:r>
        <w:rPr>
          <w:rStyle w:val="VerbatimChar"/>
        </w:rPr>
        <w:t xml:space="preserve">grades[][]</w:t>
      </w:r>
      <w:r>
        <w:t xml:space="preserve"> </w:t>
      </w:r>
      <w:r>
        <w:t xml:space="preserve">is positive and equal to the dimension of</w:t>
      </w:r>
      <w:r>
        <w:t xml:space="preserve"> </w:t>
      </w:r>
      <w:r>
        <w:rPr>
          <w:rStyle w:val="VerbatimChar"/>
        </w:rPr>
        <w:t xml:space="preserve">weights[]</w:t>
      </w:r>
      <w:r>
        <w:t xml:space="preserve">;</w:t>
      </w:r>
    </w:p>
    <w:p>
      <w:pPr>
        <w:pStyle w:val="Compact"/>
        <w:numPr>
          <w:ilvl w:val="0"/>
          <w:numId w:val="1004"/>
        </w:numPr>
      </w:pPr>
      <w:r>
        <w:t xml:space="preserve">all values in</w:t>
      </w:r>
      <w:r>
        <w:t xml:space="preserve"> </w:t>
      </w:r>
      <w:r>
        <w:rPr>
          <w:rStyle w:val="VerbatimChar"/>
        </w:rPr>
        <w:t xml:space="preserve">grades</w:t>
      </w:r>
      <w:r>
        <w:t xml:space="preserve"> </w:t>
      </w:r>
      <w:r>
        <w:t xml:space="preserve">are between 0 and 100 inclusive.</w:t>
      </w:r>
    </w:p>
    <w:p>
      <w:pPr>
        <w:pStyle w:val="FirstParagraph"/>
      </w:pPr>
      <w:r>
        <w:t xml:space="preserve">To calculate a student’s weighted average grade, multiply each grade by its corresponding weight, then divide the total by 100.</w:t>
      </w:r>
    </w:p>
    <w:p>
      <w:pPr>
        <w:pStyle w:val="BodyText"/>
      </w:pPr>
      <w:r>
        <w:t xml:space="preserve">For example, suppose two students were taking a module with assessments weighted at 30%, 40% and 30%, with grades as follows: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Name</w:t>
            </w:r>
          </w:p>
        </w:tc>
        <w:tc>
          <w:tcPr/>
          <w:p>
            <w:pPr>
              <w:pStyle w:val="Compact"/>
              <w:jc w:val="center"/>
            </w:pPr>
            <w:r>
              <w:t xml:space="preserve">Coursework 1 (30%)</w:t>
            </w:r>
          </w:p>
        </w:tc>
        <w:tc>
          <w:tcPr/>
          <w:p>
            <w:pPr>
              <w:pStyle w:val="Compact"/>
              <w:jc w:val="center"/>
            </w:pPr>
            <w:r>
              <w:t xml:space="preserve">Coursework 2 (40%)</w:t>
            </w:r>
          </w:p>
        </w:tc>
        <w:tc>
          <w:tcPr/>
          <w:p>
            <w:pPr>
              <w:pStyle w:val="Compact"/>
              <w:jc w:val="center"/>
            </w:pPr>
            <w:r>
              <w:t xml:space="preserve">Exam (30%)</w:t>
            </w:r>
          </w:p>
        </w:tc>
      </w:tr>
      <w:tr>
        <w:tc>
          <w:tcPr/>
          <w:p>
            <w:pPr>
              <w:pStyle w:val="Compact"/>
              <w:jc w:val="center"/>
            </w:pPr>
            <w:r>
              <w:t xml:space="preserve">Alice</w:t>
            </w:r>
          </w:p>
        </w:tc>
        <w:tc>
          <w:tcPr/>
          <w:p>
            <w:pPr>
              <w:pStyle w:val="Compact"/>
              <w:jc w:val="center"/>
            </w:pPr>
            <w:r>
              <w:t xml:space="preserve">51</w:t>
            </w:r>
          </w:p>
        </w:tc>
        <w:tc>
          <w:tcPr/>
          <w:p>
            <w:pPr>
              <w:pStyle w:val="Compact"/>
              <w:jc w:val="center"/>
            </w:pPr>
            <w:r>
              <w:t xml:space="preserve">83</w:t>
            </w:r>
          </w:p>
        </w:tc>
        <w:tc>
          <w:tcPr/>
          <w:p>
            <w:pPr>
              <w:pStyle w:val="Compact"/>
              <w:jc w:val="center"/>
            </w:pPr>
            <w:r>
              <w:t xml:space="preserve">28</w:t>
            </w:r>
          </w:p>
        </w:tc>
      </w:tr>
      <w:tr>
        <w:tc>
          <w:tcPr/>
          <w:p>
            <w:pPr>
              <w:pStyle w:val="Compact"/>
              <w:jc w:val="center"/>
            </w:pPr>
            <w:r>
              <w:t xml:space="preserve">Bob</w:t>
            </w:r>
          </w:p>
        </w:tc>
        <w:tc>
          <w:tcPr/>
          <w:p>
            <w:pPr>
              <w:pStyle w:val="Compact"/>
              <w:jc w:val="center"/>
            </w:pPr>
            <w:r>
              <w:t xml:space="preserve">0</w:t>
            </w:r>
          </w:p>
        </w:tc>
        <w:tc>
          <w:tcPr/>
          <w:p>
            <w:pPr>
              <w:pStyle w:val="Compact"/>
              <w:jc w:val="center"/>
            </w:pPr>
            <w:r>
              <w:t xml:space="preserve">38</w:t>
            </w:r>
          </w:p>
        </w:tc>
        <w:tc>
          <w:tcPr/>
          <w:p>
            <w:pPr>
              <w:pStyle w:val="Compact"/>
              <w:jc w:val="center"/>
            </w:pPr>
            <w:r>
              <w:t xml:space="preserve">95</w:t>
            </w:r>
          </w:p>
        </w:tc>
      </w:tr>
    </w:tbl>
    <w:p>
      <w:pPr>
        <w:pStyle w:val="BodyText"/>
      </w:pPr>
      <w:r>
        <w:t xml:space="preserve">Observe that Alice’s weighted average grade is</w:t>
      </w:r>
      <w:r>
        <w:t xml:space="preserve"> </w:t>
      </w:r>
      <w:r>
        <w:rPr>
          <w:rStyle w:val="VerbatimChar"/>
        </w:rPr>
        <w:t xml:space="preserve">((51 * 30) + (83 * 40) + (28 * 30)) / 100 = (1530 + 3320 + 840)/100 = 5690 / 100 = 56.9</w:t>
      </w:r>
      <w:r>
        <w:t xml:space="preserve">, which rounds down to 56.</w:t>
      </w:r>
    </w:p>
    <w:p>
      <w:pPr>
        <w:pStyle w:val="BodyText"/>
      </w:pPr>
      <w:r>
        <w:t xml:space="preserve">We could compute weighted averages for both students by using</w:t>
      </w:r>
      <w:r>
        <w:t xml:space="preserve"> </w:t>
      </w:r>
      <w:r>
        <w:rPr>
          <w:rStyle w:val="VerbatimChar"/>
        </w:rPr>
        <w:t xml:space="preserve">average_grades()</w:t>
      </w:r>
      <w:r>
        <w:t xml:space="preserve"> </w:t>
      </w:r>
      <w:r>
        <w:t xml:space="preserve">as follows:</w:t>
      </w:r>
    </w:p>
    <w:p>
      <w:pPr>
        <w:pStyle w:val="SourceCode"/>
      </w:pPr>
      <w:r>
        <w:rPr>
          <w:rStyle w:val="FunctionTok"/>
        </w:rPr>
        <w:t xml:space="preserve">average_grades</w:t>
      </w:r>
      <w:r>
        <w:rPr>
          <w:rStyle w:val="OperatorTok"/>
        </w:rPr>
        <w:t xml:space="preserve">(</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51</w:t>
      </w:r>
      <w:r>
        <w:rPr>
          <w:rStyle w:val="OperatorTok"/>
        </w:rPr>
        <w:t xml:space="preserve">,</w:t>
      </w:r>
      <w:r>
        <w:rPr>
          <w:rStyle w:val="NormalTok"/>
        </w:rPr>
        <w:t xml:space="preserve"> </w:t>
      </w:r>
      <w:r>
        <w:rPr>
          <w:rStyle w:val="DecValTok"/>
        </w:rPr>
        <w:t xml:space="preserve">83</w:t>
      </w:r>
      <w:r>
        <w:rPr>
          <w:rStyle w:val="OperatorTok"/>
        </w:rPr>
        <w:t xml:space="preserve">,</w:t>
      </w:r>
      <w:r>
        <w:rPr>
          <w:rStyle w:val="NormalTok"/>
        </w:rPr>
        <w:t xml:space="preserve"> </w:t>
      </w:r>
      <w:r>
        <w:rPr>
          <w:rStyle w:val="DecValTok"/>
        </w:rPr>
        <w:t xml:space="preserve">28</w:t>
      </w:r>
      <w:r>
        <w:rPr>
          <w:rStyle w:val="OperatorTok"/>
        </w:rPr>
        <w:t xml:space="preserve">},</w:t>
      </w:r>
      <w:r>
        <w:rPr>
          <w:rStyle w:val="NormalTok"/>
        </w:rPr>
        <w:t xml:space="preserve">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38</w:t>
      </w:r>
      <w:r>
        <w:rPr>
          <w:rStyle w:val="OperatorTok"/>
        </w:rPr>
        <w:t xml:space="preserve">,</w:t>
      </w:r>
      <w:r>
        <w:rPr>
          <w:rStyle w:val="NormalTok"/>
        </w:rPr>
        <w:t xml:space="preserve"> </w:t>
      </w:r>
      <w:r>
        <w:rPr>
          <w:rStyle w:val="DecValTok"/>
        </w:rPr>
        <w:t xml:space="preserve">95</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w:t>
      </w:r>
      <w:r>
        <w:rPr>
          <w:rStyle w:val="DecValTok"/>
        </w:rPr>
        <w:t xml:space="preserve">30</w:t>
      </w:r>
      <w:r>
        <w:rPr>
          <w:rStyle w:val="OperatorTok"/>
        </w:rPr>
        <w:t xml:space="preserve">});</w:t>
      </w:r>
    </w:p>
    <w:p>
      <w:pPr>
        <w:pStyle w:val="FirstParagraph"/>
      </w:pPr>
      <w:r>
        <w:t xml:space="preserve">It will have as return:</w:t>
      </w:r>
    </w:p>
    <w:p>
      <w:pPr>
        <w:pStyle w:val="SourceCode"/>
      </w:pPr>
      <w:r>
        <w:rPr>
          <w:rStyle w:val="DataTypeTok"/>
        </w:rPr>
        <w:t xml:space="preserve">int</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56</w:t>
      </w:r>
      <w:r>
        <w:rPr>
          <w:rStyle w:val="OperatorTok"/>
        </w:rPr>
        <w:t xml:space="preserve">,</w:t>
      </w:r>
      <w:r>
        <w:rPr>
          <w:rStyle w:val="NormalTok"/>
        </w:rPr>
        <w:t xml:space="preserve"> </w:t>
      </w:r>
      <w:r>
        <w:rPr>
          <w:rStyle w:val="DecValTok"/>
        </w:rPr>
        <w:t xml:space="preserve">43</w:t>
      </w:r>
      <w:r>
        <w:rPr>
          <w:rStyle w:val="NormalTok"/>
        </w:rPr>
        <w:t xml:space="preserve"> </w:t>
      </w:r>
      <w:r>
        <w:rPr>
          <w:rStyle w:val="OperatorTok"/>
        </w:rPr>
        <w:t xml:space="preserve">}</w:t>
      </w:r>
    </w:p>
    <w:bookmarkEnd w:id="34"/>
    <w:bookmarkStart w:id="35" w:name="marking-scheme"/>
    <w:p>
      <w:pPr>
        <w:pStyle w:val="Heading2"/>
      </w:pPr>
      <w:r>
        <w:t xml:space="preserve">3. Marking scheme</w:t>
      </w:r>
    </w:p>
    <w:p>
      <w:pPr>
        <w:pStyle w:val="FirstParagraph"/>
      </w:pPr>
      <w:r>
        <w:t xml:space="preserve">The marking of each problem solution depends on whether it shows a compile error, a runtime error, or the expected output result.</w:t>
      </w:r>
    </w:p>
    <w:tbl>
      <w:tblPr>
        <w:jc w:val="left"/>
        <w:tblStyle w:val="TableGrid"/>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 Two columns ~15% / ~84% (approx; total table width ~9900 dxa) -->
      <w:tblGrid>
        <w:gridCol w:w="1500"/>
        <w:gridCol w:w="8400"/>
      </w:tblGrid>
      <w:tr>
        <w:tc>
          <w:tcPr>
            <w:tcW w:w="1500" w:type="dxa"/>
          </w:tcPr>
          <w:p>
            <w:pPr>
              <w:jc w:val="left"/>
            </w:pPr>
            <w:r>
              <w:t>Git repository</w:t>
            </w:r>
          </w:p>
        </w:tc>
        <w:tc>
          <w:tcPr>
            <w:tcW w:w="8400" w:type="dxa"/>
          </w:tcPr>
          <w:p>
            <w:r>
              <w:t>0%: A git repository was NOT used in the submission</w:t>
              <w:br/>
              <w:t>10%: A git repository was used in the submission</w:t>
              <w:br/>
            </w:r>
          </w:p>
        </w:tc>
      </w:tr>
      <w:tr>
        <w:tc>
          <w:tcPr>
            <w:tcW w:w="1500" w:type="dxa"/>
          </w:tcPr>
          <w:p>
            <w:pPr>
              <w:jc w:val="left"/>
            </w:pPr>
            <w:r>
              <w:t>coursework1/Hello.java</w:t>
            </w:r>
          </w:p>
        </w:tc>
        <w:tc>
          <w:tcPr>
            <w:tcW w:w="8400" w:type="dxa"/>
          </w:tcPr>
          <w:p>
            <w:r>
              <w:t>0%: The problem has a compile error, a runtime error, or has output which does not meet the specification</w:t>
              <w:br/>
              <w:t>7.5%: The program has an output which meets the specification but does not follow the requested filename (e.g., wrong folder or misspelled filename)</w:t>
              <w:br/>
              <w:t>15%: The program has an output which meets the specification</w:t>
            </w:r>
          </w:p>
        </w:tc>
      </w:tr>
      <w:tr>
        <w:tc>
          <w:tcPr>
            <w:tcW w:w="1500" w:type="dxa"/>
          </w:tcPr>
          <w:p>
            <w:pPr>
              <w:jc w:val="left"/>
            </w:pPr>
            <w:r>
              <w:t>coursework1/Volume.java</w:t>
            </w:r>
          </w:p>
        </w:tc>
        <w:tc>
          <w:tcPr>
            <w:tcW w:w="8400" w:type="dxa"/>
          </w:tcPr>
          <w:p>
            <w:r>
              <w:t>0%: The problem has a compile error, a runtime error, or has output which does not meet the specification</w:t>
              <w:br/>
              <w:t>7.5%: The program has an output which meets the specification but does not follow the requested filename (e.g., wrong folder or misspelled filename)</w:t>
              <w:br/>
              <w:t>15%: The program has an output which meets the specification</w:t>
            </w:r>
          </w:p>
        </w:tc>
      </w:tr>
      <w:tr>
        <w:tc>
          <w:tcPr>
            <w:tcW w:w="1500" w:type="dxa"/>
          </w:tcPr>
          <w:p>
            <w:pPr>
              <w:jc w:val="left"/>
            </w:pPr>
            <w:r>
              <w:t>coursework1/IceCream.java</w:t>
            </w:r>
          </w:p>
        </w:tc>
        <w:tc>
          <w:tcPr>
            <w:tcW w:w="8400" w:type="dxa"/>
          </w:tcPr>
          <w:p>
            <w:r>
              <w:t>0%: The problem has a compile error, a runtime error, or has output which does not meet the specification</w:t>
              <w:br/>
              <w:t>10%: The program has an output which meets the specification but does not follow the requested filename (e.g., wrong folder or misspelled filename)</w:t>
              <w:br/>
              <w:t>20%: The program has an output which meets the specification</w:t>
            </w:r>
          </w:p>
        </w:tc>
      </w:tr>
      <w:tr>
        <w:tc>
          <w:tcPr>
            <w:tcW w:w="1500" w:type="dxa"/>
          </w:tcPr>
          <w:p>
            <w:pPr>
              <w:jc w:val="left"/>
            </w:pPr>
            <w:r>
              <w:t>coursework1/SevenSegment.java</w:t>
            </w:r>
          </w:p>
        </w:tc>
        <w:tc>
          <w:tcPr>
            <w:tcW w:w="8400" w:type="dxa"/>
          </w:tcPr>
          <w:p>
            <w:r>
              <w:t>0%: The problem has a compile error, a runtime error, or has output which does not meet the specification</w:t>
              <w:br/>
              <w:t>10%: The program has an output which meets the specification but does not follow the requested filename (e.g., wrong folder or misspelled filename)</w:t>
              <w:br/>
              <w:t>20%: The program has an output which meets the specification</w:t>
            </w:r>
          </w:p>
        </w:tc>
      </w:tr>
      <w:tr>
        <w:tc>
          <w:tcPr>
            <w:tcW w:w="1500" w:type="dxa"/>
          </w:tcPr>
          <w:p>
            <w:pPr>
              <w:jc w:val="left"/>
            </w:pPr>
            <w:r>
              <w:t>coursework1/AverageGrades.java</w:t>
            </w:r>
          </w:p>
        </w:tc>
        <w:tc>
          <w:tcPr>
            <w:tcW w:w="8400" w:type="dxa"/>
          </w:tcPr>
          <w:p>
            <w:r>
              <w:t>0%: The problem has a compile error, a runtime error, or has output which does not meet the specification</w:t>
              <w:br/>
              <w:t>10%: The program has an output which meets the specification but does not follow the requested filename (e.g., wrong folder or misspelled filename)</w:t>
              <w:br/>
              <w:t>20%: The program has an output which meets the specification</w:t>
            </w:r>
          </w:p>
        </w:tc>
      </w:tr>
    </w:tbl>
    <w:bookmarkEnd w:id="35"/>
    <w:sectPr w:rsidR="005E41F5" w:rsidRPr="005E41F5">
      <w:headerReference r:id="rId10" w:type="default"/>
      <w:footerReference r:id="rId11" w:type="default"/>
      <w:pgSz w:h="16838" w:w="11906"/>
      <w:pgMar w:bottom="1440" w:footer="708" w:gutter="0" w:header="708" w:left="1800" w:right="180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dobe Fangsong Std R">
    <w:altName w:val="Yu Gothic"/>
    <w:panose1 w:val="00000000000000000000"/>
    <w:charset w:val="80"/>
    <w:family w:val="roman"/>
    <w:notTrueType/>
    <w:pitch w:val="variable"/>
    <w:sig w:usb0="00000207" w:usb1="0A0F1810" w:usb2="00000016" w:usb3="00000000" w:csb0="00060007"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F511F" w14:textId="77777777" w:rsidR="00D01756" w:rsidRDefault="00D01756">
    <w:pPr>
      <w:pStyle w:val="Footer"/>
      <w:jc w:val="center"/>
    </w:pPr>
    <w:r>
      <w:rPr>
        <w:color w:val="2B579A"/>
        <w:shd w:val="clear" w:color="auto" w:fill="E6E6E6"/>
      </w:rPr>
      <w:fldChar w:fldCharType="begin"/>
    </w:r>
    <w:r>
      <w:instrText xml:space="preserve"> PAGE   \* MERGEFORMAT </w:instrText>
    </w:r>
    <w:r>
      <w:rPr>
        <w:color w:val="2B579A"/>
        <w:shd w:val="clear" w:color="auto" w:fill="E6E6E6"/>
      </w:rPr>
      <w:fldChar w:fldCharType="separate"/>
    </w:r>
    <w:r w:rsidR="00425CC7">
      <w:rPr>
        <w:noProof/>
      </w:rPr>
      <w:t>3</w:t>
    </w:r>
    <w:r>
      <w:rPr>
        <w:color w:val="2B579A"/>
        <w:shd w:val="clear" w:color="auto" w:fill="E6E6E6"/>
      </w:rPr>
      <w:fldChar w:fldCharType="end"/>
    </w:r>
  </w:p>
  <w:p w14:paraId="7F87D8D7" w14:textId="77777777" w:rsidR="00D01756" w:rsidRDefault="00D0175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1ED0B00D" w14:paraId="50E9E83B" w14:textId="77777777" w:rsidTr="1ED0B00D">
      <w:trPr>
        <w:trHeight w:val="300"/>
      </w:trPr>
      <w:tc>
        <w:tcPr>
          <w:tcW w:w="2765" w:type="dxa"/>
        </w:tcPr>
        <w:p w14:paraId="04F753ED" w14:textId="39F28BDC" w:rsidR="1ED0B00D" w:rsidRDefault="1ED0B00D" w:rsidP="1ED0B00D">
          <w:pPr>
            <w:pStyle w:val="Header"/>
            <w:ind w:left="-115"/>
          </w:pPr>
        </w:p>
      </w:tc>
      <w:tc>
        <w:tcPr>
          <w:tcW w:w="2765" w:type="dxa"/>
        </w:tcPr>
        <w:p w14:paraId="1E9C54AB" w14:textId="4FE0DB47" w:rsidR="1ED0B00D" w:rsidRDefault="1ED0B00D" w:rsidP="1ED0B00D">
          <w:pPr>
            <w:pStyle w:val="Header"/>
            <w:jc w:val="center"/>
          </w:pPr>
        </w:p>
      </w:tc>
      <w:tc>
        <w:tcPr>
          <w:tcW w:w="2765" w:type="dxa"/>
        </w:tcPr>
        <w:p w14:paraId="527A24E4" w14:textId="2408DA34" w:rsidR="1ED0B00D" w:rsidRDefault="1ED0B00D" w:rsidP="1ED0B00D">
          <w:pPr>
            <w:pStyle w:val="Header"/>
            <w:ind w:right="-115"/>
            <w:jc w:val="right"/>
          </w:pPr>
        </w:p>
      </w:tc>
    </w:tr>
  </w:tbl>
  <w:p w14:paraId="0369DD5F" w14:textId="16B71A3C" w:rsidR="1ED0B00D" w:rsidRDefault="1ED0B00D" w:rsidP="1ED0B00D">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73F2036"/>
    <w:multiLevelType w:val="hybridMultilevel"/>
    <w:tmpl w:val="BAEA54F6"/>
    <w:lvl w:ilvl="0" w:tplc="BDBC7406">
      <w:numFmt w:val="bullet"/>
      <w:lvlText w:val="•"/>
      <w:lvlJc w:val="left"/>
      <w:pPr>
        <w:ind w:hanging="360" w:left="720"/>
      </w:pPr>
      <w:rPr>
        <w:rFonts w:ascii="Calibri" w:cs="Calibri" w:eastAsia="SimSun"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1">
    <w:nsid w:val="0B5036E1"/>
    <w:multiLevelType w:val="hybridMultilevel"/>
    <w:tmpl w:val="A3C0A3B0"/>
    <w:lvl w:ilvl="0" w:tplc="BDBC7406">
      <w:numFmt w:val="bullet"/>
      <w:lvlText w:val="•"/>
      <w:lvlJc w:val="left"/>
      <w:pPr>
        <w:ind w:hanging="360" w:left="644"/>
      </w:pPr>
      <w:rPr>
        <w:rFonts w:ascii="Calibri" w:cs="Calibri" w:eastAsia="SimSun" w:hAnsi="Calibri" w:hint="default"/>
      </w:rPr>
    </w:lvl>
    <w:lvl w:ilvl="1" w:tentative="1" w:tplc="08090003">
      <w:start w:val="1"/>
      <w:numFmt w:val="bullet"/>
      <w:lvlText w:val="o"/>
      <w:lvlJc w:val="left"/>
      <w:pPr>
        <w:ind w:hanging="360" w:left="1364"/>
      </w:pPr>
      <w:rPr>
        <w:rFonts w:ascii="Courier New" w:cs="Courier New" w:hAnsi="Courier New" w:hint="default"/>
      </w:rPr>
    </w:lvl>
    <w:lvl w:ilvl="2" w:tentative="1" w:tplc="08090005">
      <w:start w:val="1"/>
      <w:numFmt w:val="bullet"/>
      <w:lvlText w:val=""/>
      <w:lvlJc w:val="left"/>
      <w:pPr>
        <w:ind w:hanging="360" w:left="2084"/>
      </w:pPr>
      <w:rPr>
        <w:rFonts w:ascii="Wingdings" w:hAnsi="Wingdings" w:hint="default"/>
      </w:rPr>
    </w:lvl>
    <w:lvl w:ilvl="3" w:tentative="1" w:tplc="08090001">
      <w:start w:val="1"/>
      <w:numFmt w:val="bullet"/>
      <w:lvlText w:val=""/>
      <w:lvlJc w:val="left"/>
      <w:pPr>
        <w:ind w:hanging="360" w:left="2804"/>
      </w:pPr>
      <w:rPr>
        <w:rFonts w:ascii="Symbol" w:hAnsi="Symbol" w:hint="default"/>
      </w:rPr>
    </w:lvl>
    <w:lvl w:ilvl="4" w:tentative="1" w:tplc="08090003">
      <w:start w:val="1"/>
      <w:numFmt w:val="bullet"/>
      <w:lvlText w:val="o"/>
      <w:lvlJc w:val="left"/>
      <w:pPr>
        <w:ind w:hanging="360" w:left="3524"/>
      </w:pPr>
      <w:rPr>
        <w:rFonts w:ascii="Courier New" w:cs="Courier New" w:hAnsi="Courier New" w:hint="default"/>
      </w:rPr>
    </w:lvl>
    <w:lvl w:ilvl="5" w:tentative="1" w:tplc="08090005">
      <w:start w:val="1"/>
      <w:numFmt w:val="bullet"/>
      <w:lvlText w:val=""/>
      <w:lvlJc w:val="left"/>
      <w:pPr>
        <w:ind w:hanging="360" w:left="4244"/>
      </w:pPr>
      <w:rPr>
        <w:rFonts w:ascii="Wingdings" w:hAnsi="Wingdings" w:hint="default"/>
      </w:rPr>
    </w:lvl>
    <w:lvl w:ilvl="6" w:tentative="1" w:tplc="08090001">
      <w:start w:val="1"/>
      <w:numFmt w:val="bullet"/>
      <w:lvlText w:val=""/>
      <w:lvlJc w:val="left"/>
      <w:pPr>
        <w:ind w:hanging="360" w:left="4964"/>
      </w:pPr>
      <w:rPr>
        <w:rFonts w:ascii="Symbol" w:hAnsi="Symbol" w:hint="default"/>
      </w:rPr>
    </w:lvl>
    <w:lvl w:ilvl="7" w:tentative="1" w:tplc="08090003">
      <w:start w:val="1"/>
      <w:numFmt w:val="bullet"/>
      <w:lvlText w:val="o"/>
      <w:lvlJc w:val="left"/>
      <w:pPr>
        <w:ind w:hanging="360" w:left="5684"/>
      </w:pPr>
      <w:rPr>
        <w:rFonts w:ascii="Courier New" w:cs="Courier New" w:hAnsi="Courier New" w:hint="default"/>
      </w:rPr>
    </w:lvl>
    <w:lvl w:ilvl="8" w:tentative="1" w:tplc="08090005">
      <w:start w:val="1"/>
      <w:numFmt w:val="bullet"/>
      <w:lvlText w:val=""/>
      <w:lvlJc w:val="left"/>
      <w:pPr>
        <w:ind w:hanging="360" w:left="6404"/>
      </w:pPr>
      <w:rPr>
        <w:rFonts w:ascii="Wingdings" w:hAnsi="Wingdings" w:hint="default"/>
      </w:rPr>
    </w:lvl>
  </w:abstractNum>
  <w:abstractNum w15:restartNumberingAfterBreak="0" w:abstractNumId="2">
    <w:nsid w:val="12242A37"/>
    <w:multiLevelType w:val="hybridMultilevel"/>
    <w:tmpl w:val="6C128A14"/>
    <w:lvl w:ilvl="0" w:tplc="0809000F">
      <w:start w:val="1"/>
      <w:numFmt w:val="decimal"/>
      <w:lvlText w:val="%1."/>
      <w:lvlJc w:val="left"/>
      <w:pPr>
        <w:tabs>
          <w:tab w:pos="720" w:val="num"/>
        </w:tabs>
        <w:ind w:hanging="360" w:left="720"/>
      </w:pPr>
    </w:lvl>
    <w:lvl w:ilvl="1" w:tentative="1" w:tplc="08090019">
      <w:start w:val="1"/>
      <w:numFmt w:val="lowerLetter"/>
      <w:lvlText w:val="%2."/>
      <w:lvlJc w:val="left"/>
      <w:pPr>
        <w:tabs>
          <w:tab w:pos="1440" w:val="num"/>
        </w:tabs>
        <w:ind w:hanging="360" w:left="1440"/>
      </w:pPr>
    </w:lvl>
    <w:lvl w:ilvl="2" w:tentative="1" w:tplc="0809001B">
      <w:start w:val="1"/>
      <w:numFmt w:val="lowerRoman"/>
      <w:lvlText w:val="%3."/>
      <w:lvlJc w:val="right"/>
      <w:pPr>
        <w:tabs>
          <w:tab w:pos="2160" w:val="num"/>
        </w:tabs>
        <w:ind w:hanging="180" w:left="2160"/>
      </w:pPr>
    </w:lvl>
    <w:lvl w:ilvl="3" w:tentative="1" w:tplc="0809000F">
      <w:start w:val="1"/>
      <w:numFmt w:val="decimal"/>
      <w:lvlText w:val="%4."/>
      <w:lvlJc w:val="left"/>
      <w:pPr>
        <w:tabs>
          <w:tab w:pos="2880" w:val="num"/>
        </w:tabs>
        <w:ind w:hanging="360" w:left="2880"/>
      </w:pPr>
    </w:lvl>
    <w:lvl w:ilvl="4" w:tentative="1" w:tplc="08090019">
      <w:start w:val="1"/>
      <w:numFmt w:val="lowerLetter"/>
      <w:lvlText w:val="%5."/>
      <w:lvlJc w:val="left"/>
      <w:pPr>
        <w:tabs>
          <w:tab w:pos="3600" w:val="num"/>
        </w:tabs>
        <w:ind w:hanging="360" w:left="3600"/>
      </w:pPr>
    </w:lvl>
    <w:lvl w:ilvl="5" w:tentative="1" w:tplc="0809001B">
      <w:start w:val="1"/>
      <w:numFmt w:val="lowerRoman"/>
      <w:lvlText w:val="%6."/>
      <w:lvlJc w:val="right"/>
      <w:pPr>
        <w:tabs>
          <w:tab w:pos="4320" w:val="num"/>
        </w:tabs>
        <w:ind w:hanging="180" w:left="4320"/>
      </w:pPr>
    </w:lvl>
    <w:lvl w:ilvl="6" w:tentative="1" w:tplc="0809000F">
      <w:start w:val="1"/>
      <w:numFmt w:val="decimal"/>
      <w:lvlText w:val="%7."/>
      <w:lvlJc w:val="left"/>
      <w:pPr>
        <w:tabs>
          <w:tab w:pos="5040" w:val="num"/>
        </w:tabs>
        <w:ind w:hanging="360" w:left="5040"/>
      </w:pPr>
    </w:lvl>
    <w:lvl w:ilvl="7" w:tentative="1" w:tplc="08090019">
      <w:start w:val="1"/>
      <w:numFmt w:val="lowerLetter"/>
      <w:lvlText w:val="%8."/>
      <w:lvlJc w:val="left"/>
      <w:pPr>
        <w:tabs>
          <w:tab w:pos="5760" w:val="num"/>
        </w:tabs>
        <w:ind w:hanging="360" w:left="5760"/>
      </w:pPr>
    </w:lvl>
    <w:lvl w:ilvl="8" w:tentative="1" w:tplc="0809001B">
      <w:start w:val="1"/>
      <w:numFmt w:val="lowerRoman"/>
      <w:lvlText w:val="%9."/>
      <w:lvlJc w:val="right"/>
      <w:pPr>
        <w:tabs>
          <w:tab w:pos="6480" w:val="num"/>
        </w:tabs>
        <w:ind w:hanging="180" w:left="6480"/>
      </w:pPr>
    </w:lvl>
  </w:abstractNum>
  <w:abstractNum w15:restartNumberingAfterBreak="0" w:abstractNumId="3">
    <w:nsid w:val="12EC2E39"/>
    <w:multiLevelType w:val="hybridMultilevel"/>
    <w:tmpl w:val="E14A984C"/>
    <w:lvl w:ilvl="0" w:tplc="08090001">
      <w:start w:val="1"/>
      <w:numFmt w:val="bullet"/>
      <w:lvlText w:val=""/>
      <w:lvlJc w:val="left"/>
      <w:pPr>
        <w:ind w:hanging="360" w:left="720"/>
      </w:pPr>
      <w:rPr>
        <w:rFonts w:ascii="Symbol" w:hAnsi="Symbol"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4">
    <w:nsid w:val="132C39F7"/>
    <w:multiLevelType w:val="hybridMultilevel"/>
    <w:tmpl w:val="F90E49F8"/>
    <w:lvl w:ilvl="0" w:tplc="08090001">
      <w:start w:val="1"/>
      <w:numFmt w:val="bullet"/>
      <w:lvlText w:val=""/>
      <w:lvlJc w:val="left"/>
      <w:pPr>
        <w:ind w:hanging="360" w:left="1004"/>
      </w:pPr>
      <w:rPr>
        <w:rFonts w:ascii="Symbol" w:hAnsi="Symbol" w:hint="default"/>
      </w:rPr>
    </w:lvl>
    <w:lvl w:ilvl="1" w:tentative="1" w:tplc="08090003">
      <w:start w:val="1"/>
      <w:numFmt w:val="bullet"/>
      <w:lvlText w:val="o"/>
      <w:lvlJc w:val="left"/>
      <w:pPr>
        <w:ind w:hanging="360" w:left="1724"/>
      </w:pPr>
      <w:rPr>
        <w:rFonts w:ascii="Courier New" w:cs="Courier New" w:hAnsi="Courier New" w:hint="default"/>
      </w:rPr>
    </w:lvl>
    <w:lvl w:ilvl="2" w:tentative="1" w:tplc="08090005">
      <w:start w:val="1"/>
      <w:numFmt w:val="bullet"/>
      <w:lvlText w:val=""/>
      <w:lvlJc w:val="left"/>
      <w:pPr>
        <w:ind w:hanging="360" w:left="2444"/>
      </w:pPr>
      <w:rPr>
        <w:rFonts w:ascii="Wingdings" w:hAnsi="Wingdings" w:hint="default"/>
      </w:rPr>
    </w:lvl>
    <w:lvl w:ilvl="3" w:tentative="1" w:tplc="08090001">
      <w:start w:val="1"/>
      <w:numFmt w:val="bullet"/>
      <w:lvlText w:val=""/>
      <w:lvlJc w:val="left"/>
      <w:pPr>
        <w:ind w:hanging="360" w:left="3164"/>
      </w:pPr>
      <w:rPr>
        <w:rFonts w:ascii="Symbol" w:hAnsi="Symbol" w:hint="default"/>
      </w:rPr>
    </w:lvl>
    <w:lvl w:ilvl="4" w:tentative="1" w:tplc="08090003">
      <w:start w:val="1"/>
      <w:numFmt w:val="bullet"/>
      <w:lvlText w:val="o"/>
      <w:lvlJc w:val="left"/>
      <w:pPr>
        <w:ind w:hanging="360" w:left="3884"/>
      </w:pPr>
      <w:rPr>
        <w:rFonts w:ascii="Courier New" w:cs="Courier New" w:hAnsi="Courier New" w:hint="default"/>
      </w:rPr>
    </w:lvl>
    <w:lvl w:ilvl="5" w:tentative="1" w:tplc="08090005">
      <w:start w:val="1"/>
      <w:numFmt w:val="bullet"/>
      <w:lvlText w:val=""/>
      <w:lvlJc w:val="left"/>
      <w:pPr>
        <w:ind w:hanging="360" w:left="4604"/>
      </w:pPr>
      <w:rPr>
        <w:rFonts w:ascii="Wingdings" w:hAnsi="Wingdings" w:hint="default"/>
      </w:rPr>
    </w:lvl>
    <w:lvl w:ilvl="6" w:tentative="1" w:tplc="08090001">
      <w:start w:val="1"/>
      <w:numFmt w:val="bullet"/>
      <w:lvlText w:val=""/>
      <w:lvlJc w:val="left"/>
      <w:pPr>
        <w:ind w:hanging="360" w:left="5324"/>
      </w:pPr>
      <w:rPr>
        <w:rFonts w:ascii="Symbol" w:hAnsi="Symbol" w:hint="default"/>
      </w:rPr>
    </w:lvl>
    <w:lvl w:ilvl="7" w:tentative="1" w:tplc="08090003">
      <w:start w:val="1"/>
      <w:numFmt w:val="bullet"/>
      <w:lvlText w:val="o"/>
      <w:lvlJc w:val="left"/>
      <w:pPr>
        <w:ind w:hanging="360" w:left="6044"/>
      </w:pPr>
      <w:rPr>
        <w:rFonts w:ascii="Courier New" w:cs="Courier New" w:hAnsi="Courier New" w:hint="default"/>
      </w:rPr>
    </w:lvl>
    <w:lvl w:ilvl="8" w:tentative="1" w:tplc="08090005">
      <w:start w:val="1"/>
      <w:numFmt w:val="bullet"/>
      <w:lvlText w:val=""/>
      <w:lvlJc w:val="left"/>
      <w:pPr>
        <w:ind w:hanging="360" w:left="6764"/>
      </w:pPr>
      <w:rPr>
        <w:rFonts w:ascii="Wingdings" w:hAnsi="Wingdings" w:hint="default"/>
      </w:rPr>
    </w:lvl>
  </w:abstractNum>
  <w:abstractNum w15:restartNumberingAfterBreak="0" w:abstractNumId="5">
    <w:nsid w:val="133162BB"/>
    <w:multiLevelType w:val="hybridMultilevel"/>
    <w:tmpl w:val="0B2C1B20"/>
    <w:lvl w:ilvl="0" w:tplc="0809000F">
      <w:start w:val="1"/>
      <w:numFmt w:val="decimal"/>
      <w:lvlText w:val="%1."/>
      <w:lvlJc w:val="left"/>
      <w:pPr>
        <w:ind w:hanging="360" w:left="720"/>
      </w:pPr>
      <w:rPr>
        <w:rFonts w:hint="default"/>
        <w:b w:val="0"/>
      </w:rPr>
    </w:lvl>
    <w:lvl w:ilvl="1" w:tplc="08090019">
      <w:start w:val="1"/>
      <w:numFmt w:val="lowerLetter"/>
      <w:lvlText w:val="%2."/>
      <w:lvlJc w:val="left"/>
      <w:pPr>
        <w:ind w:hanging="360" w:left="1440"/>
      </w:pPr>
    </w:lvl>
    <w:lvl w:ilvl="2" w:tplc="0809001B">
      <w:start w:val="1"/>
      <w:numFmt w:val="lowerRoman"/>
      <w:lvlText w:val="%3."/>
      <w:lvlJc w:val="right"/>
      <w:pPr>
        <w:ind w:hanging="180" w:left="2160"/>
      </w:pPr>
    </w:lvl>
    <w:lvl w:ilvl="3" w:tplc="0809000F">
      <w:start w:val="1"/>
      <w:numFmt w:val="decimal"/>
      <w:lvlText w:val="%4."/>
      <w:lvlJc w:val="left"/>
      <w:pPr>
        <w:ind w:hanging="360" w:left="2880"/>
      </w:pPr>
    </w:lvl>
    <w:lvl w:ilvl="4" w:tplc="08090019">
      <w:start w:val="1"/>
      <w:numFmt w:val="lowerLetter"/>
      <w:lvlText w:val="%5."/>
      <w:lvlJc w:val="left"/>
      <w:pPr>
        <w:ind w:hanging="360" w:left="3600"/>
      </w:pPr>
    </w:lvl>
    <w:lvl w:ilvl="5" w:tplc="0809001B">
      <w:start w:val="1"/>
      <w:numFmt w:val="lowerRoman"/>
      <w:lvlText w:val="%6."/>
      <w:lvlJc w:val="right"/>
      <w:pPr>
        <w:ind w:hanging="180" w:left="4320"/>
      </w:pPr>
    </w:lvl>
    <w:lvl w:ilvl="6" w:tplc="0809000F">
      <w:start w:val="1"/>
      <w:numFmt w:val="decimal"/>
      <w:lvlText w:val="%7."/>
      <w:lvlJc w:val="left"/>
      <w:pPr>
        <w:ind w:hanging="360" w:left="5040"/>
      </w:pPr>
    </w:lvl>
    <w:lvl w:ilvl="7" w:tplc="08090019">
      <w:start w:val="1"/>
      <w:numFmt w:val="lowerLetter"/>
      <w:lvlText w:val="%8."/>
      <w:lvlJc w:val="left"/>
      <w:pPr>
        <w:ind w:hanging="360" w:left="5760"/>
      </w:pPr>
    </w:lvl>
    <w:lvl w:ilvl="8" w:tplc="0809001B">
      <w:start w:val="1"/>
      <w:numFmt w:val="lowerRoman"/>
      <w:lvlText w:val="%9."/>
      <w:lvlJc w:val="right"/>
      <w:pPr>
        <w:ind w:hanging="180" w:left="6480"/>
      </w:pPr>
    </w:lvl>
  </w:abstractNum>
  <w:abstractNum w15:restartNumberingAfterBreak="0" w:abstractNumId="6">
    <w:nsid w:val="183F5CD3"/>
    <w:multiLevelType w:val="hybridMultilevel"/>
    <w:tmpl w:val="85C8DE60"/>
    <w:lvl w:ilvl="0" w:tplc="08090007">
      <w:start w:val="1"/>
      <w:numFmt w:val="bullet"/>
      <w:lvlText w:val=""/>
      <w:lvlJc w:val="left"/>
      <w:pPr>
        <w:tabs>
          <w:tab w:pos="3240" w:val="num"/>
        </w:tabs>
        <w:ind w:hanging="360" w:left="3240"/>
      </w:pPr>
      <w:rPr>
        <w:rFonts w:ascii="Symbol" w:hAnsi="Symbol" w:hint="default"/>
      </w:rPr>
    </w:lvl>
    <w:lvl w:ilvl="1" w:tentative="1" w:tplc="08090003">
      <w:start w:val="1"/>
      <w:numFmt w:val="bullet"/>
      <w:lvlText w:val="o"/>
      <w:lvlJc w:val="left"/>
      <w:pPr>
        <w:tabs>
          <w:tab w:pos="3960" w:val="num"/>
        </w:tabs>
        <w:ind w:hanging="360" w:left="3960"/>
      </w:pPr>
      <w:rPr>
        <w:rFonts w:ascii="Courier New" w:cs="Courier New" w:hAnsi="Courier New" w:hint="default"/>
      </w:rPr>
    </w:lvl>
    <w:lvl w:ilvl="2" w:tentative="1" w:tplc="08090005">
      <w:start w:val="1"/>
      <w:numFmt w:val="bullet"/>
      <w:lvlText w:val=""/>
      <w:lvlJc w:val="left"/>
      <w:pPr>
        <w:tabs>
          <w:tab w:pos="4680" w:val="num"/>
        </w:tabs>
        <w:ind w:hanging="360" w:left="4680"/>
      </w:pPr>
      <w:rPr>
        <w:rFonts w:ascii="Wingdings" w:hAnsi="Wingdings" w:hint="default"/>
      </w:rPr>
    </w:lvl>
    <w:lvl w:ilvl="3" w:tentative="1" w:tplc="08090001">
      <w:start w:val="1"/>
      <w:numFmt w:val="bullet"/>
      <w:lvlText w:val=""/>
      <w:lvlJc w:val="left"/>
      <w:pPr>
        <w:tabs>
          <w:tab w:pos="5400" w:val="num"/>
        </w:tabs>
        <w:ind w:hanging="360" w:left="5400"/>
      </w:pPr>
      <w:rPr>
        <w:rFonts w:ascii="Symbol" w:hAnsi="Symbol" w:hint="default"/>
      </w:rPr>
    </w:lvl>
    <w:lvl w:ilvl="4" w:tentative="1" w:tplc="08090003">
      <w:start w:val="1"/>
      <w:numFmt w:val="bullet"/>
      <w:lvlText w:val="o"/>
      <w:lvlJc w:val="left"/>
      <w:pPr>
        <w:tabs>
          <w:tab w:pos="6120" w:val="num"/>
        </w:tabs>
        <w:ind w:hanging="360" w:left="6120"/>
      </w:pPr>
      <w:rPr>
        <w:rFonts w:ascii="Courier New" w:cs="Courier New" w:hAnsi="Courier New" w:hint="default"/>
      </w:rPr>
    </w:lvl>
    <w:lvl w:ilvl="5" w:tentative="1" w:tplc="08090005">
      <w:start w:val="1"/>
      <w:numFmt w:val="bullet"/>
      <w:lvlText w:val=""/>
      <w:lvlJc w:val="left"/>
      <w:pPr>
        <w:tabs>
          <w:tab w:pos="6840" w:val="num"/>
        </w:tabs>
        <w:ind w:hanging="360" w:left="6840"/>
      </w:pPr>
      <w:rPr>
        <w:rFonts w:ascii="Wingdings" w:hAnsi="Wingdings" w:hint="default"/>
      </w:rPr>
    </w:lvl>
    <w:lvl w:ilvl="6" w:tentative="1" w:tplc="08090001">
      <w:start w:val="1"/>
      <w:numFmt w:val="bullet"/>
      <w:lvlText w:val=""/>
      <w:lvlJc w:val="left"/>
      <w:pPr>
        <w:tabs>
          <w:tab w:pos="7560" w:val="num"/>
        </w:tabs>
        <w:ind w:hanging="360" w:left="7560"/>
      </w:pPr>
      <w:rPr>
        <w:rFonts w:ascii="Symbol" w:hAnsi="Symbol" w:hint="default"/>
      </w:rPr>
    </w:lvl>
    <w:lvl w:ilvl="7" w:tentative="1" w:tplc="08090003">
      <w:start w:val="1"/>
      <w:numFmt w:val="bullet"/>
      <w:lvlText w:val="o"/>
      <w:lvlJc w:val="left"/>
      <w:pPr>
        <w:tabs>
          <w:tab w:pos="8280" w:val="num"/>
        </w:tabs>
        <w:ind w:hanging="360" w:left="8280"/>
      </w:pPr>
      <w:rPr>
        <w:rFonts w:ascii="Courier New" w:cs="Courier New" w:hAnsi="Courier New" w:hint="default"/>
      </w:rPr>
    </w:lvl>
    <w:lvl w:ilvl="8" w:tentative="1" w:tplc="08090005">
      <w:start w:val="1"/>
      <w:numFmt w:val="bullet"/>
      <w:lvlText w:val=""/>
      <w:lvlJc w:val="left"/>
      <w:pPr>
        <w:tabs>
          <w:tab w:pos="9000" w:val="num"/>
        </w:tabs>
        <w:ind w:hanging="360" w:left="9000"/>
      </w:pPr>
      <w:rPr>
        <w:rFonts w:ascii="Wingdings" w:hAnsi="Wingdings" w:hint="default"/>
      </w:rPr>
    </w:lvl>
  </w:abstractNum>
  <w:abstractNum w15:restartNumberingAfterBreak="0" w:abstractNumId="7">
    <w:nsid w:val="19C54D8C"/>
    <w:multiLevelType w:val="hybridMultilevel"/>
    <w:tmpl w:val="6464EC4C"/>
    <w:lvl w:ilvl="0" w:tplc="BDBC7406">
      <w:numFmt w:val="bullet"/>
      <w:lvlText w:val="•"/>
      <w:lvlJc w:val="left"/>
      <w:pPr>
        <w:ind w:hanging="360" w:left="720"/>
      </w:pPr>
      <w:rPr>
        <w:rFonts w:ascii="Calibri" w:cs="Calibri" w:eastAsia="SimSun" w:hAnsi="Calibri" w:hint="default"/>
      </w:rPr>
    </w:lvl>
    <w:lvl w:ilvl="1" w:tentative="1" w:tplc="08090003">
      <w:start w:val="1"/>
      <w:numFmt w:val="bullet"/>
      <w:lvlText w:val="o"/>
      <w:lvlJc w:val="left"/>
      <w:pPr>
        <w:ind w:hanging="360" w:left="1440"/>
      </w:pPr>
      <w:rPr>
        <w:rFonts w:ascii="Courier New" w:cs="Courier New" w:hAnsi="Courier New" w:hint="default"/>
      </w:rPr>
    </w:lvl>
    <w:lvl w:ilvl="2" w:tentative="1" w:tplc="08090005">
      <w:start w:val="1"/>
      <w:numFmt w:val="bullet"/>
      <w:lvlText w:val=""/>
      <w:lvlJc w:val="left"/>
      <w:pPr>
        <w:ind w:hanging="360" w:left="2160"/>
      </w:pPr>
      <w:rPr>
        <w:rFonts w:ascii="Wingdings" w:hAnsi="Wingdings" w:hint="default"/>
      </w:rPr>
    </w:lvl>
    <w:lvl w:ilvl="3" w:tentative="1" w:tplc="08090001">
      <w:start w:val="1"/>
      <w:numFmt w:val="bullet"/>
      <w:lvlText w:val=""/>
      <w:lvlJc w:val="left"/>
      <w:pPr>
        <w:ind w:hanging="360" w:left="2880"/>
      </w:pPr>
      <w:rPr>
        <w:rFonts w:ascii="Symbol" w:hAnsi="Symbol" w:hint="default"/>
      </w:rPr>
    </w:lvl>
    <w:lvl w:ilvl="4" w:tentative="1"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15:restartNumberingAfterBreak="0" w:abstractNumId="8">
    <w:nsid w:val="1E641C2A"/>
    <w:multiLevelType w:val="hybridMultilevel"/>
    <w:tmpl w:val="7D1067A2"/>
    <w:lvl w:ilvl="0" w:tplc="AADE869C">
      <w:start w:val="3"/>
      <w:numFmt w:val="decimal"/>
      <w:lvlText w:val="%1."/>
      <w:lvlJc w:val="left"/>
      <w:pPr>
        <w:ind w:hanging="360" w:left="720"/>
      </w:pPr>
      <w:rPr>
        <w:rFonts w:hint="default"/>
        <w:b/>
        <w:sz w:val="21"/>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9">
    <w:nsid w:val="29CB16DC"/>
    <w:multiLevelType w:val="hybridMultilevel"/>
    <w:tmpl w:val="AA90E896"/>
    <w:lvl w:ilvl="0" w:tplc="08090001">
      <w:start w:val="1"/>
      <w:numFmt w:val="bullet"/>
      <w:lvlText w:val=""/>
      <w:lvlJc w:val="left"/>
      <w:pPr>
        <w:ind w:hanging="360" w:left="3240"/>
      </w:pPr>
      <w:rPr>
        <w:rFonts w:ascii="Symbol" w:hAnsi="Symbol" w:hint="default"/>
      </w:rPr>
    </w:lvl>
    <w:lvl w:ilvl="1" w:tentative="1" w:tplc="08090003">
      <w:start w:val="1"/>
      <w:numFmt w:val="bullet"/>
      <w:lvlText w:val="o"/>
      <w:lvlJc w:val="left"/>
      <w:pPr>
        <w:ind w:hanging="360" w:left="3960"/>
      </w:pPr>
      <w:rPr>
        <w:rFonts w:ascii="Courier New" w:cs="Courier New" w:hAnsi="Courier New" w:hint="default"/>
      </w:rPr>
    </w:lvl>
    <w:lvl w:ilvl="2" w:tentative="1" w:tplc="08090005">
      <w:start w:val="1"/>
      <w:numFmt w:val="bullet"/>
      <w:lvlText w:val=""/>
      <w:lvlJc w:val="left"/>
      <w:pPr>
        <w:ind w:hanging="360" w:left="4680"/>
      </w:pPr>
      <w:rPr>
        <w:rFonts w:ascii="Wingdings" w:hAnsi="Wingdings" w:hint="default"/>
      </w:rPr>
    </w:lvl>
    <w:lvl w:ilvl="3" w:tentative="1" w:tplc="08090001">
      <w:start w:val="1"/>
      <w:numFmt w:val="bullet"/>
      <w:lvlText w:val=""/>
      <w:lvlJc w:val="left"/>
      <w:pPr>
        <w:ind w:hanging="360" w:left="5400"/>
      </w:pPr>
      <w:rPr>
        <w:rFonts w:ascii="Symbol" w:hAnsi="Symbol" w:hint="default"/>
      </w:rPr>
    </w:lvl>
    <w:lvl w:ilvl="4" w:tentative="1" w:tplc="08090003">
      <w:start w:val="1"/>
      <w:numFmt w:val="bullet"/>
      <w:lvlText w:val="o"/>
      <w:lvlJc w:val="left"/>
      <w:pPr>
        <w:ind w:hanging="360" w:left="6120"/>
      </w:pPr>
      <w:rPr>
        <w:rFonts w:ascii="Courier New" w:cs="Courier New" w:hAnsi="Courier New" w:hint="default"/>
      </w:rPr>
    </w:lvl>
    <w:lvl w:ilvl="5" w:tentative="1" w:tplc="08090005">
      <w:start w:val="1"/>
      <w:numFmt w:val="bullet"/>
      <w:lvlText w:val=""/>
      <w:lvlJc w:val="left"/>
      <w:pPr>
        <w:ind w:hanging="360" w:left="6840"/>
      </w:pPr>
      <w:rPr>
        <w:rFonts w:ascii="Wingdings" w:hAnsi="Wingdings" w:hint="default"/>
      </w:rPr>
    </w:lvl>
    <w:lvl w:ilvl="6" w:tentative="1" w:tplc="08090001">
      <w:start w:val="1"/>
      <w:numFmt w:val="bullet"/>
      <w:lvlText w:val=""/>
      <w:lvlJc w:val="left"/>
      <w:pPr>
        <w:ind w:hanging="360" w:left="7560"/>
      </w:pPr>
      <w:rPr>
        <w:rFonts w:ascii="Symbol" w:hAnsi="Symbol" w:hint="default"/>
      </w:rPr>
    </w:lvl>
    <w:lvl w:ilvl="7" w:tentative="1" w:tplc="08090003">
      <w:start w:val="1"/>
      <w:numFmt w:val="bullet"/>
      <w:lvlText w:val="o"/>
      <w:lvlJc w:val="left"/>
      <w:pPr>
        <w:ind w:hanging="360" w:left="8280"/>
      </w:pPr>
      <w:rPr>
        <w:rFonts w:ascii="Courier New" w:cs="Courier New" w:hAnsi="Courier New" w:hint="default"/>
      </w:rPr>
    </w:lvl>
    <w:lvl w:ilvl="8" w:tentative="1" w:tplc="08090005">
      <w:start w:val="1"/>
      <w:numFmt w:val="bullet"/>
      <w:lvlText w:val=""/>
      <w:lvlJc w:val="left"/>
      <w:pPr>
        <w:ind w:hanging="360" w:left="9000"/>
      </w:pPr>
      <w:rPr>
        <w:rFonts w:ascii="Wingdings" w:hAnsi="Wingdings" w:hint="default"/>
      </w:rPr>
    </w:lvl>
  </w:abstractNum>
  <w:abstractNum w15:restartNumberingAfterBreak="0" w:abstractNumId="10">
    <w:nsid w:val="414A6DCA"/>
    <w:multiLevelType w:val="multilevel"/>
    <w:tmpl w:val="7CF65892"/>
    <w:lvl w:ilvl="0">
      <w:start w:val="1"/>
      <w:numFmt w:val="bullet"/>
      <w:lvlText w:val=""/>
      <w:lvlJc w:val="left"/>
      <w:pPr>
        <w:tabs>
          <w:tab w:pos="502" w:val="num"/>
        </w:tabs>
        <w:ind w:hanging="360" w:left="502"/>
      </w:pPr>
      <w:rPr>
        <w:rFonts w:ascii="Symbol" w:hAnsi="Symbol" w:hint="default"/>
        <w:sz w:val="20"/>
      </w:rPr>
    </w:lvl>
    <w:lvl w:ilvl="1" w:tentative="1">
      <w:start w:val="1"/>
      <w:numFmt w:val="bullet"/>
      <w:lvlText w:val="o"/>
      <w:lvlJc w:val="left"/>
      <w:pPr>
        <w:tabs>
          <w:tab w:pos="1222" w:val="num"/>
        </w:tabs>
        <w:ind w:hanging="360" w:left="1222"/>
      </w:pPr>
      <w:rPr>
        <w:rFonts w:ascii="Courier New" w:hAnsi="Courier New" w:hint="default"/>
        <w:sz w:val="20"/>
      </w:rPr>
    </w:lvl>
    <w:lvl w:ilvl="2" w:tentative="1">
      <w:start w:val="1"/>
      <w:numFmt w:val="bullet"/>
      <w:lvlText w:val=""/>
      <w:lvlJc w:val="left"/>
      <w:pPr>
        <w:tabs>
          <w:tab w:pos="1942" w:val="num"/>
        </w:tabs>
        <w:ind w:hanging="360" w:left="1942"/>
      </w:pPr>
      <w:rPr>
        <w:rFonts w:ascii="Wingdings" w:hAnsi="Wingdings" w:hint="default"/>
        <w:sz w:val="20"/>
      </w:rPr>
    </w:lvl>
    <w:lvl w:ilvl="3" w:tentative="1">
      <w:start w:val="1"/>
      <w:numFmt w:val="bullet"/>
      <w:lvlText w:val=""/>
      <w:lvlJc w:val="left"/>
      <w:pPr>
        <w:tabs>
          <w:tab w:pos="2662" w:val="num"/>
        </w:tabs>
        <w:ind w:hanging="360" w:left="2662"/>
      </w:pPr>
      <w:rPr>
        <w:rFonts w:ascii="Wingdings" w:hAnsi="Wingdings" w:hint="default"/>
        <w:sz w:val="20"/>
      </w:rPr>
    </w:lvl>
    <w:lvl w:ilvl="4" w:tentative="1">
      <w:start w:val="1"/>
      <w:numFmt w:val="bullet"/>
      <w:lvlText w:val=""/>
      <w:lvlJc w:val="left"/>
      <w:pPr>
        <w:tabs>
          <w:tab w:pos="3382" w:val="num"/>
        </w:tabs>
        <w:ind w:hanging="360" w:left="3382"/>
      </w:pPr>
      <w:rPr>
        <w:rFonts w:ascii="Wingdings" w:hAnsi="Wingdings" w:hint="default"/>
        <w:sz w:val="20"/>
      </w:rPr>
    </w:lvl>
    <w:lvl w:ilvl="5" w:tentative="1">
      <w:start w:val="1"/>
      <w:numFmt w:val="bullet"/>
      <w:lvlText w:val=""/>
      <w:lvlJc w:val="left"/>
      <w:pPr>
        <w:tabs>
          <w:tab w:pos="4102" w:val="num"/>
        </w:tabs>
        <w:ind w:hanging="360" w:left="4102"/>
      </w:pPr>
      <w:rPr>
        <w:rFonts w:ascii="Wingdings" w:hAnsi="Wingdings" w:hint="default"/>
        <w:sz w:val="20"/>
      </w:rPr>
    </w:lvl>
    <w:lvl w:ilvl="6" w:tentative="1">
      <w:start w:val="1"/>
      <w:numFmt w:val="bullet"/>
      <w:lvlText w:val=""/>
      <w:lvlJc w:val="left"/>
      <w:pPr>
        <w:tabs>
          <w:tab w:pos="4822" w:val="num"/>
        </w:tabs>
        <w:ind w:hanging="360" w:left="4822"/>
      </w:pPr>
      <w:rPr>
        <w:rFonts w:ascii="Wingdings" w:hAnsi="Wingdings" w:hint="default"/>
        <w:sz w:val="20"/>
      </w:rPr>
    </w:lvl>
    <w:lvl w:ilvl="7" w:tentative="1">
      <w:start w:val="1"/>
      <w:numFmt w:val="bullet"/>
      <w:lvlText w:val=""/>
      <w:lvlJc w:val="left"/>
      <w:pPr>
        <w:tabs>
          <w:tab w:pos="5542" w:val="num"/>
        </w:tabs>
        <w:ind w:hanging="360" w:left="5542"/>
      </w:pPr>
      <w:rPr>
        <w:rFonts w:ascii="Wingdings" w:hAnsi="Wingdings" w:hint="default"/>
        <w:sz w:val="20"/>
      </w:rPr>
    </w:lvl>
    <w:lvl w:ilvl="8" w:tentative="1">
      <w:start w:val="1"/>
      <w:numFmt w:val="bullet"/>
      <w:lvlText w:val=""/>
      <w:lvlJc w:val="left"/>
      <w:pPr>
        <w:tabs>
          <w:tab w:pos="6262" w:val="num"/>
        </w:tabs>
        <w:ind w:hanging="360" w:left="6262"/>
      </w:pPr>
      <w:rPr>
        <w:rFonts w:ascii="Wingdings" w:hAnsi="Wingdings" w:hint="default"/>
        <w:sz w:val="20"/>
      </w:rPr>
    </w:lvl>
  </w:abstractNum>
  <w:abstractNum w15:restartNumberingAfterBreak="0" w:abstractNumId="11">
    <w:nsid w:val="431D6AB6"/>
    <w:multiLevelType w:val="hybridMultilevel"/>
    <w:tmpl w:val="2A7AE8AA"/>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plc="08090005">
      <w:start w:val="1"/>
      <w:numFmt w:val="bullet"/>
      <w:lvlText w:val=""/>
      <w:lvlJc w:val="left"/>
      <w:pPr>
        <w:ind w:hanging="360" w:left="4320"/>
      </w:pPr>
      <w:rPr>
        <w:rFonts w:ascii="Wingdings" w:hAnsi="Wingdings" w:hint="default"/>
      </w:rPr>
    </w:lvl>
    <w:lvl w:ilvl="6" w:tplc="08090001">
      <w:start w:val="1"/>
      <w:numFmt w:val="bullet"/>
      <w:lvlText w:val=""/>
      <w:lvlJc w:val="left"/>
      <w:pPr>
        <w:ind w:hanging="360" w:left="5040"/>
      </w:pPr>
      <w:rPr>
        <w:rFonts w:ascii="Symbol" w:hAnsi="Symbol" w:hint="default"/>
      </w:rPr>
    </w:lvl>
    <w:lvl w:ilvl="7" w:tplc="08090003">
      <w:start w:val="1"/>
      <w:numFmt w:val="bullet"/>
      <w:lvlText w:val="o"/>
      <w:lvlJc w:val="left"/>
      <w:pPr>
        <w:ind w:hanging="360" w:left="5760"/>
      </w:pPr>
      <w:rPr>
        <w:rFonts w:ascii="Courier New" w:cs="Courier New" w:hAnsi="Courier New" w:hint="default"/>
      </w:rPr>
    </w:lvl>
    <w:lvl w:ilvl="8" w:tplc="08090005">
      <w:start w:val="1"/>
      <w:numFmt w:val="bullet"/>
      <w:lvlText w:val=""/>
      <w:lvlJc w:val="left"/>
      <w:pPr>
        <w:ind w:hanging="360" w:left="6480"/>
      </w:pPr>
      <w:rPr>
        <w:rFonts w:ascii="Wingdings" w:hAnsi="Wingdings" w:hint="default"/>
      </w:rPr>
    </w:lvl>
  </w:abstractNum>
  <w:abstractNum w15:restartNumberingAfterBreak="0" w:abstractNumId="12">
    <w:nsid w:val="4359622D"/>
    <w:multiLevelType w:val="hybridMultilevel"/>
    <w:tmpl w:val="0E760984"/>
    <w:lvl w:ilvl="0" w:tplc="08090017">
      <w:start w:val="1"/>
      <w:numFmt w:val="lowerLetter"/>
      <w:lvlText w:val="%1)"/>
      <w:lvlJc w:val="left"/>
      <w:pPr>
        <w:ind w:hanging="360" w:left="72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3">
    <w:nsid w:val="48372EFC"/>
    <w:multiLevelType w:val="multilevel"/>
    <w:tmpl w:val="74B23162"/>
    <w:lvl w:ilvl="0">
      <w:start w:val="2"/>
      <w:numFmt w:val="decimal"/>
      <w:lvlText w:val="%1"/>
      <w:lvlJc w:val="left"/>
      <w:pPr>
        <w:ind w:hanging="360" w:left="360"/>
      </w:pPr>
      <w:rPr>
        <w:rFonts w:hint="default"/>
      </w:rPr>
    </w:lvl>
    <w:lvl w:ilvl="1">
      <w:start w:val="1"/>
      <w:numFmt w:val="decimal"/>
      <w:lvlText w:val="%1.%2"/>
      <w:lvlJc w:val="left"/>
      <w:pPr>
        <w:ind w:hanging="360" w:left="1080"/>
      </w:pPr>
      <w:rPr>
        <w:rFonts w:hint="default"/>
      </w:rPr>
    </w:lvl>
    <w:lvl w:ilvl="2">
      <w:start w:val="1"/>
      <w:numFmt w:val="decimal"/>
      <w:lvlText w:val="%1.%2.%3"/>
      <w:lvlJc w:val="left"/>
      <w:pPr>
        <w:ind w:hanging="720" w:left="2160"/>
      </w:pPr>
      <w:rPr>
        <w:rFonts w:hint="default"/>
      </w:rPr>
    </w:lvl>
    <w:lvl w:ilvl="3">
      <w:start w:val="1"/>
      <w:numFmt w:val="decimal"/>
      <w:lvlText w:val="%1.%2.%3.%4"/>
      <w:lvlJc w:val="left"/>
      <w:pPr>
        <w:ind w:hanging="720" w:left="2880"/>
      </w:pPr>
      <w:rPr>
        <w:rFonts w:hint="default"/>
      </w:rPr>
    </w:lvl>
    <w:lvl w:ilvl="4">
      <w:start w:val="1"/>
      <w:numFmt w:val="decimal"/>
      <w:lvlText w:val="%1.%2.%3.%4.%5"/>
      <w:lvlJc w:val="left"/>
      <w:pPr>
        <w:ind w:hanging="1080" w:left="3960"/>
      </w:pPr>
      <w:rPr>
        <w:rFonts w:hint="default"/>
      </w:rPr>
    </w:lvl>
    <w:lvl w:ilvl="5">
      <w:start w:val="1"/>
      <w:numFmt w:val="decimal"/>
      <w:lvlText w:val="%1.%2.%3.%4.%5.%6"/>
      <w:lvlJc w:val="left"/>
      <w:pPr>
        <w:ind w:hanging="1080" w:left="4680"/>
      </w:pPr>
      <w:rPr>
        <w:rFonts w:hint="default"/>
      </w:rPr>
    </w:lvl>
    <w:lvl w:ilvl="6">
      <w:start w:val="1"/>
      <w:numFmt w:val="decimal"/>
      <w:lvlText w:val="%1.%2.%3.%4.%5.%6.%7"/>
      <w:lvlJc w:val="left"/>
      <w:pPr>
        <w:ind w:hanging="1440" w:left="5760"/>
      </w:pPr>
      <w:rPr>
        <w:rFonts w:hint="default"/>
      </w:rPr>
    </w:lvl>
    <w:lvl w:ilvl="7">
      <w:start w:val="1"/>
      <w:numFmt w:val="decimal"/>
      <w:lvlText w:val="%1.%2.%3.%4.%5.%6.%7.%8"/>
      <w:lvlJc w:val="left"/>
      <w:pPr>
        <w:ind w:hanging="1440" w:left="6480"/>
      </w:pPr>
      <w:rPr>
        <w:rFonts w:hint="default"/>
      </w:rPr>
    </w:lvl>
    <w:lvl w:ilvl="8">
      <w:start w:val="1"/>
      <w:numFmt w:val="decimal"/>
      <w:lvlText w:val="%1.%2.%3.%4.%5.%6.%7.%8.%9"/>
      <w:lvlJc w:val="left"/>
      <w:pPr>
        <w:ind w:hanging="1440" w:left="7200"/>
      </w:pPr>
      <w:rPr>
        <w:rFonts w:hint="default"/>
      </w:rPr>
    </w:lvl>
  </w:abstractNum>
  <w:abstractNum w15:restartNumberingAfterBreak="0" w:abstractNumId="14">
    <w:nsid w:val="502D1640"/>
    <w:multiLevelType w:val="hybridMultilevel"/>
    <w:tmpl w:val="8D5C96B4"/>
    <w:lvl w:ilvl="0" w:tplc="62525E9E">
      <w:start w:val="1"/>
      <w:numFmt w:val="bullet"/>
      <w:lvlText w:val=""/>
      <w:lvlJc w:val="left"/>
      <w:pPr>
        <w:tabs>
          <w:tab w:pos="397" w:val="num"/>
        </w:tabs>
        <w:ind w:hanging="454" w:left="567"/>
      </w:pPr>
      <w:rPr>
        <w:rFonts w:ascii="Symbol" w:hAnsi="Symbol" w:hint="default"/>
        <w:color w:val="auto"/>
        <w:sz w:val="24"/>
        <w:szCs w:val="24"/>
      </w:rPr>
    </w:lvl>
    <w:lvl w:ilvl="1" w:tentative="1" w:tplc="08090003">
      <w:start w:val="1"/>
      <w:numFmt w:val="bullet"/>
      <w:lvlText w:val="o"/>
      <w:lvlJc w:val="left"/>
      <w:pPr>
        <w:tabs>
          <w:tab w:pos="1440" w:val="num"/>
        </w:tabs>
        <w:ind w:hanging="360" w:left="1440"/>
      </w:pPr>
      <w:rPr>
        <w:rFonts w:ascii="Courier New" w:cs="Courier New" w:hAnsi="Courier New" w:hint="default"/>
      </w:rPr>
    </w:lvl>
    <w:lvl w:ilvl="2" w:tentative="1" w:tplc="08090005">
      <w:start w:val="1"/>
      <w:numFmt w:val="bullet"/>
      <w:lvlText w:val=""/>
      <w:lvlJc w:val="left"/>
      <w:pPr>
        <w:tabs>
          <w:tab w:pos="2160" w:val="num"/>
        </w:tabs>
        <w:ind w:hanging="360" w:left="2160"/>
      </w:pPr>
      <w:rPr>
        <w:rFonts w:ascii="Wingdings" w:hAnsi="Wingdings" w:hint="default"/>
      </w:rPr>
    </w:lvl>
    <w:lvl w:ilvl="3" w:tentative="1" w:tplc="08090001">
      <w:start w:val="1"/>
      <w:numFmt w:val="bullet"/>
      <w:lvlText w:val=""/>
      <w:lvlJc w:val="left"/>
      <w:pPr>
        <w:tabs>
          <w:tab w:pos="2880" w:val="num"/>
        </w:tabs>
        <w:ind w:hanging="360" w:left="2880"/>
      </w:pPr>
      <w:rPr>
        <w:rFonts w:ascii="Symbol" w:hAnsi="Symbol" w:hint="default"/>
      </w:rPr>
    </w:lvl>
    <w:lvl w:ilvl="4" w:tentative="1" w:tplc="08090003">
      <w:start w:val="1"/>
      <w:numFmt w:val="bullet"/>
      <w:lvlText w:val="o"/>
      <w:lvlJc w:val="left"/>
      <w:pPr>
        <w:tabs>
          <w:tab w:pos="3600" w:val="num"/>
        </w:tabs>
        <w:ind w:hanging="360" w:left="3600"/>
      </w:pPr>
      <w:rPr>
        <w:rFonts w:ascii="Courier New" w:cs="Courier New" w:hAnsi="Courier New" w:hint="default"/>
      </w:rPr>
    </w:lvl>
    <w:lvl w:ilvl="5" w:tentative="1" w:tplc="08090005">
      <w:start w:val="1"/>
      <w:numFmt w:val="bullet"/>
      <w:lvlText w:val=""/>
      <w:lvlJc w:val="left"/>
      <w:pPr>
        <w:tabs>
          <w:tab w:pos="4320" w:val="num"/>
        </w:tabs>
        <w:ind w:hanging="360" w:left="4320"/>
      </w:pPr>
      <w:rPr>
        <w:rFonts w:ascii="Wingdings" w:hAnsi="Wingdings" w:hint="default"/>
      </w:rPr>
    </w:lvl>
    <w:lvl w:ilvl="6" w:tentative="1" w:tplc="08090001">
      <w:start w:val="1"/>
      <w:numFmt w:val="bullet"/>
      <w:lvlText w:val=""/>
      <w:lvlJc w:val="left"/>
      <w:pPr>
        <w:tabs>
          <w:tab w:pos="5040" w:val="num"/>
        </w:tabs>
        <w:ind w:hanging="360" w:left="5040"/>
      </w:pPr>
      <w:rPr>
        <w:rFonts w:ascii="Symbol" w:hAnsi="Symbol" w:hint="default"/>
      </w:rPr>
    </w:lvl>
    <w:lvl w:ilvl="7" w:tentative="1" w:tplc="08090003">
      <w:start w:val="1"/>
      <w:numFmt w:val="bullet"/>
      <w:lvlText w:val="o"/>
      <w:lvlJc w:val="left"/>
      <w:pPr>
        <w:tabs>
          <w:tab w:pos="5760" w:val="num"/>
        </w:tabs>
        <w:ind w:hanging="360" w:left="5760"/>
      </w:pPr>
      <w:rPr>
        <w:rFonts w:ascii="Courier New" w:cs="Courier New" w:hAnsi="Courier New" w:hint="default"/>
      </w:rPr>
    </w:lvl>
    <w:lvl w:ilvl="8" w:tentative="1" w:tplc="08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52FA13F7"/>
    <w:multiLevelType w:val="hybridMultilevel"/>
    <w:tmpl w:val="2CE00270"/>
    <w:lvl w:ilvl="0" w:tplc="0809000F">
      <w:start w:val="1"/>
      <w:numFmt w:val="decimal"/>
      <w:lvlText w:val="%1."/>
      <w:lvlJc w:val="left"/>
      <w:pPr>
        <w:ind w:hanging="360" w:left="720"/>
      </w:p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6">
    <w:nsid w:val="792E1ECF"/>
    <w:multiLevelType w:val="hybridMultilevel"/>
    <w:tmpl w:val="B22E1172"/>
    <w:lvl w:ilvl="0" w:tplc="0809000F">
      <w:start w:val="1"/>
      <w:numFmt w:val="decimal"/>
      <w:lvlText w:val="%1."/>
      <w:lvlJc w:val="left"/>
      <w:pPr>
        <w:tabs>
          <w:tab w:pos="720" w:val="num"/>
        </w:tabs>
        <w:ind w:hanging="360" w:left="720"/>
      </w:pPr>
      <w:rPr>
        <w:rFonts w:hint="default"/>
      </w:rPr>
    </w:lvl>
    <w:lvl w:ilvl="1" w:tplc="08090001">
      <w:start w:val="1"/>
      <w:numFmt w:val="bullet"/>
      <w:lvlText w:val=""/>
      <w:lvlJc w:val="left"/>
      <w:pPr>
        <w:tabs>
          <w:tab w:pos="1440" w:val="num"/>
        </w:tabs>
        <w:ind w:hanging="360" w:left="1440"/>
      </w:pPr>
      <w:rPr>
        <w:rFonts w:ascii="Symbol" w:hAnsi="Symbol" w:hint="default"/>
      </w:rPr>
    </w:lvl>
    <w:lvl w:ilvl="2" w:tplc="71869980">
      <w:start w:val="1"/>
      <w:numFmt w:val="upperLetter"/>
      <w:lvlText w:val="(%3)"/>
      <w:lvlJc w:val="left"/>
      <w:pPr>
        <w:tabs>
          <w:tab w:pos="2235" w:val="num"/>
        </w:tabs>
        <w:ind w:hanging="435" w:left="2235"/>
      </w:pPr>
      <w:rPr>
        <w:rFont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7">
    <w:nsid w:val="7A6E13C1"/>
    <w:multiLevelType w:val="hybridMultilevel"/>
    <w:tmpl w:val="54384424"/>
    <w:lvl w:ilvl="0" w:tplc="49F0EF48">
      <w:start w:val="4"/>
      <w:numFmt w:val="decimal"/>
      <w:lvlText w:val="%1."/>
      <w:lvlJc w:val="left"/>
      <w:pPr>
        <w:ind w:hanging="360" w:left="720"/>
      </w:pPr>
      <w:rPr>
        <w:rFonts w:hint="default"/>
        <w:sz w:val="21"/>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15:restartNumberingAfterBreak="0" w:abstractNumId="18">
    <w:nsid w:val="7C522E95"/>
    <w:multiLevelType w:val="hybridMultilevel"/>
    <w:tmpl w:val="9A8A1C80"/>
    <w:lvl w:ilvl="0" w:tplc="08090015">
      <w:start w:val="1"/>
      <w:numFmt w:val="upperLetter"/>
      <w:lvlText w:val="%1."/>
      <w:lvlJc w:val="left"/>
      <w:pPr>
        <w:ind w:hanging="360" w:left="360"/>
      </w:pPr>
      <w:rPr>
        <w:rFonts w:hint="default"/>
      </w:rPr>
    </w:lvl>
    <w:lvl w:ilvl="1" w:tentative="1" w:tplc="08090019">
      <w:start w:val="1"/>
      <w:numFmt w:val="lowerLetter"/>
      <w:lvlText w:val="%2."/>
      <w:lvlJc w:val="left"/>
      <w:pPr>
        <w:ind w:hanging="360" w:left="1080"/>
      </w:pPr>
    </w:lvl>
    <w:lvl w:ilvl="2" w:tentative="1" w:tplc="0809001B">
      <w:start w:val="1"/>
      <w:numFmt w:val="lowerRoman"/>
      <w:lvlText w:val="%3."/>
      <w:lvlJc w:val="right"/>
      <w:pPr>
        <w:ind w:hanging="180" w:left="1800"/>
      </w:pPr>
    </w:lvl>
    <w:lvl w:ilvl="3" w:tentative="1" w:tplc="0809000F">
      <w:start w:val="1"/>
      <w:numFmt w:val="decimal"/>
      <w:lvlText w:val="%4."/>
      <w:lvlJc w:val="left"/>
      <w:pPr>
        <w:ind w:hanging="360" w:left="2520"/>
      </w:pPr>
    </w:lvl>
    <w:lvl w:ilvl="4" w:tentative="1" w:tplc="08090019">
      <w:start w:val="1"/>
      <w:numFmt w:val="lowerLetter"/>
      <w:lvlText w:val="%5."/>
      <w:lvlJc w:val="left"/>
      <w:pPr>
        <w:ind w:hanging="360" w:left="3240"/>
      </w:pPr>
    </w:lvl>
    <w:lvl w:ilvl="5" w:tentative="1" w:tplc="0809001B">
      <w:start w:val="1"/>
      <w:numFmt w:val="lowerRoman"/>
      <w:lvlText w:val="%6."/>
      <w:lvlJc w:val="right"/>
      <w:pPr>
        <w:ind w:hanging="180" w:left="3960"/>
      </w:pPr>
    </w:lvl>
    <w:lvl w:ilvl="6" w:tentative="1" w:tplc="0809000F">
      <w:start w:val="1"/>
      <w:numFmt w:val="decimal"/>
      <w:lvlText w:val="%7."/>
      <w:lvlJc w:val="left"/>
      <w:pPr>
        <w:ind w:hanging="360" w:left="4680"/>
      </w:pPr>
    </w:lvl>
    <w:lvl w:ilvl="7" w:tentative="1" w:tplc="08090019">
      <w:start w:val="1"/>
      <w:numFmt w:val="lowerLetter"/>
      <w:lvlText w:val="%8."/>
      <w:lvlJc w:val="left"/>
      <w:pPr>
        <w:ind w:hanging="360" w:left="5400"/>
      </w:pPr>
    </w:lvl>
    <w:lvl w:ilvl="8" w:tentative="1" w:tplc="08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315329578" w:numId="1">
    <w:abstractNumId w:val="10"/>
  </w:num>
  <w:num w16cid:durableId="593588804" w:numId="2">
    <w:abstractNumId w:val="16"/>
  </w:num>
  <w:num w16cid:durableId="791094795" w:numId="3">
    <w:abstractNumId w:val="6"/>
  </w:num>
  <w:num w16cid:durableId="2068216991" w:numId="4">
    <w:abstractNumId w:val="9"/>
  </w:num>
  <w:num w16cid:durableId="2046175094" w:numId="5">
    <w:abstractNumId w:val="13"/>
  </w:num>
  <w:num w16cid:durableId="1395858356" w:numId="6">
    <w:abstractNumId w:val="2"/>
  </w:num>
  <w:num w16cid:durableId="2092197991" w:numId="7">
    <w:abstractNumId w:val="14"/>
  </w:num>
  <w:num w16cid:durableId="745567495" w:numId="8">
    <w:abstractNumId w:val="18"/>
  </w:num>
  <w:num w16cid:durableId="452790975" w:numId="9">
    <w:abstractNumId w:val="12"/>
  </w:num>
  <w:num w16cid:durableId="1812551323" w:numId="10">
    <w:abstractNumId w:val="15"/>
  </w:num>
  <w:num w16cid:durableId="1936203950" w:numId="11">
    <w:abstractNumId w:val="5"/>
  </w:num>
  <w:num w16cid:durableId="135807561" w:numId="12">
    <w:abstractNumId w:val="17"/>
  </w:num>
  <w:num w16cid:durableId="41028580" w:numId="13">
    <w:abstractNumId w:val="8"/>
  </w:num>
  <w:num w16cid:durableId="121265514" w:numId="14">
    <w:abstractNumId w:val="11"/>
  </w:num>
  <w:num w16cid:durableId="513963886" w:numId="15">
    <w:abstractNumId w:val="3"/>
  </w:num>
  <w:num w16cid:durableId="1286809739" w:numId="16">
    <w:abstractNumId w:val="4"/>
  </w:num>
  <w:num w16cid:durableId="2107070538" w:numId="17">
    <w:abstractNumId w:val="1"/>
  </w:num>
  <w:num w16cid:durableId="1051074862" w:numId="18">
    <w:abstractNumId w:val="7"/>
  </w:num>
  <w:num w16cid:durableId="439223692" w:numId="1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oNotTrackMoves/>
  <w:defaultTabStop w:val="720"/>
  <w:drawingGridHorizontalSpacing w:val="360"/>
  <w:drawingGridVerticalSpacing w:val="360"/>
  <w:displayHorizontalDrawingGridEvery w:val="0"/>
  <w:displayVerticalDrawingGridEvery w:val="0"/>
  <w:noPunctuationKerning/>
  <w:characterSpacingControl w:val="doNotCompress"/>
  <w:savePreviewPicture/>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86F"/>
    <w:rsid w:val="0000103B"/>
    <w:rsid w:val="0000612A"/>
    <w:rsid w:val="00015492"/>
    <w:rsid w:val="000311AE"/>
    <w:rsid w:val="00036976"/>
    <w:rsid w:val="0004387C"/>
    <w:rsid w:val="000504A7"/>
    <w:rsid w:val="000562FF"/>
    <w:rsid w:val="00056352"/>
    <w:rsid w:val="0007156B"/>
    <w:rsid w:val="00071C71"/>
    <w:rsid w:val="000773DF"/>
    <w:rsid w:val="00087AA5"/>
    <w:rsid w:val="00096B91"/>
    <w:rsid w:val="0009767D"/>
    <w:rsid w:val="000A277C"/>
    <w:rsid w:val="000A3097"/>
    <w:rsid w:val="000C1141"/>
    <w:rsid w:val="000C22B9"/>
    <w:rsid w:val="000C3D80"/>
    <w:rsid w:val="000C5708"/>
    <w:rsid w:val="000C6256"/>
    <w:rsid w:val="000D1873"/>
    <w:rsid w:val="000D4BC6"/>
    <w:rsid w:val="000D6958"/>
    <w:rsid w:val="000E3998"/>
    <w:rsid w:val="000E5448"/>
    <w:rsid w:val="000E6272"/>
    <w:rsid w:val="000E6930"/>
    <w:rsid w:val="00106591"/>
    <w:rsid w:val="00121E0C"/>
    <w:rsid w:val="00122477"/>
    <w:rsid w:val="00124002"/>
    <w:rsid w:val="00134E15"/>
    <w:rsid w:val="001465A8"/>
    <w:rsid w:val="0016126A"/>
    <w:rsid w:val="00170EE3"/>
    <w:rsid w:val="00171D56"/>
    <w:rsid w:val="00171F9B"/>
    <w:rsid w:val="00174ED1"/>
    <w:rsid w:val="00177366"/>
    <w:rsid w:val="00180C42"/>
    <w:rsid w:val="001843FF"/>
    <w:rsid w:val="00192A90"/>
    <w:rsid w:val="00197BED"/>
    <w:rsid w:val="001A23B0"/>
    <w:rsid w:val="001A63A2"/>
    <w:rsid w:val="001B1844"/>
    <w:rsid w:val="001C1C60"/>
    <w:rsid w:val="001C4F04"/>
    <w:rsid w:val="001C50C2"/>
    <w:rsid w:val="001C5EB7"/>
    <w:rsid w:val="001C6CBE"/>
    <w:rsid w:val="001C7501"/>
    <w:rsid w:val="001D0185"/>
    <w:rsid w:val="001D7942"/>
    <w:rsid w:val="001E74BB"/>
    <w:rsid w:val="001F56D1"/>
    <w:rsid w:val="001F5EE3"/>
    <w:rsid w:val="00210DDF"/>
    <w:rsid w:val="00210EE5"/>
    <w:rsid w:val="00215561"/>
    <w:rsid w:val="00223D31"/>
    <w:rsid w:val="00226441"/>
    <w:rsid w:val="00226895"/>
    <w:rsid w:val="00232F28"/>
    <w:rsid w:val="002332C6"/>
    <w:rsid w:val="00237489"/>
    <w:rsid w:val="0024026A"/>
    <w:rsid w:val="002460F7"/>
    <w:rsid w:val="002462BC"/>
    <w:rsid w:val="0025097C"/>
    <w:rsid w:val="00251F13"/>
    <w:rsid w:val="00260B50"/>
    <w:rsid w:val="00264397"/>
    <w:rsid w:val="00265487"/>
    <w:rsid w:val="0026655F"/>
    <w:rsid w:val="0027098D"/>
    <w:rsid w:val="002741E8"/>
    <w:rsid w:val="00277BD1"/>
    <w:rsid w:val="00280663"/>
    <w:rsid w:val="002839E0"/>
    <w:rsid w:val="00291221"/>
    <w:rsid w:val="00293912"/>
    <w:rsid w:val="00295152"/>
    <w:rsid w:val="002A019E"/>
    <w:rsid w:val="002A3A8B"/>
    <w:rsid w:val="002A3E2E"/>
    <w:rsid w:val="002B66AD"/>
    <w:rsid w:val="002C31E0"/>
    <w:rsid w:val="002C768A"/>
    <w:rsid w:val="002D6A26"/>
    <w:rsid w:val="002D7101"/>
    <w:rsid w:val="002D78ED"/>
    <w:rsid w:val="002F46F4"/>
    <w:rsid w:val="002F604E"/>
    <w:rsid w:val="00300D7A"/>
    <w:rsid w:val="00306DEB"/>
    <w:rsid w:val="00307384"/>
    <w:rsid w:val="00322244"/>
    <w:rsid w:val="00332CC1"/>
    <w:rsid w:val="003334C6"/>
    <w:rsid w:val="003508CE"/>
    <w:rsid w:val="00352318"/>
    <w:rsid w:val="003531FF"/>
    <w:rsid w:val="00357262"/>
    <w:rsid w:val="00357CAA"/>
    <w:rsid w:val="00366877"/>
    <w:rsid w:val="00372F8B"/>
    <w:rsid w:val="003754EB"/>
    <w:rsid w:val="00380D85"/>
    <w:rsid w:val="00395772"/>
    <w:rsid w:val="003B3A8A"/>
    <w:rsid w:val="003B457D"/>
    <w:rsid w:val="003B7BB1"/>
    <w:rsid w:val="003C10FF"/>
    <w:rsid w:val="003C1565"/>
    <w:rsid w:val="003C1986"/>
    <w:rsid w:val="003C1F85"/>
    <w:rsid w:val="003D4731"/>
    <w:rsid w:val="003D7FC4"/>
    <w:rsid w:val="003E0EFB"/>
    <w:rsid w:val="003E1AA0"/>
    <w:rsid w:val="003E4D68"/>
    <w:rsid w:val="003F217E"/>
    <w:rsid w:val="003F6E10"/>
    <w:rsid w:val="0040160B"/>
    <w:rsid w:val="00402B21"/>
    <w:rsid w:val="00403B37"/>
    <w:rsid w:val="00411616"/>
    <w:rsid w:val="00425CC7"/>
    <w:rsid w:val="00432E31"/>
    <w:rsid w:val="00435DAB"/>
    <w:rsid w:val="00446089"/>
    <w:rsid w:val="00452F1A"/>
    <w:rsid w:val="00454EA5"/>
    <w:rsid w:val="00457DF7"/>
    <w:rsid w:val="00463037"/>
    <w:rsid w:val="00464D6B"/>
    <w:rsid w:val="004676F5"/>
    <w:rsid w:val="00471907"/>
    <w:rsid w:val="004733AF"/>
    <w:rsid w:val="004812B4"/>
    <w:rsid w:val="00481E89"/>
    <w:rsid w:val="004839D5"/>
    <w:rsid w:val="00485701"/>
    <w:rsid w:val="004938D6"/>
    <w:rsid w:val="004A21D9"/>
    <w:rsid w:val="004B0882"/>
    <w:rsid w:val="004B16AF"/>
    <w:rsid w:val="004B22AF"/>
    <w:rsid w:val="004B50B2"/>
    <w:rsid w:val="004C5C3B"/>
    <w:rsid w:val="004D1894"/>
    <w:rsid w:val="004D49DC"/>
    <w:rsid w:val="004E3C13"/>
    <w:rsid w:val="004E639C"/>
    <w:rsid w:val="00517F36"/>
    <w:rsid w:val="00520B25"/>
    <w:rsid w:val="00522F85"/>
    <w:rsid w:val="00534F4D"/>
    <w:rsid w:val="005371ED"/>
    <w:rsid w:val="00545EE3"/>
    <w:rsid w:val="0055046B"/>
    <w:rsid w:val="005607BA"/>
    <w:rsid w:val="00571724"/>
    <w:rsid w:val="00574FA6"/>
    <w:rsid w:val="00586BA1"/>
    <w:rsid w:val="00590C13"/>
    <w:rsid w:val="00596F4A"/>
    <w:rsid w:val="005A2548"/>
    <w:rsid w:val="005A52FB"/>
    <w:rsid w:val="005A7520"/>
    <w:rsid w:val="005B09EB"/>
    <w:rsid w:val="005B1516"/>
    <w:rsid w:val="005B2CD3"/>
    <w:rsid w:val="005B4D17"/>
    <w:rsid w:val="005B60E6"/>
    <w:rsid w:val="005C7DDE"/>
    <w:rsid w:val="005D4254"/>
    <w:rsid w:val="005D5363"/>
    <w:rsid w:val="005E41F5"/>
    <w:rsid w:val="005E6562"/>
    <w:rsid w:val="005F2FB1"/>
    <w:rsid w:val="005F543F"/>
    <w:rsid w:val="006122F2"/>
    <w:rsid w:val="0061247E"/>
    <w:rsid w:val="00613BEA"/>
    <w:rsid w:val="00625900"/>
    <w:rsid w:val="0062706B"/>
    <w:rsid w:val="00650DA2"/>
    <w:rsid w:val="00653031"/>
    <w:rsid w:val="00660777"/>
    <w:rsid w:val="00666C83"/>
    <w:rsid w:val="006675FE"/>
    <w:rsid w:val="00673E5C"/>
    <w:rsid w:val="006904A1"/>
    <w:rsid w:val="00691336"/>
    <w:rsid w:val="00691D25"/>
    <w:rsid w:val="006A2BCC"/>
    <w:rsid w:val="006B08B6"/>
    <w:rsid w:val="006B1CD1"/>
    <w:rsid w:val="006B24C9"/>
    <w:rsid w:val="006B42CA"/>
    <w:rsid w:val="006C0A8E"/>
    <w:rsid w:val="006C5F71"/>
    <w:rsid w:val="006D13A9"/>
    <w:rsid w:val="006D550D"/>
    <w:rsid w:val="006D629E"/>
    <w:rsid w:val="00700D6B"/>
    <w:rsid w:val="00701CCF"/>
    <w:rsid w:val="00702D5D"/>
    <w:rsid w:val="00712FCE"/>
    <w:rsid w:val="0071379C"/>
    <w:rsid w:val="00727FD0"/>
    <w:rsid w:val="00732814"/>
    <w:rsid w:val="00735BAE"/>
    <w:rsid w:val="007418FA"/>
    <w:rsid w:val="00744BCA"/>
    <w:rsid w:val="0075602E"/>
    <w:rsid w:val="007629FA"/>
    <w:rsid w:val="00771674"/>
    <w:rsid w:val="00775488"/>
    <w:rsid w:val="00780588"/>
    <w:rsid w:val="00782578"/>
    <w:rsid w:val="00791CF0"/>
    <w:rsid w:val="0079389F"/>
    <w:rsid w:val="00795005"/>
    <w:rsid w:val="00797BAA"/>
    <w:rsid w:val="007A1B62"/>
    <w:rsid w:val="007A3410"/>
    <w:rsid w:val="007B4D54"/>
    <w:rsid w:val="007C066A"/>
    <w:rsid w:val="007C0DF5"/>
    <w:rsid w:val="007C2133"/>
    <w:rsid w:val="007C248D"/>
    <w:rsid w:val="007C69B9"/>
    <w:rsid w:val="007D31DB"/>
    <w:rsid w:val="007D3B70"/>
    <w:rsid w:val="007F2532"/>
    <w:rsid w:val="007F3178"/>
    <w:rsid w:val="007F5BD7"/>
    <w:rsid w:val="007F6094"/>
    <w:rsid w:val="007F6A5C"/>
    <w:rsid w:val="007F6CC4"/>
    <w:rsid w:val="007F7507"/>
    <w:rsid w:val="00800790"/>
    <w:rsid w:val="00820036"/>
    <w:rsid w:val="008225C8"/>
    <w:rsid w:val="008279FC"/>
    <w:rsid w:val="00835707"/>
    <w:rsid w:val="008474B2"/>
    <w:rsid w:val="00851D4B"/>
    <w:rsid w:val="00866063"/>
    <w:rsid w:val="00867061"/>
    <w:rsid w:val="00880F8B"/>
    <w:rsid w:val="0088422D"/>
    <w:rsid w:val="0089504E"/>
    <w:rsid w:val="0089672D"/>
    <w:rsid w:val="00897C50"/>
    <w:rsid w:val="008A7E83"/>
    <w:rsid w:val="008B15DF"/>
    <w:rsid w:val="008B58E5"/>
    <w:rsid w:val="008B67EA"/>
    <w:rsid w:val="008D23E7"/>
    <w:rsid w:val="008D6658"/>
    <w:rsid w:val="008D6F0D"/>
    <w:rsid w:val="008E1E0E"/>
    <w:rsid w:val="008F44F6"/>
    <w:rsid w:val="008F5C80"/>
    <w:rsid w:val="009027B2"/>
    <w:rsid w:val="00904BF3"/>
    <w:rsid w:val="00906A79"/>
    <w:rsid w:val="00915555"/>
    <w:rsid w:val="0092286F"/>
    <w:rsid w:val="009241D6"/>
    <w:rsid w:val="0092499D"/>
    <w:rsid w:val="00925471"/>
    <w:rsid w:val="00927695"/>
    <w:rsid w:val="0093079B"/>
    <w:rsid w:val="009348F8"/>
    <w:rsid w:val="00935F02"/>
    <w:rsid w:val="00954EFA"/>
    <w:rsid w:val="00955C6B"/>
    <w:rsid w:val="009577CF"/>
    <w:rsid w:val="00961D86"/>
    <w:rsid w:val="00967D2F"/>
    <w:rsid w:val="00971CA4"/>
    <w:rsid w:val="009812AD"/>
    <w:rsid w:val="00982FBF"/>
    <w:rsid w:val="0098755D"/>
    <w:rsid w:val="00987D2E"/>
    <w:rsid w:val="00997A1A"/>
    <w:rsid w:val="009A5602"/>
    <w:rsid w:val="009B00F7"/>
    <w:rsid w:val="009B1524"/>
    <w:rsid w:val="009B7A6D"/>
    <w:rsid w:val="009C1CB8"/>
    <w:rsid w:val="009C2E8B"/>
    <w:rsid w:val="009D4F05"/>
    <w:rsid w:val="009D60F5"/>
    <w:rsid w:val="009E12CB"/>
    <w:rsid w:val="009E3318"/>
    <w:rsid w:val="009E70C8"/>
    <w:rsid w:val="009F160D"/>
    <w:rsid w:val="009F3A0B"/>
    <w:rsid w:val="009F475E"/>
    <w:rsid w:val="009F714D"/>
    <w:rsid w:val="00A055CB"/>
    <w:rsid w:val="00A10E40"/>
    <w:rsid w:val="00A16174"/>
    <w:rsid w:val="00A21CEF"/>
    <w:rsid w:val="00A23266"/>
    <w:rsid w:val="00A23837"/>
    <w:rsid w:val="00A24686"/>
    <w:rsid w:val="00A248F4"/>
    <w:rsid w:val="00A24B2E"/>
    <w:rsid w:val="00A24B7C"/>
    <w:rsid w:val="00A35055"/>
    <w:rsid w:val="00A40BA5"/>
    <w:rsid w:val="00A44710"/>
    <w:rsid w:val="00A46876"/>
    <w:rsid w:val="00A5364C"/>
    <w:rsid w:val="00A60CEF"/>
    <w:rsid w:val="00A614B1"/>
    <w:rsid w:val="00A6275C"/>
    <w:rsid w:val="00A6301E"/>
    <w:rsid w:val="00A639F7"/>
    <w:rsid w:val="00A726DB"/>
    <w:rsid w:val="00A87ACE"/>
    <w:rsid w:val="00A92FCE"/>
    <w:rsid w:val="00A95AA0"/>
    <w:rsid w:val="00A96A5D"/>
    <w:rsid w:val="00AB328E"/>
    <w:rsid w:val="00AC4FE0"/>
    <w:rsid w:val="00AE1CF1"/>
    <w:rsid w:val="00AE53ED"/>
    <w:rsid w:val="00B02952"/>
    <w:rsid w:val="00B0459D"/>
    <w:rsid w:val="00B06341"/>
    <w:rsid w:val="00B1786F"/>
    <w:rsid w:val="00B21596"/>
    <w:rsid w:val="00B3143B"/>
    <w:rsid w:val="00B33519"/>
    <w:rsid w:val="00B35486"/>
    <w:rsid w:val="00B3794B"/>
    <w:rsid w:val="00B601F6"/>
    <w:rsid w:val="00B60CF7"/>
    <w:rsid w:val="00B61145"/>
    <w:rsid w:val="00B664E3"/>
    <w:rsid w:val="00B6771F"/>
    <w:rsid w:val="00B75206"/>
    <w:rsid w:val="00B7572C"/>
    <w:rsid w:val="00B75748"/>
    <w:rsid w:val="00B80E91"/>
    <w:rsid w:val="00B83C1A"/>
    <w:rsid w:val="00B9440A"/>
    <w:rsid w:val="00B9733B"/>
    <w:rsid w:val="00BA175D"/>
    <w:rsid w:val="00BA232D"/>
    <w:rsid w:val="00BA5649"/>
    <w:rsid w:val="00BB7949"/>
    <w:rsid w:val="00BC2BBB"/>
    <w:rsid w:val="00BC7202"/>
    <w:rsid w:val="00BE7A22"/>
    <w:rsid w:val="00BF0501"/>
    <w:rsid w:val="00BF2B8F"/>
    <w:rsid w:val="00BF4431"/>
    <w:rsid w:val="00BF4F36"/>
    <w:rsid w:val="00C02934"/>
    <w:rsid w:val="00C0417A"/>
    <w:rsid w:val="00C10E02"/>
    <w:rsid w:val="00C20DEF"/>
    <w:rsid w:val="00C32C22"/>
    <w:rsid w:val="00C33467"/>
    <w:rsid w:val="00C33BE5"/>
    <w:rsid w:val="00C40C01"/>
    <w:rsid w:val="00C41FCA"/>
    <w:rsid w:val="00C45DFA"/>
    <w:rsid w:val="00C51E44"/>
    <w:rsid w:val="00C53ACE"/>
    <w:rsid w:val="00C67AB6"/>
    <w:rsid w:val="00C728F4"/>
    <w:rsid w:val="00C73B5B"/>
    <w:rsid w:val="00C75C7B"/>
    <w:rsid w:val="00C90514"/>
    <w:rsid w:val="00C93244"/>
    <w:rsid w:val="00CA4C71"/>
    <w:rsid w:val="00CB30AA"/>
    <w:rsid w:val="00CB33A1"/>
    <w:rsid w:val="00CC0830"/>
    <w:rsid w:val="00CE27B7"/>
    <w:rsid w:val="00CE2E85"/>
    <w:rsid w:val="00CE6C99"/>
    <w:rsid w:val="00CF10E5"/>
    <w:rsid w:val="00CF61C4"/>
    <w:rsid w:val="00D01756"/>
    <w:rsid w:val="00D160CA"/>
    <w:rsid w:val="00D16837"/>
    <w:rsid w:val="00D20E6F"/>
    <w:rsid w:val="00D22FB0"/>
    <w:rsid w:val="00D24C25"/>
    <w:rsid w:val="00D3424E"/>
    <w:rsid w:val="00D3567C"/>
    <w:rsid w:val="00D36544"/>
    <w:rsid w:val="00D36C64"/>
    <w:rsid w:val="00D43FFE"/>
    <w:rsid w:val="00D5426D"/>
    <w:rsid w:val="00D70C2C"/>
    <w:rsid w:val="00D95236"/>
    <w:rsid w:val="00D96BE8"/>
    <w:rsid w:val="00D96C93"/>
    <w:rsid w:val="00DA29A4"/>
    <w:rsid w:val="00DA6650"/>
    <w:rsid w:val="00DB02E4"/>
    <w:rsid w:val="00DB08DE"/>
    <w:rsid w:val="00DB11F6"/>
    <w:rsid w:val="00DD315B"/>
    <w:rsid w:val="00DE5806"/>
    <w:rsid w:val="00DE5D1D"/>
    <w:rsid w:val="00DE6FC6"/>
    <w:rsid w:val="00DF70C7"/>
    <w:rsid w:val="00E0055F"/>
    <w:rsid w:val="00E0539F"/>
    <w:rsid w:val="00E10779"/>
    <w:rsid w:val="00E15F57"/>
    <w:rsid w:val="00E2118D"/>
    <w:rsid w:val="00E22BB2"/>
    <w:rsid w:val="00E24148"/>
    <w:rsid w:val="00E24946"/>
    <w:rsid w:val="00E37AD9"/>
    <w:rsid w:val="00E416C8"/>
    <w:rsid w:val="00E42B62"/>
    <w:rsid w:val="00E43B2E"/>
    <w:rsid w:val="00E47AB7"/>
    <w:rsid w:val="00E557C0"/>
    <w:rsid w:val="00E769D7"/>
    <w:rsid w:val="00E808A7"/>
    <w:rsid w:val="00E841E6"/>
    <w:rsid w:val="00E917F3"/>
    <w:rsid w:val="00E91DE8"/>
    <w:rsid w:val="00E93D29"/>
    <w:rsid w:val="00EA2A2D"/>
    <w:rsid w:val="00EA2BBC"/>
    <w:rsid w:val="00EB51CA"/>
    <w:rsid w:val="00EB5F5B"/>
    <w:rsid w:val="00EB7463"/>
    <w:rsid w:val="00EC7A36"/>
    <w:rsid w:val="00ED6975"/>
    <w:rsid w:val="00EE404C"/>
    <w:rsid w:val="00EE5A1F"/>
    <w:rsid w:val="00EF1D49"/>
    <w:rsid w:val="00EF6C3B"/>
    <w:rsid w:val="00EF6D7B"/>
    <w:rsid w:val="00F10FA1"/>
    <w:rsid w:val="00F1392D"/>
    <w:rsid w:val="00F15875"/>
    <w:rsid w:val="00F22509"/>
    <w:rsid w:val="00F234EC"/>
    <w:rsid w:val="00F24729"/>
    <w:rsid w:val="00F303F7"/>
    <w:rsid w:val="00F41188"/>
    <w:rsid w:val="00F41C90"/>
    <w:rsid w:val="00F504E8"/>
    <w:rsid w:val="00F51C03"/>
    <w:rsid w:val="00F608FC"/>
    <w:rsid w:val="00F70889"/>
    <w:rsid w:val="00F71E56"/>
    <w:rsid w:val="00F76A32"/>
    <w:rsid w:val="00F76CEF"/>
    <w:rsid w:val="00F801CB"/>
    <w:rsid w:val="00F8189D"/>
    <w:rsid w:val="00F854FB"/>
    <w:rsid w:val="00F86FC4"/>
    <w:rsid w:val="00F91226"/>
    <w:rsid w:val="00F92DCE"/>
    <w:rsid w:val="00F9599B"/>
    <w:rsid w:val="00FA1AB5"/>
    <w:rsid w:val="00FA250F"/>
    <w:rsid w:val="00FB5D95"/>
    <w:rsid w:val="00FD0A60"/>
    <w:rsid w:val="00FD1023"/>
    <w:rsid w:val="00FD37EE"/>
    <w:rsid w:val="00FD3919"/>
    <w:rsid w:val="00FD4618"/>
    <w:rsid w:val="00FE1C61"/>
    <w:rsid w:val="00FF4B0E"/>
    <w:rsid w:val="048AEEE1"/>
    <w:rsid w:val="05729CFA"/>
    <w:rsid w:val="060D93D9"/>
    <w:rsid w:val="11ED8216"/>
    <w:rsid w:val="1ED0B00D"/>
    <w:rsid w:val="2F6AD216"/>
    <w:rsid w:val="30144281"/>
    <w:rsid w:val="337E70E7"/>
    <w:rsid w:val="4AD3039C"/>
    <w:rsid w:val="4B07A813"/>
    <w:rsid w:val="4CA04CD7"/>
    <w:rsid w:val="4EC52D5F"/>
    <w:rsid w:val="5093F375"/>
    <w:rsid w:val="6377DC20"/>
    <w:rsid w:val="7D89367B"/>
  </w:rsids>
  <w:themeFontLang w:bidi="ar-SA" w:eastAsia="zh-CN" w:val="en-GB"/>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SimSun" w:hAnsi="Times New Roman"/>
        <w:lang w:bidi="ar-SA" w:eastAsia="en-GB" w:val="en-GB"/>
      </w:rPr>
    </w:rPrDefault>
    <w:pPrDefault/>
  </w:docDefaults>
  <w:latentStyles w:count="376" w:defLockedState="0" w:defQFormat="0" w:defSemiHidden="0" w:defUIPriority="0" w:defUnhideWhenUsed="0">
    <w:lsdException w:name="Normal" w:qFormat="1"/>
    <w:lsdException w:name="heading 1" w:qFormat="1"/>
    <w:lsdException w:name="heading 2" w:qFormat="1"/>
    <w:lsdException w:name="heading 3" w:qFormat="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footer" w:uiPriority="99"/>
    <w:lsdException w:name="caption" w:qFormat="1" w:semiHidden="1" w:unhideWhenUsed="1"/>
    <w:lsdException w:name="Title" w:qFormat="1"/>
    <w:lsdException w:name="Subtitle" w:qFormat="1"/>
    <w:lsdException w:name="Strong" w:qFormat="1"/>
    <w:lsdException w:name="Emphasis" w:qFormat="1"/>
    <w:lsdException w:name="HTML Definition"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91336"/>
    <w:pPr>
      <w:spacing w:after="120"/>
    </w:pPr>
    <w:rPr>
      <w:rFonts w:asciiTheme="minorHAnsi" w:hAnsiTheme="minorHAnsi"/>
      <w:sz w:val="24"/>
      <w:szCs w:val="24"/>
      <w:lang w:eastAsia="en-US"/>
    </w:rPr>
  </w:style>
  <w:style w:styleId="Heading1" w:type="paragraph">
    <w:name w:val="heading 1"/>
    <w:basedOn w:val="Normal"/>
    <w:next w:val="Normal"/>
    <w:qFormat/>
    <w:rsid w:val="00691336"/>
    <w:pPr>
      <w:keepNext/>
      <w:spacing w:after="60" w:before="120"/>
      <w:outlineLvl w:val="0"/>
    </w:pPr>
    <w:rPr>
      <w:rFonts w:cs="Arial"/>
      <w:b/>
      <w:bCs/>
      <w:kern w:val="32"/>
      <w:sz w:val="28"/>
      <w:szCs w:val="32"/>
    </w:rPr>
  </w:style>
  <w:style w:styleId="Heading2" w:type="paragraph">
    <w:name w:val="heading 2"/>
    <w:basedOn w:val="Normal"/>
    <w:next w:val="Normal"/>
    <w:link w:val="Heading2Char"/>
    <w:qFormat/>
    <w:rsid w:val="00425CC7"/>
    <w:pPr>
      <w:keepNext/>
      <w:overflowPunct w:val="0"/>
      <w:autoSpaceDE w:val="0"/>
      <w:autoSpaceDN w:val="0"/>
      <w:adjustRightInd w:val="0"/>
      <w:spacing w:after="60" w:before="120" w:line="480" w:lineRule="auto"/>
      <w:textAlignment w:val="baseline"/>
      <w:outlineLvl w:val="1"/>
    </w:pPr>
    <w:rPr>
      <w:rFonts w:ascii="Arial" w:hAnsi="Arial"/>
      <w:b/>
      <w:i/>
      <w:szCs w:val="20"/>
    </w:rPr>
  </w:style>
  <w:style w:styleId="Heading3" w:type="paragraph">
    <w:name w:val="heading 3"/>
    <w:basedOn w:val="Normal"/>
    <w:next w:val="Normal"/>
    <w:link w:val="Heading3Char"/>
    <w:qFormat/>
    <w:rsid w:val="00122477"/>
    <w:pPr>
      <w:keepNext/>
      <w:overflowPunct w:val="0"/>
      <w:autoSpaceDE w:val="0"/>
      <w:autoSpaceDN w:val="0"/>
      <w:adjustRightInd w:val="0"/>
      <w:spacing w:after="60" w:before="240" w:line="480" w:lineRule="auto"/>
      <w:textAlignment w:val="baseline"/>
      <w:outlineLvl w:val="2"/>
    </w:pPr>
    <w:rPr>
      <w:rFonts w:ascii="Arial" w:hAnsi="Arial"/>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qFormat/>
    <w:rsid w:val="00691336"/>
    <w:pPr>
      <w:spacing w:before="120"/>
      <w:jc w:val="center"/>
    </w:pPr>
    <w:rPr>
      <w:b/>
      <w:bCs/>
      <w:sz w:val="28"/>
    </w:rPr>
  </w:style>
  <w:style w:styleId="Subtitle" w:type="paragraph">
    <w:name w:val="Subtitle"/>
    <w:basedOn w:val="Normal"/>
    <w:qFormat/>
    <w:rsid w:val="00691336"/>
    <w:pPr>
      <w:jc w:val="center"/>
    </w:pPr>
    <w:rPr>
      <w:b/>
      <w:bCs/>
    </w:rPr>
  </w:style>
  <w:style w:styleId="BodyText" w:type="paragraph">
    <w:name w:val="Body Text"/>
    <w:basedOn w:val="Normal"/>
    <w:rsid w:val="00771674"/>
    <w:pPr>
      <w:spacing w:line="320" w:lineRule="atLeast"/>
      <w:jc w:val="both"/>
    </w:pPr>
    <w:rPr>
      <w:sz w:val="22"/>
      <w:szCs w:val="20"/>
    </w:rPr>
  </w:style>
  <w:style w:customStyle="1" w:styleId="activitytext-plain" w:type="paragraph">
    <w:name w:val="activitytext-plain"/>
    <w:basedOn w:val="Normal"/>
    <w:rsid w:val="00F9599B"/>
    <w:pPr>
      <w:spacing w:after="100" w:afterAutospacing="1" w:before="100" w:beforeAutospacing="1"/>
    </w:pPr>
    <w:rPr>
      <w:rFonts w:ascii="Arial" w:cs="Arial" w:hAnsi="Arial"/>
      <w:color w:val="000066"/>
      <w:sz w:val="15"/>
      <w:szCs w:val="15"/>
      <w:lang w:eastAsia="zh-CN"/>
    </w:rPr>
  </w:style>
  <w:style w:customStyle="1" w:styleId="activitytext-plain1" w:type="character">
    <w:name w:val="activitytext-plain1"/>
    <w:rsid w:val="00F9599B"/>
    <w:rPr>
      <w:rFonts w:ascii="Arial" w:cs="Arial" w:hAnsi="Arial" w:hint="default"/>
      <w:b w:val="0"/>
      <w:bCs w:val="0"/>
      <w:i w:val="0"/>
      <w:iCs w:val="0"/>
      <w:smallCaps w:val="0"/>
      <w:color w:val="000066"/>
      <w:sz w:val="15"/>
      <w:szCs w:val="15"/>
    </w:rPr>
  </w:style>
  <w:style w:styleId="DocumentMap" w:type="paragraph">
    <w:name w:val="Document Map"/>
    <w:basedOn w:val="Normal"/>
    <w:semiHidden/>
    <w:rsid w:val="009B1524"/>
    <w:pPr>
      <w:shd w:color="auto" w:fill="000080" w:val="clear"/>
    </w:pPr>
    <w:rPr>
      <w:rFonts w:ascii="Tahoma" w:cs="Tahoma" w:hAnsi="Tahoma"/>
      <w:sz w:val="20"/>
      <w:szCs w:val="20"/>
    </w:rPr>
  </w:style>
  <w:style w:styleId="Hyperlink" w:type="character">
    <w:name w:val="Hyperlink"/>
    <w:rsid w:val="000311AE"/>
    <w:rPr>
      <w:color w:val="0000FF"/>
      <w:u w:val="single"/>
    </w:rPr>
  </w:style>
  <w:style w:styleId="Header" w:type="paragraph">
    <w:name w:val="header"/>
    <w:basedOn w:val="Normal"/>
    <w:link w:val="HeaderChar"/>
    <w:rsid w:val="00B21596"/>
    <w:pPr>
      <w:tabs>
        <w:tab w:pos="4513" w:val="center"/>
        <w:tab w:pos="9026" w:val="right"/>
      </w:tabs>
    </w:pPr>
  </w:style>
  <w:style w:customStyle="1" w:styleId="HeaderChar" w:type="character">
    <w:name w:val="Header Char"/>
    <w:link w:val="Header"/>
    <w:rsid w:val="00B21596"/>
    <w:rPr>
      <w:sz w:val="24"/>
      <w:szCs w:val="24"/>
      <w:lang w:eastAsia="en-US"/>
    </w:rPr>
  </w:style>
  <w:style w:styleId="Footer" w:type="paragraph">
    <w:name w:val="footer"/>
    <w:basedOn w:val="Normal"/>
    <w:link w:val="FooterChar"/>
    <w:uiPriority w:val="99"/>
    <w:rsid w:val="00B21596"/>
    <w:pPr>
      <w:tabs>
        <w:tab w:pos="4513" w:val="center"/>
        <w:tab w:pos="9026" w:val="right"/>
      </w:tabs>
    </w:pPr>
  </w:style>
  <w:style w:customStyle="1" w:styleId="FooterChar" w:type="character">
    <w:name w:val="Footer Char"/>
    <w:link w:val="Footer"/>
    <w:uiPriority w:val="99"/>
    <w:rsid w:val="00B21596"/>
    <w:rPr>
      <w:sz w:val="24"/>
      <w:szCs w:val="24"/>
      <w:lang w:eastAsia="en-US"/>
    </w:rPr>
  </w:style>
  <w:style w:customStyle="1" w:styleId="Heading2Char" w:type="character">
    <w:name w:val="Heading 2 Char"/>
    <w:link w:val="Heading2"/>
    <w:rsid w:val="00425CC7"/>
    <w:rPr>
      <w:rFonts w:ascii="Arial" w:hAnsi="Arial"/>
      <w:b/>
      <w:i/>
      <w:sz w:val="24"/>
      <w:lang w:eastAsia="en-US"/>
    </w:rPr>
  </w:style>
  <w:style w:customStyle="1" w:styleId="Heading3Char" w:type="character">
    <w:name w:val="Heading 3 Char"/>
    <w:link w:val="Heading3"/>
    <w:rsid w:val="008279FC"/>
    <w:rPr>
      <w:rFonts w:ascii="Arial" w:hAnsi="Arial"/>
      <w:sz w:val="24"/>
      <w:lang w:eastAsia="en-US"/>
    </w:rPr>
  </w:style>
  <w:style w:styleId="BalloonText" w:type="paragraph">
    <w:name w:val="Balloon Text"/>
    <w:basedOn w:val="Normal"/>
    <w:link w:val="BalloonTextChar"/>
    <w:rsid w:val="001C6CBE"/>
    <w:rPr>
      <w:rFonts w:ascii="Segoe UI" w:cs="Segoe UI" w:hAnsi="Segoe UI"/>
      <w:sz w:val="18"/>
      <w:szCs w:val="18"/>
    </w:rPr>
  </w:style>
  <w:style w:customStyle="1" w:styleId="BalloonTextChar" w:type="character">
    <w:name w:val="Balloon Text Char"/>
    <w:link w:val="BalloonText"/>
    <w:rsid w:val="001C6CBE"/>
    <w:rPr>
      <w:rFonts w:ascii="Segoe UI" w:cs="Segoe UI" w:hAnsi="Segoe UI"/>
      <w:sz w:val="18"/>
      <w:szCs w:val="18"/>
      <w:lang w:eastAsia="en-US"/>
    </w:rPr>
  </w:style>
  <w:style w:styleId="TableGrid" w:type="table">
    <w:name w:val="Table Grid"/>
    <w:basedOn w:val="TableNormal"/>
    <w:uiPriority w:val="59"/>
    <w:rsid w:val="00791CF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NoSpacing" w:type="paragraph">
    <w:name w:val="No Spacing"/>
    <w:uiPriority w:val="1"/>
    <w:qFormat/>
    <w:rsid w:val="00691336"/>
    <w:rPr>
      <w:rFonts w:asciiTheme="minorHAnsi" w:hAnsiTheme="minorHAnsi"/>
      <w:sz w:val="24"/>
      <w:szCs w:val="24"/>
      <w:lang w:eastAsia="en-US"/>
    </w:rPr>
  </w:style>
  <w:style w:styleId="UnresolvedMention" w:type="character">
    <w:name w:val="Unresolved Mention"/>
    <w:basedOn w:val="DefaultParagraphFont"/>
    <w:uiPriority w:val="99"/>
    <w:semiHidden/>
    <w:unhideWhenUsed/>
    <w:rsid w:val="002D6A26"/>
    <w:rPr>
      <w:color w:val="605E5C"/>
      <w:shd w:color="auto" w:fill="E1DFDD" w:val="clear"/>
    </w:rPr>
  </w:style>
  <w:style w:styleId="ListParagraph" w:type="paragraph">
    <w:name w:val="List Paragraph"/>
    <w:basedOn w:val="Normal"/>
    <w:uiPriority w:val="34"/>
    <w:qFormat/>
    <w:rsid w:val="00223D31"/>
    <w:pPr>
      <w:spacing w:after="0"/>
      <w:ind w:left="720"/>
    </w:pPr>
    <w:rPr>
      <w:rFonts w:ascii="Calibri" w:cs="Calibri" w:eastAsiaTheme="minorHAnsi" w:hAnsi="Calibri"/>
      <w:sz w:val="22"/>
      <w:szCs w:val="22"/>
      <w14:ligatures w14:val="standardContextual"/>
    </w:rPr>
  </w:style>
  <w:style w:customStyle="1" w:styleId="UoRBoxtitle" w:type="paragraph">
    <w:name w:val="UoR Box title"/>
    <w:basedOn w:val="Normal"/>
    <w:qFormat/>
    <w:rsid w:val="008B58E5"/>
    <w:pPr>
      <w:spacing w:after="0" w:line="280" w:lineRule="exact"/>
    </w:pPr>
    <w:rPr>
      <w:rFonts w:eastAsia="Adobe Fangsong Std R"/>
      <w:b/>
      <w:caps/>
      <w:color w:themeColor="background1" w:val="FFFFFF"/>
      <w:sz w:val="22"/>
      <w:szCs w:val="22"/>
    </w:rPr>
  </w:style>
  <w:style w:styleId="CommentText" w:type="paragraph">
    <w:name w:val="annotation text"/>
    <w:basedOn w:val="Normal"/>
    <w:link w:val="CommentTextChar"/>
    <w:rPr>
      <w:sz w:val="20"/>
      <w:szCs w:val="20"/>
    </w:rPr>
  </w:style>
  <w:style w:customStyle="1" w:styleId="CommentTextChar" w:type="character">
    <w:name w:val="Comment Text Char"/>
    <w:basedOn w:val="DefaultParagraphFont"/>
    <w:link w:val="CommentText"/>
    <w:rPr>
      <w:rFonts w:asciiTheme="minorHAnsi" w:hAnsiTheme="minorHAnsi"/>
      <w:lang w:eastAsia="en-US"/>
    </w:rPr>
  </w:style>
  <w:style w:styleId="CommentReference" w:type="character">
    <w:name w:val="annotation reference"/>
    <w:basedOn w:val="DefaultParagraphFont"/>
    <w:rPr>
      <w:sz w:val="16"/>
      <w:szCs w:val="16"/>
    </w:rPr>
  </w:style>
  <w:style w:styleId="Mention" w:type="character">
    <w:name w:val="Mention"/>
    <w:basedOn w:val="DefaultParagraphFont"/>
    <w:uiPriority w:val="99"/>
    <w:unhideWhenUsed/>
    <w:rPr>
      <w:color w:val="2B579A"/>
      <w:shd w:color="auto" w:fill="E6E6E6" w:val="clear"/>
    </w:rPr>
  </w:style>
  <w:style w:styleId="Revision" w:type="paragraph">
    <w:name w:val="Revision"/>
    <w:hidden/>
    <w:uiPriority w:val="99"/>
    <w:semiHidden/>
    <w:rsid w:val="008F44F6"/>
    <w:rPr>
      <w:rFonts w:asciiTheme="minorHAnsi" w:hAnsiTheme="minorHAnsi"/>
      <w:sz w:val="24"/>
      <w:szCs w:val="24"/>
      <w:lang w:eastAsia="en-US"/>
    </w:rPr>
  </w:style>
  <w:style w:styleId="CommentSubject" w:type="paragraph">
    <w:name w:val="annotation subject"/>
    <w:basedOn w:val="CommentText"/>
    <w:next w:val="CommentText"/>
    <w:link w:val="CommentSubjectChar"/>
    <w:semiHidden/>
    <w:unhideWhenUsed/>
    <w:rsid w:val="00782578"/>
    <w:rPr>
      <w:b/>
      <w:bCs/>
    </w:rPr>
  </w:style>
  <w:style w:customStyle="1" w:styleId="CommentSubjectChar" w:type="character">
    <w:name w:val="Comment Subject Char"/>
    <w:basedOn w:val="CommentTextChar"/>
    <w:link w:val="CommentSubject"/>
    <w:semiHidden/>
    <w:rsid w:val="00782578"/>
    <w:rPr>
      <w:rFonts w:asciiTheme="minorHAnsi" w:hAnsiTheme="minorHAnsi"/>
      <w:b/>
      <w:bCs/>
      <w:lang w:eastAsia="en-US"/>
    </w:rPr>
  </w:style>
  <w:style w:customStyle="1" w:styleId="SourceCode" w:type="paragraph">
    <w:name w:val="Source Code"/>
    <w:basedOn w:val="NoSpacing"/>
    <w:next w:val="BodyText"/>
    <w:autoRedefine/>
    <w:qFormat/>
    <w:rsid w:val="005E41F5"/>
    <w:pPr>
      <w:pBdr>
        <w:top w:color="auto" w:space="1" w:sz="4" w:val="single"/>
        <w:left w:color="auto" w:space="4" w:sz="4" w:val="single"/>
        <w:bottom w:color="auto" w:space="1" w:sz="4" w:val="single"/>
        <w:right w:color="auto" w:space="4" w:sz="4" w:val="single"/>
      </w:pBdr>
      <w:spacing w:after="120" w:line="240" w:lineRule="atLeast"/>
      <w:ind w:left="284" w:right="709"/>
    </w:pPr>
    <w:rPr>
      <w:rFonts w:ascii="Consolas" w:hAnsi="Consolas"/>
      <w:sz w:val="21"/>
      <w:szCs w:val="21"/>
    </w:rPr>
  </w:style>
  <w:style w:customStyle="1" w:styleId="VerbatimChar" w:type="character">
    <w:name w:val="VerbatimChar"/>
    <w:basedOn w:val="DefaultParagraphFont"/>
    <w:uiPriority w:val="1"/>
    <w:qFormat/>
    <w:rsid w:val="002460F7"/>
    <w:rPr>
      <w:rFonts w:ascii="Consolas" w:hAnsi="Consolas"/>
      <w:sz w:val="21"/>
    </w:rPr>
  </w:style>
  <w:style w:customStyle="1" w:styleId="StringTok" w:type="character">
    <w:name w:val="StringTok"/>
    <w:basedOn w:val="VerbatimChar"/>
    <w:rsid w:val="008B15DF"/>
    <w:rPr>
      <w:rFonts w:ascii="Consolas" w:hAnsi="Consolas"/>
      <w:color w:val="4070A0"/>
      <w:sz w:val="21"/>
    </w:rPr>
  </w:style>
  <w:style w:customStyle="1" w:styleId="FunctionTok" w:type="character">
    <w:name w:val="FunctionTok"/>
    <w:basedOn w:val="VerbatimChar"/>
    <w:rsid w:val="008B15DF"/>
    <w:rPr>
      <w:rFonts w:ascii="Consolas" w:hAnsi="Consolas"/>
      <w:color w:val="06287E"/>
      <w:sz w:val="21"/>
    </w:rPr>
  </w:style>
  <w:style w:customStyle="1" w:styleId="OperatorTok" w:type="character">
    <w:name w:val="OperatorTok"/>
    <w:basedOn w:val="VerbatimChar"/>
    <w:rsid w:val="008B15DF"/>
    <w:rPr>
      <w:rFonts w:ascii="Consolas" w:hAnsi="Consolas"/>
      <w:color w:val="666666"/>
      <w:sz w:val="21"/>
    </w:rPr>
  </w:style>
  <w:style w:customStyle="1" w:styleId="BuiltInTok" w:type="character">
    <w:name w:val="BuiltInTok"/>
    <w:basedOn w:val="VerbatimChar"/>
    <w:rsid w:val="008B15DF"/>
    <w:rPr>
      <w:rFonts w:ascii="Consolas" w:hAnsi="Consolas"/>
      <w:color w:val="008000"/>
      <w:sz w:val="21"/>
    </w:rPr>
  </w:style>
  <w:style w:customStyle="1" w:styleId="DataTypeTok" w:type="character">
    <w:name w:val="DataTypeTok"/>
    <w:basedOn w:val="VerbatimChar"/>
    <w:rsid w:val="005E41F5"/>
    <w:rPr>
      <w:rFonts w:ascii="Consolas" w:hAnsi="Consolas"/>
      <w:color w:val="902000"/>
      <w:sz w:val="21"/>
    </w:rPr>
  </w:style>
  <w:style w:customStyle="1" w:styleId="DecValTok" w:type="character">
    <w:name w:val="DecValTok"/>
    <w:basedOn w:val="VerbatimChar"/>
    <w:rsid w:val="005E41F5"/>
    <w:rPr>
      <w:rFonts w:ascii="Consolas" w:hAnsi="Consolas"/>
      <w:color w:val="40A070"/>
      <w:sz w:val="21"/>
    </w:rPr>
  </w:style>
  <w:style w:customStyle="1" w:styleId="NormalTok" w:type="character">
    <w:name w:val="NormalTok"/>
    <w:basedOn w:val="VerbatimChar"/>
    <w:rsid w:val="005E41F5"/>
    <w:rPr>
      <w:rFonts w:ascii="Consolas" w:hAnsi="Consolas"/>
      <w:sz w:val="21"/>
    </w:rPr>
  </w:style>
  <w:style w:type="character" w:customStyle="1" w:styleId="KeywordTok">
    <w:name w:val="KeywordTok"/>
    <w:basedOn w:val="VerbatimChar"/>
    <w:rPr>
      <w:b/>
      <w:color w:val="00702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513212">
      <w:bodyDiv w:val="1"/>
      <w:marLeft w:val="0"/>
      <w:marRight w:val="0"/>
      <w:marTop w:val="0"/>
      <w:marBottom w:val="0"/>
      <w:divBdr>
        <w:top w:val="none" w:sz="0" w:space="0" w:color="auto"/>
        <w:left w:val="none" w:sz="0" w:space="0" w:color="auto"/>
        <w:bottom w:val="none" w:sz="0" w:space="0" w:color="auto"/>
        <w:right w:val="none" w:sz="0" w:space="0" w:color="auto"/>
      </w:divBdr>
    </w:div>
    <w:div w:id="1370646063">
      <w:bodyDiv w:val="1"/>
      <w:marLeft w:val="0"/>
      <w:marRight w:val="0"/>
      <w:marTop w:val="0"/>
      <w:marBottom w:val="0"/>
      <w:divBdr>
        <w:top w:val="none" w:sz="0" w:space="0" w:color="auto"/>
        <w:left w:val="none" w:sz="0" w:space="0" w:color="auto"/>
        <w:bottom w:val="none" w:sz="0" w:space="0" w:color="auto"/>
        <w:right w:val="none" w:sz="0" w:space="0" w:color="auto"/>
      </w:divBdr>
    </w:div>
    <w:div w:id="1732190142">
      <w:bodyDiv w:val="1"/>
      <w:marLeft w:val="0"/>
      <w:marRight w:val="0"/>
      <w:marTop w:val="0"/>
      <w:marBottom w:val="0"/>
      <w:divBdr>
        <w:top w:val="none" w:sz="0" w:space="0" w:color="auto"/>
        <w:left w:val="none" w:sz="0" w:space="0" w:color="auto"/>
        <w:bottom w:val="none" w:sz="0" w:space="0" w:color="auto"/>
        <w:right w:val="none" w:sz="0" w:space="0" w:color="auto"/>
      </w:divBdr>
    </w:div>
    <w:div w:id="1762138505">
      <w:bodyDiv w:val="1"/>
      <w:marLeft w:val="0"/>
      <w:marRight w:val="0"/>
      <w:marTop w:val="0"/>
      <w:marBottom w:val="0"/>
      <w:divBdr>
        <w:top w:val="none" w:sz="0" w:space="0" w:color="auto"/>
        <w:left w:val="none" w:sz="0" w:space="0" w:color="auto"/>
        <w:bottom w:val="none" w:sz="0" w:space="0" w:color="auto"/>
        <w:right w:val="none" w:sz="0" w:space="0" w:color="auto"/>
      </w:divBdr>
      <w:divsChild>
        <w:div w:id="5358937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hyperlink" Id="rId21" Target="https://csgitlab.reading.ac.uk/" TargetMode="External" /></Relationships>
</file>

<file path=word/_rels/footnotes.xml.rels><?xml version="1.0" encoding="UTF-8"?><Relationships xmlns="http://schemas.openxmlformats.org/package/2006/relationships"><Relationship Type="http://schemas.openxmlformats.org/officeDocument/2006/relationships/hyperlink" Id="rId21" Target="https://csgitlab.reading.ac.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473</Words>
  <Characters>2139</Characters>
  <Application>Microsoft Office Word</Application>
  <DocSecurity>0</DocSecurity>
  <Lines>82</Lines>
  <Paragraphs>63</Paragraphs>
  <ScaleCrop>false</ScaleCrop>
  <Company>The University of Reading</Company>
  <LinksUpToDate>false</LinksUpToDate>
  <CharactersWithSpaces>2549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2025-10-31T19:28:14Z</dcterms:created>
  <dcterms:modified xsi:type="dcterms:W3CDTF">2025-10-31T19:28:14Z</dcterms:modified>
</cp:coreProperties>
</file>

<file path=docProps/custom.xml><?xml version="1.0" encoding="utf-8"?>
<Properties xmlns="http://schemas.openxmlformats.org/officeDocument/2006/custom-properties" xmlns:vt="http://schemas.openxmlformats.org/officeDocument/2006/docPropsVTypes"/>
</file>