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A5FBB" w14:textId="3C8CE446" w:rsidR="00F57A8C" w:rsidRPr="003D0934" w:rsidRDefault="00F57A8C" w:rsidP="00E56266">
      <w:pPr>
        <w:pStyle w:val="Heading1"/>
        <w:rPr>
          <w:rFonts w:ascii="Times New Roman" w:hAnsi="Times New Roman" w:cs="Times New Roman"/>
        </w:rPr>
      </w:pPr>
      <w:r w:rsidRPr="003D0934">
        <w:rPr>
          <w:rFonts w:ascii="Times New Roman" w:hAnsi="Times New Roman" w:cs="Times New Roman"/>
          <w:noProof/>
        </w:rPr>
        <w:drawing>
          <wp:anchor distT="0" distB="0" distL="0" distR="0" simplePos="0" relativeHeight="251659264" behindDoc="0" locked="0" layoutInCell="1" hidden="0" allowOverlap="1" wp14:anchorId="6ABA24C4" wp14:editId="73BC6C00">
            <wp:simplePos x="0" y="0"/>
            <wp:positionH relativeFrom="column">
              <wp:posOffset>2221096</wp:posOffset>
            </wp:positionH>
            <wp:positionV relativeFrom="paragraph">
              <wp:posOffset>344803</wp:posOffset>
            </wp:positionV>
            <wp:extent cx="1219198" cy="1219200"/>
            <wp:effectExtent l="0" t="0" r="635" b="0"/>
            <wp:wrapNone/>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219198" cy="1219200"/>
                    </a:xfrm>
                    <a:prstGeom prst="rect">
                      <a:avLst/>
                    </a:prstGeom>
                    <a:ln/>
                  </pic:spPr>
                </pic:pic>
              </a:graphicData>
            </a:graphic>
            <wp14:sizeRelH relativeFrom="margin">
              <wp14:pctWidth>0</wp14:pctWidth>
            </wp14:sizeRelH>
            <wp14:sizeRelV relativeFrom="margin">
              <wp14:pctHeight>0</wp14:pctHeight>
            </wp14:sizeRelV>
          </wp:anchor>
        </w:drawing>
      </w:r>
    </w:p>
    <w:p w14:paraId="61C16EF6" w14:textId="77777777" w:rsidR="00F57A8C" w:rsidRPr="003D0934" w:rsidRDefault="00F57A8C" w:rsidP="00F57A8C">
      <w:pPr>
        <w:rPr>
          <w:rFonts w:ascii="Times New Roman" w:hAnsi="Times New Roman" w:cs="Times New Roman"/>
        </w:rPr>
      </w:pPr>
    </w:p>
    <w:p w14:paraId="00970295" w14:textId="77777777" w:rsidR="00F57A8C" w:rsidRPr="003D0934" w:rsidRDefault="00F57A8C" w:rsidP="00F57A8C">
      <w:pPr>
        <w:rPr>
          <w:rFonts w:ascii="Times New Roman" w:hAnsi="Times New Roman" w:cs="Times New Roman"/>
        </w:rPr>
      </w:pPr>
    </w:p>
    <w:p w14:paraId="1A906D62" w14:textId="77777777" w:rsidR="00F57A8C" w:rsidRPr="003D0934" w:rsidRDefault="00F57A8C" w:rsidP="00F57A8C">
      <w:pPr>
        <w:rPr>
          <w:rFonts w:ascii="Times New Roman" w:hAnsi="Times New Roman" w:cs="Times New Roman"/>
        </w:rPr>
      </w:pPr>
    </w:p>
    <w:p w14:paraId="533A40F2" w14:textId="77777777" w:rsidR="00F57A8C" w:rsidRPr="003D0934" w:rsidRDefault="00F57A8C" w:rsidP="00F57A8C">
      <w:pPr>
        <w:rPr>
          <w:rFonts w:ascii="Times New Roman" w:hAnsi="Times New Roman" w:cs="Times New Roman"/>
        </w:rPr>
      </w:pPr>
    </w:p>
    <w:p w14:paraId="622011B4" w14:textId="77777777" w:rsidR="00F57A8C" w:rsidRPr="003D0934" w:rsidRDefault="00F57A8C" w:rsidP="00F57A8C">
      <w:pPr>
        <w:rPr>
          <w:rFonts w:ascii="Times New Roman" w:hAnsi="Times New Roman" w:cs="Times New Roman"/>
        </w:rPr>
      </w:pPr>
    </w:p>
    <w:p w14:paraId="4B5CC94A" w14:textId="77777777" w:rsidR="00F57A8C" w:rsidRPr="003D0934" w:rsidRDefault="00F57A8C" w:rsidP="00F57A8C">
      <w:pPr>
        <w:rPr>
          <w:rFonts w:ascii="Times New Roman" w:hAnsi="Times New Roman" w:cs="Times New Roman"/>
        </w:rPr>
      </w:pPr>
    </w:p>
    <w:p w14:paraId="26F57DA3" w14:textId="77777777" w:rsidR="00F57A8C" w:rsidRPr="003D0934" w:rsidRDefault="00F57A8C" w:rsidP="00F57A8C">
      <w:pPr>
        <w:rPr>
          <w:rFonts w:ascii="Times New Roman" w:hAnsi="Times New Roman" w:cs="Times New Roman"/>
        </w:rPr>
      </w:pPr>
    </w:p>
    <w:p w14:paraId="161AC70C" w14:textId="7A3411BB" w:rsidR="00F57A8C" w:rsidRPr="003D0934" w:rsidRDefault="00F57A8C" w:rsidP="00F57A8C">
      <w:pPr>
        <w:rPr>
          <w:rFonts w:ascii="Times New Roman" w:hAnsi="Times New Roman" w:cs="Times New Roman"/>
        </w:rPr>
      </w:pPr>
    </w:p>
    <w:p w14:paraId="3A9927E6" w14:textId="77777777" w:rsidR="00365D65" w:rsidRPr="003D0934" w:rsidRDefault="00365D65" w:rsidP="00F57A8C">
      <w:pPr>
        <w:rPr>
          <w:rFonts w:ascii="Times New Roman" w:hAnsi="Times New Roman" w:cs="Times New Roman"/>
        </w:rPr>
      </w:pPr>
    </w:p>
    <w:p w14:paraId="3058D89D" w14:textId="77777777" w:rsidR="00F57A8C" w:rsidRPr="003D0934" w:rsidRDefault="00F57A8C" w:rsidP="00F57A8C">
      <w:pPr>
        <w:rPr>
          <w:rFonts w:ascii="Times New Roman" w:hAnsi="Times New Roman" w:cs="Times New Roman"/>
        </w:rPr>
      </w:pPr>
    </w:p>
    <w:p w14:paraId="4270A384" w14:textId="77777777" w:rsidR="00F57A8C" w:rsidRPr="003D0934" w:rsidRDefault="00F57A8C" w:rsidP="00F57A8C">
      <w:pPr>
        <w:jc w:val="center"/>
        <w:rPr>
          <w:rFonts w:ascii="Times New Roman" w:hAnsi="Times New Roman" w:cs="Times New Roman"/>
        </w:rPr>
      </w:pPr>
      <w:r w:rsidRPr="003D0934">
        <w:rPr>
          <w:rFonts w:ascii="Times New Roman" w:hAnsi="Times New Roman" w:cs="Times New Roman"/>
          <w:sz w:val="44"/>
          <w:szCs w:val="44"/>
          <w:lang w:val="en-US"/>
        </w:rPr>
        <w:t>Topics In Software Engineering</w:t>
      </w:r>
    </w:p>
    <w:p w14:paraId="295698E3" w14:textId="77777777" w:rsidR="00365D65" w:rsidRPr="003D0934" w:rsidRDefault="00365D65" w:rsidP="00F57A8C">
      <w:pPr>
        <w:jc w:val="center"/>
        <w:rPr>
          <w:rFonts w:ascii="Times New Roman" w:hAnsi="Times New Roman" w:cs="Times New Roman"/>
          <w:sz w:val="40"/>
          <w:szCs w:val="40"/>
          <w:lang w:val="en-US"/>
        </w:rPr>
      </w:pPr>
    </w:p>
    <w:p w14:paraId="2434B1FE" w14:textId="3BEA5F4B" w:rsidR="00F57A8C" w:rsidRPr="003D0934" w:rsidRDefault="00F57A8C" w:rsidP="00F57A8C">
      <w:pPr>
        <w:jc w:val="center"/>
        <w:rPr>
          <w:rFonts w:ascii="Times New Roman" w:hAnsi="Times New Roman" w:cs="Times New Roman"/>
          <w:sz w:val="40"/>
          <w:szCs w:val="40"/>
          <w:lang w:val="en-US"/>
        </w:rPr>
      </w:pPr>
      <w:r w:rsidRPr="003D0934">
        <w:rPr>
          <w:rFonts w:ascii="Times New Roman" w:hAnsi="Times New Roman" w:cs="Times New Roman"/>
          <w:sz w:val="40"/>
          <w:szCs w:val="40"/>
          <w:lang w:val="en-US"/>
        </w:rPr>
        <w:t>Assignment 3</w:t>
      </w:r>
    </w:p>
    <w:p w14:paraId="6ADFED2B" w14:textId="48C4207A" w:rsidR="00F57A8C" w:rsidRPr="003D0934" w:rsidRDefault="00F57A8C" w:rsidP="00F57A8C">
      <w:pPr>
        <w:jc w:val="center"/>
        <w:rPr>
          <w:rFonts w:ascii="Times New Roman" w:hAnsi="Times New Roman" w:cs="Times New Roman"/>
          <w:sz w:val="40"/>
          <w:szCs w:val="40"/>
          <w:lang w:val="en-US"/>
        </w:rPr>
      </w:pPr>
    </w:p>
    <w:p w14:paraId="271EB26D" w14:textId="77777777" w:rsidR="008F0718" w:rsidRPr="003D0934" w:rsidRDefault="008F0718" w:rsidP="00F57A8C">
      <w:pPr>
        <w:jc w:val="center"/>
        <w:rPr>
          <w:rFonts w:ascii="Times New Roman" w:hAnsi="Times New Roman" w:cs="Times New Roman"/>
          <w:sz w:val="40"/>
          <w:szCs w:val="40"/>
          <w:lang w:val="en-US"/>
        </w:rPr>
      </w:pPr>
    </w:p>
    <w:p w14:paraId="1453CCB0" w14:textId="77777777" w:rsidR="00F57A8C" w:rsidRPr="003D0934" w:rsidRDefault="00F57A8C" w:rsidP="00F57A8C">
      <w:pPr>
        <w:jc w:val="center"/>
        <w:rPr>
          <w:rFonts w:ascii="Times New Roman" w:hAnsi="Times New Roman" w:cs="Times New Roman"/>
          <w:sz w:val="40"/>
          <w:szCs w:val="40"/>
          <w:lang w:val="en-US"/>
        </w:rPr>
      </w:pPr>
      <w:r w:rsidRPr="003D0934">
        <w:rPr>
          <w:rFonts w:ascii="Times New Roman" w:hAnsi="Times New Roman" w:cs="Times New Roman"/>
          <w:sz w:val="40"/>
          <w:szCs w:val="40"/>
          <w:lang w:val="en-US"/>
        </w:rPr>
        <w:t xml:space="preserve">Group Members </w:t>
      </w:r>
    </w:p>
    <w:p w14:paraId="2555D858" w14:textId="77777777" w:rsidR="00F57A8C" w:rsidRPr="003D0934" w:rsidRDefault="00F57A8C" w:rsidP="00F57A8C">
      <w:pPr>
        <w:jc w:val="center"/>
        <w:rPr>
          <w:rFonts w:ascii="Times New Roman" w:hAnsi="Times New Roman" w:cs="Times New Roman"/>
          <w:sz w:val="40"/>
          <w:szCs w:val="40"/>
          <w:lang w:val="en-US"/>
        </w:rPr>
      </w:pPr>
      <w:r w:rsidRPr="003D0934">
        <w:rPr>
          <w:rFonts w:ascii="Times New Roman" w:hAnsi="Times New Roman" w:cs="Times New Roman"/>
          <w:sz w:val="40"/>
          <w:szCs w:val="40"/>
          <w:lang w:val="en-US"/>
        </w:rPr>
        <w:t>FA19-BSE-007</w:t>
      </w:r>
    </w:p>
    <w:p w14:paraId="1508C807" w14:textId="237A1632" w:rsidR="00F57A8C" w:rsidRPr="003D0934" w:rsidRDefault="00F57A8C" w:rsidP="00F57A8C">
      <w:pPr>
        <w:jc w:val="center"/>
        <w:rPr>
          <w:rFonts w:ascii="Times New Roman" w:hAnsi="Times New Roman" w:cs="Times New Roman"/>
          <w:sz w:val="40"/>
          <w:szCs w:val="40"/>
          <w:lang w:val="en-US"/>
        </w:rPr>
      </w:pPr>
      <w:r w:rsidRPr="003D0934">
        <w:rPr>
          <w:rFonts w:ascii="Times New Roman" w:hAnsi="Times New Roman" w:cs="Times New Roman"/>
          <w:sz w:val="40"/>
          <w:szCs w:val="40"/>
          <w:lang w:val="en-US"/>
        </w:rPr>
        <w:t>FA19-BSE-0</w:t>
      </w:r>
      <w:r w:rsidRPr="003D0934">
        <w:rPr>
          <w:rFonts w:ascii="Times New Roman" w:hAnsi="Times New Roman" w:cs="Times New Roman"/>
          <w:sz w:val="40"/>
          <w:szCs w:val="40"/>
          <w:lang w:val="en-US"/>
        </w:rPr>
        <w:t>23</w:t>
      </w:r>
    </w:p>
    <w:p w14:paraId="794C23F5" w14:textId="31BB1BA1" w:rsidR="00F57A8C" w:rsidRPr="003D0934" w:rsidRDefault="00F57A8C" w:rsidP="00F57A8C">
      <w:pPr>
        <w:jc w:val="center"/>
        <w:rPr>
          <w:rFonts w:ascii="Times New Roman" w:hAnsi="Times New Roman" w:cs="Times New Roman"/>
          <w:sz w:val="40"/>
          <w:szCs w:val="40"/>
          <w:lang w:val="en-US"/>
        </w:rPr>
      </w:pPr>
      <w:r w:rsidRPr="003D0934">
        <w:rPr>
          <w:rFonts w:ascii="Times New Roman" w:hAnsi="Times New Roman" w:cs="Times New Roman"/>
          <w:sz w:val="40"/>
          <w:szCs w:val="40"/>
          <w:lang w:val="en-US"/>
        </w:rPr>
        <w:t>FA19-BSE-0</w:t>
      </w:r>
      <w:r w:rsidRPr="003D0934">
        <w:rPr>
          <w:rFonts w:ascii="Times New Roman" w:hAnsi="Times New Roman" w:cs="Times New Roman"/>
          <w:sz w:val="40"/>
          <w:szCs w:val="40"/>
          <w:lang w:val="en-US"/>
        </w:rPr>
        <w:t>43</w:t>
      </w:r>
    </w:p>
    <w:p w14:paraId="76276706" w14:textId="77777777" w:rsidR="008F0718" w:rsidRPr="003D0934" w:rsidRDefault="00F57A8C" w:rsidP="00F57A8C">
      <w:pPr>
        <w:jc w:val="center"/>
        <w:rPr>
          <w:rFonts w:ascii="Times New Roman" w:hAnsi="Times New Roman" w:cs="Times New Roman"/>
          <w:sz w:val="40"/>
          <w:szCs w:val="40"/>
          <w:lang w:val="en-US"/>
        </w:rPr>
      </w:pPr>
      <w:r w:rsidRPr="003D0934">
        <w:rPr>
          <w:rFonts w:ascii="Times New Roman" w:hAnsi="Times New Roman" w:cs="Times New Roman"/>
          <w:sz w:val="40"/>
          <w:szCs w:val="40"/>
          <w:lang w:val="en-US"/>
        </w:rPr>
        <w:t>FA19-BSE-0</w:t>
      </w:r>
      <w:r w:rsidRPr="003D0934">
        <w:rPr>
          <w:rFonts w:ascii="Times New Roman" w:hAnsi="Times New Roman" w:cs="Times New Roman"/>
          <w:sz w:val="40"/>
          <w:szCs w:val="40"/>
          <w:lang w:val="en-US"/>
        </w:rPr>
        <w:t>63</w:t>
      </w:r>
    </w:p>
    <w:p w14:paraId="323EA5D5" w14:textId="209C6ADD" w:rsidR="008F0718" w:rsidRPr="003D0934" w:rsidRDefault="008F0718" w:rsidP="00F57A8C">
      <w:pPr>
        <w:jc w:val="center"/>
        <w:rPr>
          <w:rFonts w:ascii="Times New Roman" w:hAnsi="Times New Roman" w:cs="Times New Roman"/>
          <w:sz w:val="40"/>
          <w:szCs w:val="40"/>
          <w:lang w:val="en-US"/>
        </w:rPr>
      </w:pPr>
    </w:p>
    <w:p w14:paraId="2BBC5EA1" w14:textId="7486FEC2" w:rsidR="00365D65" w:rsidRPr="003D0934" w:rsidRDefault="00365D65" w:rsidP="00F57A8C">
      <w:pPr>
        <w:jc w:val="center"/>
        <w:rPr>
          <w:rFonts w:ascii="Times New Roman" w:hAnsi="Times New Roman" w:cs="Times New Roman"/>
          <w:sz w:val="40"/>
          <w:szCs w:val="40"/>
          <w:lang w:val="en-US"/>
        </w:rPr>
      </w:pPr>
    </w:p>
    <w:p w14:paraId="79E8421F" w14:textId="77777777" w:rsidR="00365D65" w:rsidRPr="003D0934" w:rsidRDefault="00365D65" w:rsidP="00F57A8C">
      <w:pPr>
        <w:jc w:val="center"/>
        <w:rPr>
          <w:rFonts w:ascii="Times New Roman" w:hAnsi="Times New Roman" w:cs="Times New Roman"/>
          <w:sz w:val="40"/>
          <w:szCs w:val="40"/>
          <w:lang w:val="en-US"/>
        </w:rPr>
      </w:pPr>
    </w:p>
    <w:p w14:paraId="6B4DC90E" w14:textId="77777777" w:rsidR="008F0718" w:rsidRPr="003D0934" w:rsidRDefault="008F0718" w:rsidP="00F57A8C">
      <w:pPr>
        <w:jc w:val="center"/>
        <w:rPr>
          <w:rFonts w:ascii="Times New Roman" w:hAnsi="Times New Roman" w:cs="Times New Roman"/>
          <w:sz w:val="40"/>
          <w:szCs w:val="40"/>
          <w:lang w:val="en-US"/>
        </w:rPr>
      </w:pPr>
      <w:r w:rsidRPr="003D0934">
        <w:rPr>
          <w:rFonts w:ascii="Times New Roman" w:hAnsi="Times New Roman" w:cs="Times New Roman"/>
          <w:sz w:val="40"/>
          <w:szCs w:val="40"/>
          <w:lang w:val="en-US"/>
        </w:rPr>
        <w:t>Submitted To</w:t>
      </w:r>
    </w:p>
    <w:p w14:paraId="17C6CDE5" w14:textId="1EAAB01F" w:rsidR="00F57A8C" w:rsidRPr="003D0934" w:rsidRDefault="008F0718" w:rsidP="00F57A8C">
      <w:pPr>
        <w:jc w:val="center"/>
        <w:rPr>
          <w:rFonts w:ascii="Times New Roman" w:hAnsi="Times New Roman" w:cs="Times New Roman"/>
        </w:rPr>
      </w:pPr>
      <w:r w:rsidRPr="003D0934">
        <w:rPr>
          <w:rFonts w:ascii="Times New Roman" w:hAnsi="Times New Roman" w:cs="Times New Roman"/>
          <w:sz w:val="40"/>
          <w:szCs w:val="40"/>
          <w:lang w:val="en-US"/>
        </w:rPr>
        <w:t>Mam Fatima Sabir</w:t>
      </w:r>
      <w:r w:rsidR="00F57A8C" w:rsidRPr="003D0934">
        <w:rPr>
          <w:rFonts w:ascii="Times New Roman" w:hAnsi="Times New Roman" w:cs="Times New Roman"/>
        </w:rPr>
        <w:br w:type="page"/>
      </w:r>
    </w:p>
    <w:p w14:paraId="4EED99BC" w14:textId="33CA310B" w:rsidR="00E56266" w:rsidRPr="003D0934" w:rsidRDefault="00E56266" w:rsidP="00E56266">
      <w:pPr>
        <w:pStyle w:val="Heading1"/>
        <w:rPr>
          <w:rFonts w:ascii="Times New Roman" w:hAnsi="Times New Roman" w:cs="Times New Roman"/>
        </w:rPr>
      </w:pPr>
      <w:r w:rsidRPr="003D0934">
        <w:rPr>
          <w:rFonts w:ascii="Times New Roman" w:hAnsi="Times New Roman" w:cs="Times New Roman"/>
        </w:rPr>
        <w:lastRenderedPageBreak/>
        <w:t>Refactoring</w:t>
      </w:r>
    </w:p>
    <w:p w14:paraId="5F4C1000" w14:textId="77777777" w:rsidR="00E56266" w:rsidRPr="003D0934" w:rsidRDefault="00E56266" w:rsidP="00E56266">
      <w:pPr>
        <w:rPr>
          <w:rFonts w:ascii="Times New Roman" w:hAnsi="Times New Roman" w:cs="Times New Roman"/>
        </w:rPr>
      </w:pPr>
    </w:p>
    <w:p w14:paraId="6662BD7E" w14:textId="161E2C31" w:rsidR="00E56266" w:rsidRPr="003D0934" w:rsidRDefault="005D0703" w:rsidP="00E56266">
      <w:pPr>
        <w:rPr>
          <w:rFonts w:ascii="Times New Roman" w:hAnsi="Times New Roman" w:cs="Times New Roman"/>
        </w:rPr>
      </w:pPr>
      <w:r>
        <w:rPr>
          <w:rFonts w:ascii="Times New Roman" w:hAnsi="Times New Roman" w:cs="Times New Roman"/>
          <w:lang w:val="en-US"/>
        </w:rPr>
        <w:t xml:space="preserve">The main focus of Microsoft was to move their office tools package Microsoft 365 to cloud base storage so that users can access their files at one place from any device. </w:t>
      </w:r>
      <w:r w:rsidR="00E56266" w:rsidRPr="003D0934">
        <w:rPr>
          <w:rFonts w:ascii="Times New Roman" w:hAnsi="Times New Roman" w:cs="Times New Roman"/>
        </w:rPr>
        <w:t>The move to the cloud allows you to improve performance of your solution by refactoring any elements that are not performing up to your goals.  Refactoring means creating a new coding approach to fulfill the original requirements.  This means that you do not need to involve users in the efforts or create new requirements documents or user stories.</w:t>
      </w:r>
      <w:sdt>
        <w:sdtPr>
          <w:rPr>
            <w:rFonts w:ascii="Times New Roman" w:hAnsi="Times New Roman" w:cs="Times New Roman"/>
          </w:rPr>
          <w:id w:val="925151772"/>
          <w:citation/>
        </w:sdtPr>
        <w:sdtContent>
          <w:r w:rsidR="00250923" w:rsidRPr="003D0934">
            <w:rPr>
              <w:rFonts w:ascii="Times New Roman" w:hAnsi="Times New Roman" w:cs="Times New Roman"/>
            </w:rPr>
            <w:fldChar w:fldCharType="begin"/>
          </w:r>
          <w:r w:rsidR="00250923" w:rsidRPr="003D0934">
            <w:rPr>
              <w:rFonts w:ascii="Times New Roman" w:hAnsi="Times New Roman" w:cs="Times New Roman"/>
              <w:lang w:val="en-US"/>
            </w:rPr>
            <w:instrText xml:space="preserve"> CITATION 1 \l 1033 </w:instrText>
          </w:r>
          <w:r w:rsidR="00250923" w:rsidRPr="003D0934">
            <w:rPr>
              <w:rFonts w:ascii="Times New Roman" w:hAnsi="Times New Roman" w:cs="Times New Roman"/>
            </w:rPr>
            <w:fldChar w:fldCharType="separate"/>
          </w:r>
          <w:r w:rsidR="00250923" w:rsidRPr="003D0934">
            <w:rPr>
              <w:rFonts w:ascii="Times New Roman" w:hAnsi="Times New Roman" w:cs="Times New Roman"/>
              <w:noProof/>
              <w:lang w:val="en-US"/>
            </w:rPr>
            <w:t xml:space="preserve"> (1)</w:t>
          </w:r>
          <w:r w:rsidR="00250923" w:rsidRPr="003D0934">
            <w:rPr>
              <w:rFonts w:ascii="Times New Roman" w:hAnsi="Times New Roman" w:cs="Times New Roman"/>
            </w:rPr>
            <w:fldChar w:fldCharType="end"/>
          </w:r>
        </w:sdtContent>
      </w:sdt>
    </w:p>
    <w:p w14:paraId="7EB942E1" w14:textId="2447BC48" w:rsidR="00E56266" w:rsidRPr="003D0934" w:rsidRDefault="00E56266" w:rsidP="00E56266">
      <w:pPr>
        <w:rPr>
          <w:rFonts w:ascii="Times New Roman" w:hAnsi="Times New Roman" w:cs="Times New Roman"/>
        </w:rPr>
      </w:pPr>
    </w:p>
    <w:p w14:paraId="025B10CE" w14:textId="1154F2B5" w:rsidR="00E56266" w:rsidRPr="003D0934" w:rsidRDefault="00E56266" w:rsidP="00E56266">
      <w:pPr>
        <w:pStyle w:val="Heading1"/>
        <w:rPr>
          <w:rFonts w:ascii="Times New Roman" w:hAnsi="Times New Roman" w:cs="Times New Roman"/>
        </w:rPr>
      </w:pPr>
      <w:r w:rsidRPr="003D0934">
        <w:rPr>
          <w:rFonts w:ascii="Times New Roman" w:hAnsi="Times New Roman" w:cs="Times New Roman"/>
        </w:rPr>
        <w:t>Rewriting</w:t>
      </w:r>
    </w:p>
    <w:p w14:paraId="02EFD210" w14:textId="77777777" w:rsidR="00E56266" w:rsidRPr="003D0934" w:rsidRDefault="00E56266" w:rsidP="00E56266">
      <w:pPr>
        <w:rPr>
          <w:rFonts w:ascii="Times New Roman" w:hAnsi="Times New Roman" w:cs="Times New Roman"/>
        </w:rPr>
      </w:pPr>
    </w:p>
    <w:p w14:paraId="6F0EEA73" w14:textId="34D2D5E3" w:rsidR="00E56266" w:rsidRPr="003D0934" w:rsidRDefault="00E56266" w:rsidP="00E56266">
      <w:pPr>
        <w:rPr>
          <w:rFonts w:ascii="Times New Roman" w:hAnsi="Times New Roman" w:cs="Times New Roman"/>
          <w:lang w:val="en-US"/>
        </w:rPr>
      </w:pPr>
      <w:r w:rsidRPr="003D0934">
        <w:rPr>
          <w:rFonts w:ascii="Times New Roman" w:hAnsi="Times New Roman" w:cs="Times New Roman"/>
        </w:rPr>
        <w:t>The most ambitious approach is to use the migration as an opportunity to rewrite a solution. This may be beneficial if the solution has fallen out of synch with user requirements, and you have a long backlog of enhancements.  Rewriting will involve significant work from a full implementation team in order to nail down requirements, design, develop and test the solution.</w:t>
      </w:r>
      <w:r w:rsidRPr="003D0934">
        <w:rPr>
          <w:rFonts w:ascii="Times New Roman" w:hAnsi="Times New Roman" w:cs="Times New Roman"/>
          <w:lang w:val="en-US"/>
        </w:rPr>
        <w:t xml:space="preserve"> </w:t>
      </w:r>
      <w:r w:rsidRPr="003D0934">
        <w:rPr>
          <w:rFonts w:ascii="Times New Roman" w:hAnsi="Times New Roman" w:cs="Times New Roman"/>
        </w:rPr>
        <w:t>In the long run this may be the best way to improve user satisfaction and get your solution both stable and fully adopted. </w:t>
      </w:r>
      <w:sdt>
        <w:sdtPr>
          <w:rPr>
            <w:rFonts w:ascii="Times New Roman" w:hAnsi="Times New Roman" w:cs="Times New Roman"/>
          </w:rPr>
          <w:id w:val="583040016"/>
          <w:citation/>
        </w:sdtPr>
        <w:sdtContent>
          <w:r w:rsidR="00250923" w:rsidRPr="003D0934">
            <w:rPr>
              <w:rFonts w:ascii="Times New Roman" w:hAnsi="Times New Roman" w:cs="Times New Roman"/>
            </w:rPr>
            <w:fldChar w:fldCharType="begin"/>
          </w:r>
          <w:r w:rsidR="00250923" w:rsidRPr="003D0934">
            <w:rPr>
              <w:rFonts w:ascii="Times New Roman" w:hAnsi="Times New Roman" w:cs="Times New Roman"/>
              <w:lang w:val="en-US"/>
            </w:rPr>
            <w:instrText xml:space="preserve"> CITATION 2 \l 1033 </w:instrText>
          </w:r>
          <w:r w:rsidR="00250923" w:rsidRPr="003D0934">
            <w:rPr>
              <w:rFonts w:ascii="Times New Roman" w:hAnsi="Times New Roman" w:cs="Times New Roman"/>
            </w:rPr>
            <w:fldChar w:fldCharType="separate"/>
          </w:r>
          <w:r w:rsidR="00250923" w:rsidRPr="003D0934">
            <w:rPr>
              <w:rFonts w:ascii="Times New Roman" w:hAnsi="Times New Roman" w:cs="Times New Roman"/>
              <w:noProof/>
              <w:lang w:val="en-US"/>
            </w:rPr>
            <w:t>(2)</w:t>
          </w:r>
          <w:r w:rsidR="00250923" w:rsidRPr="003D0934">
            <w:rPr>
              <w:rFonts w:ascii="Times New Roman" w:hAnsi="Times New Roman" w:cs="Times New Roman"/>
            </w:rPr>
            <w:fldChar w:fldCharType="end"/>
          </w:r>
        </w:sdtContent>
      </w:sdt>
    </w:p>
    <w:p w14:paraId="7DAD70E5" w14:textId="040EB695" w:rsidR="00E56266" w:rsidRPr="003D0934" w:rsidRDefault="00E56266" w:rsidP="00C12E22">
      <w:pPr>
        <w:rPr>
          <w:rFonts w:ascii="Times New Roman" w:hAnsi="Times New Roman" w:cs="Times New Roman"/>
          <w:lang w:val="en-US"/>
        </w:rPr>
      </w:pPr>
    </w:p>
    <w:p w14:paraId="437F18CB" w14:textId="77777777" w:rsidR="00E56266" w:rsidRPr="003D0934" w:rsidRDefault="00E56266" w:rsidP="00C12E22">
      <w:pPr>
        <w:rPr>
          <w:rFonts w:ascii="Times New Roman" w:hAnsi="Times New Roman" w:cs="Times New Roman"/>
          <w:lang w:val="en-US"/>
        </w:rPr>
      </w:pPr>
    </w:p>
    <w:p w14:paraId="6BF200FB" w14:textId="5AAD817B" w:rsidR="002C5A23" w:rsidRPr="003973DA" w:rsidRDefault="00C12E22" w:rsidP="003973DA">
      <w:pPr>
        <w:pStyle w:val="Heading2"/>
        <w:rPr>
          <w:sz w:val="28"/>
          <w:szCs w:val="28"/>
        </w:rPr>
      </w:pPr>
      <w:r w:rsidRPr="003973DA">
        <w:rPr>
          <w:sz w:val="28"/>
          <w:szCs w:val="28"/>
        </w:rPr>
        <w:t>What is not change in the project. Examine the projects and submit the proof of changes wr.t a) Old Features,b) Newly added changes c) Changes for each versions, d) Current state.</w:t>
      </w:r>
    </w:p>
    <w:p w14:paraId="60AA6014" w14:textId="0334C745" w:rsidR="00C12E22" w:rsidRPr="003D0934" w:rsidRDefault="00C12E22" w:rsidP="00C12E22">
      <w:pPr>
        <w:rPr>
          <w:rFonts w:ascii="Times New Roman" w:hAnsi="Times New Roman" w:cs="Times New Roman"/>
        </w:rPr>
      </w:pPr>
    </w:p>
    <w:p w14:paraId="1ACD5A0A" w14:textId="71C18452" w:rsidR="00C12E22" w:rsidRPr="003D0934" w:rsidRDefault="00C12E22" w:rsidP="00C12E22">
      <w:pPr>
        <w:pStyle w:val="Heading1"/>
        <w:rPr>
          <w:rFonts w:ascii="Times New Roman" w:hAnsi="Times New Roman" w:cs="Times New Roman"/>
          <w:lang w:val="en-US"/>
        </w:rPr>
      </w:pPr>
      <w:r w:rsidRPr="003D0934">
        <w:rPr>
          <w:rFonts w:ascii="Times New Roman" w:hAnsi="Times New Roman" w:cs="Times New Roman"/>
          <w:lang w:val="en-US"/>
        </w:rPr>
        <w:t>Version History:</w:t>
      </w:r>
    </w:p>
    <w:p w14:paraId="27FE2D36" w14:textId="5D1927FD" w:rsidR="00C12E22" w:rsidRPr="003D0934" w:rsidRDefault="00C12E22" w:rsidP="00C12E22">
      <w:pPr>
        <w:rPr>
          <w:rFonts w:ascii="Times New Roman" w:hAnsi="Times New Roman" w:cs="Times New Roman"/>
          <w:lang w:val="en-US"/>
        </w:rPr>
      </w:pPr>
    </w:p>
    <w:p w14:paraId="4EAC4243" w14:textId="39398053" w:rsidR="00C12E22" w:rsidRPr="003D0934" w:rsidRDefault="00C12E22" w:rsidP="00C12E22">
      <w:pPr>
        <w:pStyle w:val="Heading2"/>
        <w:rPr>
          <w:rFonts w:ascii="Times New Roman" w:hAnsi="Times New Roman" w:cs="Times New Roman"/>
        </w:rPr>
      </w:pPr>
      <w:r w:rsidRPr="003D0934">
        <w:rPr>
          <w:rFonts w:ascii="Times New Roman" w:hAnsi="Times New Roman" w:cs="Times New Roman"/>
        </w:rPr>
        <w:t>Word 95</w:t>
      </w:r>
    </w:p>
    <w:p w14:paraId="6DFCBC34" w14:textId="77777777" w:rsidR="00C12E22" w:rsidRPr="003D0934" w:rsidRDefault="00C12E22" w:rsidP="00C12E22">
      <w:pPr>
        <w:rPr>
          <w:rFonts w:ascii="Times New Roman" w:hAnsi="Times New Roman" w:cs="Times New Roman"/>
        </w:rPr>
      </w:pPr>
    </w:p>
    <w:p w14:paraId="4176DC28" w14:textId="2C376907" w:rsidR="00C12E22" w:rsidRPr="003D0934" w:rsidRDefault="00C12E22" w:rsidP="00C12E22">
      <w:pPr>
        <w:rPr>
          <w:rFonts w:ascii="Times New Roman" w:hAnsi="Times New Roman" w:cs="Times New Roman"/>
        </w:rPr>
      </w:pPr>
      <w:r w:rsidRPr="00C12E22">
        <w:rPr>
          <w:rFonts w:ascii="Times New Roman" w:hAnsi="Times New Roman" w:cs="Times New Roman"/>
        </w:rPr>
        <w:t>Word 95 was released as part of Office 95 and was numbered 7.0, consistently with all Office components.The file format did not change.</w:t>
      </w:r>
    </w:p>
    <w:p w14:paraId="3A558F92" w14:textId="77777777" w:rsidR="00C12E22" w:rsidRPr="00C12E22" w:rsidRDefault="00C12E22" w:rsidP="00C12E22">
      <w:pPr>
        <w:rPr>
          <w:rFonts w:ascii="Times New Roman" w:hAnsi="Times New Roman" w:cs="Times New Roman"/>
        </w:rPr>
      </w:pPr>
    </w:p>
    <w:p w14:paraId="07E8BFE1" w14:textId="1AD0C719" w:rsidR="00C12E22" w:rsidRPr="003D0934" w:rsidRDefault="00C12E22" w:rsidP="00C12E22">
      <w:pPr>
        <w:pStyle w:val="Heading2"/>
        <w:rPr>
          <w:rFonts w:ascii="Times New Roman" w:hAnsi="Times New Roman" w:cs="Times New Roman"/>
        </w:rPr>
      </w:pPr>
      <w:r w:rsidRPr="003D0934">
        <w:rPr>
          <w:rFonts w:ascii="Times New Roman" w:hAnsi="Times New Roman" w:cs="Times New Roman"/>
          <w:b/>
          <w:bCs/>
        </w:rPr>
        <w:t>Word 97</w:t>
      </w:r>
    </w:p>
    <w:p w14:paraId="48AC70F3" w14:textId="77777777" w:rsidR="00C12E22" w:rsidRPr="003D0934" w:rsidRDefault="00C12E22" w:rsidP="00C12E22">
      <w:pPr>
        <w:rPr>
          <w:rFonts w:ascii="Times New Roman" w:hAnsi="Times New Roman" w:cs="Times New Roman"/>
        </w:rPr>
      </w:pPr>
    </w:p>
    <w:p w14:paraId="0715C9F2" w14:textId="4D516220" w:rsidR="00C12E22" w:rsidRPr="003D0934" w:rsidRDefault="00C12E22" w:rsidP="00C12E22">
      <w:pPr>
        <w:rPr>
          <w:rFonts w:ascii="Times New Roman" w:hAnsi="Times New Roman" w:cs="Times New Roman"/>
        </w:rPr>
      </w:pPr>
      <w:r w:rsidRPr="00C12E22">
        <w:rPr>
          <w:rFonts w:ascii="Times New Roman" w:hAnsi="Times New Roman" w:cs="Times New Roman"/>
        </w:rPr>
        <w:t>This was the first copy of Word featuring the Office As</w:t>
      </w:r>
      <w:r w:rsidRPr="00C12E22">
        <w:rPr>
          <w:rFonts w:ascii="Times New Roman" w:hAnsi="Times New Roman" w:cs="Times New Roman"/>
        </w:rPr>
        <w:t>s</w:t>
      </w:r>
      <w:r w:rsidRPr="00C12E22">
        <w:rPr>
          <w:rFonts w:ascii="Times New Roman" w:hAnsi="Times New Roman" w:cs="Times New Roman"/>
        </w:rPr>
        <w:t>istant, "Clippit", which was an animated helper used in all Office programs. Word 97 introduced the macro programming language Visual Basic for Applications (VBA) which remains in use in Word 2016.</w:t>
      </w:r>
    </w:p>
    <w:p w14:paraId="60C776EC" w14:textId="77777777" w:rsidR="00C12E22" w:rsidRPr="003D0934" w:rsidRDefault="00C12E22" w:rsidP="00C12E22">
      <w:pPr>
        <w:rPr>
          <w:rFonts w:ascii="Times New Roman" w:hAnsi="Times New Roman" w:cs="Times New Roman"/>
        </w:rPr>
      </w:pPr>
    </w:p>
    <w:p w14:paraId="71995C41" w14:textId="5F91742D" w:rsidR="00C12E22" w:rsidRPr="003D0934" w:rsidRDefault="00C12E22" w:rsidP="00C12E22">
      <w:pPr>
        <w:pStyle w:val="Heading2"/>
        <w:rPr>
          <w:rFonts w:ascii="Times New Roman" w:hAnsi="Times New Roman" w:cs="Times New Roman"/>
        </w:rPr>
      </w:pPr>
      <w:r w:rsidRPr="003D0934">
        <w:rPr>
          <w:rFonts w:ascii="Times New Roman" w:hAnsi="Times New Roman" w:cs="Times New Roman"/>
          <w:b/>
          <w:bCs/>
        </w:rPr>
        <w:t>Word 2001/Word X</w:t>
      </w:r>
    </w:p>
    <w:p w14:paraId="71084657" w14:textId="77777777" w:rsidR="00C12E22" w:rsidRPr="00C12E22" w:rsidRDefault="00C12E22" w:rsidP="00C12E22">
      <w:pPr>
        <w:rPr>
          <w:rFonts w:ascii="Times New Roman" w:hAnsi="Times New Roman" w:cs="Times New Roman"/>
          <w:b/>
          <w:bCs/>
        </w:rPr>
      </w:pPr>
    </w:p>
    <w:p w14:paraId="237512D1" w14:textId="265FC72C" w:rsidR="00C12E22" w:rsidRPr="003D0934" w:rsidRDefault="00C12E22" w:rsidP="00C12E22">
      <w:pPr>
        <w:rPr>
          <w:rFonts w:ascii="Times New Roman" w:hAnsi="Times New Roman" w:cs="Times New Roman"/>
        </w:rPr>
      </w:pPr>
      <w:r w:rsidRPr="00C12E22">
        <w:rPr>
          <w:rFonts w:ascii="Times New Roman" w:hAnsi="Times New Roman" w:cs="Times New Roman"/>
        </w:rPr>
        <w:t xml:space="preserve">Word 2001 was bundled with the Macintosh Office for that platform, acquiring most, if not all, of the feature set of Word 2000. </w:t>
      </w:r>
    </w:p>
    <w:p w14:paraId="4368AC30" w14:textId="77777777" w:rsidR="00C12E22" w:rsidRPr="00C12E22" w:rsidRDefault="00C12E22" w:rsidP="00C12E22">
      <w:pPr>
        <w:rPr>
          <w:rFonts w:ascii="Times New Roman" w:hAnsi="Times New Roman" w:cs="Times New Roman"/>
        </w:rPr>
      </w:pPr>
    </w:p>
    <w:p w14:paraId="5D5F904D" w14:textId="5148F4BE" w:rsidR="00C12E22" w:rsidRPr="003D0934" w:rsidRDefault="00C12E22" w:rsidP="00C12E22">
      <w:pPr>
        <w:pStyle w:val="Heading2"/>
        <w:rPr>
          <w:rFonts w:ascii="Times New Roman" w:hAnsi="Times New Roman" w:cs="Times New Roman"/>
          <w:b/>
          <w:bCs/>
        </w:rPr>
      </w:pPr>
      <w:r w:rsidRPr="003D0934">
        <w:rPr>
          <w:rFonts w:ascii="Times New Roman" w:hAnsi="Times New Roman" w:cs="Times New Roman"/>
          <w:b/>
          <w:bCs/>
        </w:rPr>
        <w:t>Word 2002/XP</w:t>
      </w:r>
    </w:p>
    <w:p w14:paraId="76E203F9" w14:textId="77777777" w:rsidR="00C12E22" w:rsidRPr="003D0934" w:rsidRDefault="00C12E22" w:rsidP="00C12E22">
      <w:pPr>
        <w:rPr>
          <w:rFonts w:ascii="Times New Roman" w:hAnsi="Times New Roman" w:cs="Times New Roman"/>
        </w:rPr>
      </w:pPr>
    </w:p>
    <w:p w14:paraId="5EE1266E" w14:textId="46C86945" w:rsidR="00C12E22" w:rsidRPr="003D0934" w:rsidRDefault="00C12E22" w:rsidP="00C12E22">
      <w:pPr>
        <w:rPr>
          <w:rFonts w:ascii="Times New Roman" w:hAnsi="Times New Roman" w:cs="Times New Roman"/>
        </w:rPr>
      </w:pPr>
      <w:r w:rsidRPr="00C12E22">
        <w:rPr>
          <w:rFonts w:ascii="Times New Roman" w:hAnsi="Times New Roman" w:cs="Times New Roman"/>
        </w:rPr>
        <w:t xml:space="preserve">Word 2002 was bundled with Office XP and was released in 2001. It had many of the same features as Word 2000, but had a major new feature called the 'Task Panes', which gave </w:t>
      </w:r>
      <w:r w:rsidRPr="00C12E22">
        <w:rPr>
          <w:rFonts w:ascii="Times New Roman" w:hAnsi="Times New Roman" w:cs="Times New Roman"/>
        </w:rPr>
        <w:lastRenderedPageBreak/>
        <w:t>quicker information and control to a lot of features that were before only available in modal dialog boxes.</w:t>
      </w:r>
    </w:p>
    <w:p w14:paraId="117B6797" w14:textId="77777777" w:rsidR="00C12E22" w:rsidRPr="00C12E22" w:rsidRDefault="00C12E22" w:rsidP="00C12E22">
      <w:pPr>
        <w:rPr>
          <w:rFonts w:ascii="Times New Roman" w:hAnsi="Times New Roman" w:cs="Times New Roman"/>
        </w:rPr>
      </w:pPr>
    </w:p>
    <w:p w14:paraId="482A9B07" w14:textId="47F18727" w:rsidR="00C12E22" w:rsidRPr="003D0934" w:rsidRDefault="00C12E22" w:rsidP="00C12E22">
      <w:pPr>
        <w:pStyle w:val="Heading2"/>
        <w:rPr>
          <w:rFonts w:ascii="Times New Roman" w:hAnsi="Times New Roman" w:cs="Times New Roman"/>
        </w:rPr>
      </w:pPr>
      <w:r w:rsidRPr="003D0934">
        <w:rPr>
          <w:rFonts w:ascii="Times New Roman" w:hAnsi="Times New Roman" w:cs="Times New Roman"/>
          <w:b/>
          <w:bCs/>
        </w:rPr>
        <w:t>Word 2004</w:t>
      </w:r>
    </w:p>
    <w:p w14:paraId="17DACC72" w14:textId="77777777" w:rsidR="00C12E22" w:rsidRPr="003D0934" w:rsidRDefault="00C12E22" w:rsidP="00C12E22">
      <w:pPr>
        <w:rPr>
          <w:rFonts w:ascii="Times New Roman" w:hAnsi="Times New Roman" w:cs="Times New Roman"/>
        </w:rPr>
      </w:pPr>
    </w:p>
    <w:p w14:paraId="258A3EFA" w14:textId="6466FB07" w:rsidR="00C12E22" w:rsidRPr="003D0934" w:rsidRDefault="00C12E22" w:rsidP="00C12E22">
      <w:pPr>
        <w:rPr>
          <w:rFonts w:ascii="Times New Roman" w:hAnsi="Times New Roman" w:cs="Times New Roman"/>
        </w:rPr>
      </w:pPr>
      <w:r w:rsidRPr="00C12E22">
        <w:rPr>
          <w:rFonts w:ascii="Times New Roman" w:hAnsi="Times New Roman" w:cs="Times New Roman"/>
        </w:rPr>
        <w:t xml:space="preserve">A new Macintosh version of Office was released in May 2004. Substantial cleanup of the various applications (Word, Excel, PowerPoint) and feature parity with Office 2003 (for Microsoft Windows) created a very usable release. </w:t>
      </w:r>
    </w:p>
    <w:p w14:paraId="392B0669" w14:textId="77777777" w:rsidR="00C12E22" w:rsidRPr="00C12E22" w:rsidRDefault="00C12E22" w:rsidP="00C12E22">
      <w:pPr>
        <w:rPr>
          <w:rFonts w:ascii="Times New Roman" w:hAnsi="Times New Roman" w:cs="Times New Roman"/>
        </w:rPr>
      </w:pPr>
    </w:p>
    <w:p w14:paraId="439EB1B8" w14:textId="08D272BC" w:rsidR="00C12E22" w:rsidRPr="003D0934" w:rsidRDefault="00C12E22" w:rsidP="00C12E22">
      <w:pPr>
        <w:pStyle w:val="Heading2"/>
        <w:rPr>
          <w:rFonts w:ascii="Times New Roman" w:hAnsi="Times New Roman" w:cs="Times New Roman"/>
        </w:rPr>
      </w:pPr>
      <w:r w:rsidRPr="003D0934">
        <w:rPr>
          <w:rFonts w:ascii="Times New Roman" w:hAnsi="Times New Roman" w:cs="Times New Roman"/>
          <w:b/>
          <w:bCs/>
        </w:rPr>
        <w:t>Word 2007</w:t>
      </w:r>
    </w:p>
    <w:p w14:paraId="3A14C2D3" w14:textId="619A5896" w:rsidR="00C12E22" w:rsidRPr="00C12E22" w:rsidRDefault="00C12E22" w:rsidP="00C12E22">
      <w:pPr>
        <w:rPr>
          <w:rFonts w:ascii="Times New Roman" w:hAnsi="Times New Roman" w:cs="Times New Roman"/>
          <w:i/>
          <w:iCs/>
        </w:rPr>
      </w:pPr>
    </w:p>
    <w:p w14:paraId="4982F078" w14:textId="3EFA0926" w:rsidR="00C12E22" w:rsidRPr="003D0934" w:rsidRDefault="00C12E22" w:rsidP="00C12E22">
      <w:pPr>
        <w:rPr>
          <w:rFonts w:ascii="Times New Roman" w:hAnsi="Times New Roman" w:cs="Times New Roman"/>
        </w:rPr>
      </w:pPr>
      <w:r w:rsidRPr="00C12E22">
        <w:rPr>
          <w:rFonts w:ascii="Times New Roman" w:hAnsi="Times New Roman" w:cs="Times New Roman"/>
        </w:rPr>
        <w:t xml:space="preserve">The release includes numerous changes, including a new XML-based file format, a redesigned interface, an integrated equation editor and bibliographic management. </w:t>
      </w:r>
    </w:p>
    <w:p w14:paraId="7337FE96" w14:textId="77777777" w:rsidR="00C12E22" w:rsidRPr="003D0934" w:rsidRDefault="00C12E22" w:rsidP="00C12E22">
      <w:pPr>
        <w:pStyle w:val="Heading2"/>
        <w:rPr>
          <w:rFonts w:ascii="Times New Roman" w:hAnsi="Times New Roman" w:cs="Times New Roman"/>
          <w:b/>
          <w:bCs/>
        </w:rPr>
      </w:pPr>
    </w:p>
    <w:p w14:paraId="7B40CCC1" w14:textId="31521AB1" w:rsidR="00C12E22" w:rsidRPr="003D0934" w:rsidRDefault="00C12E22" w:rsidP="00C12E22">
      <w:pPr>
        <w:pStyle w:val="Heading2"/>
        <w:rPr>
          <w:rFonts w:ascii="Times New Roman" w:hAnsi="Times New Roman" w:cs="Times New Roman"/>
        </w:rPr>
      </w:pPr>
      <w:r w:rsidRPr="003D0934">
        <w:rPr>
          <w:rFonts w:ascii="Times New Roman" w:hAnsi="Times New Roman" w:cs="Times New Roman"/>
          <w:b/>
          <w:bCs/>
        </w:rPr>
        <w:t>Word 2008</w:t>
      </w:r>
    </w:p>
    <w:p w14:paraId="35D6D536" w14:textId="77777777" w:rsidR="00C12E22" w:rsidRPr="003D0934" w:rsidRDefault="00C12E22" w:rsidP="00C12E22">
      <w:pPr>
        <w:rPr>
          <w:rFonts w:ascii="Times New Roman" w:hAnsi="Times New Roman" w:cs="Times New Roman"/>
        </w:rPr>
      </w:pPr>
    </w:p>
    <w:p w14:paraId="7F9642AC" w14:textId="5AC714A8" w:rsidR="00C12E22" w:rsidRPr="00C12E22" w:rsidRDefault="00C12E22" w:rsidP="00C12E22">
      <w:pPr>
        <w:rPr>
          <w:rFonts w:ascii="Times New Roman" w:hAnsi="Times New Roman" w:cs="Times New Roman"/>
          <w:lang w:val="en-US"/>
        </w:rPr>
      </w:pPr>
      <w:r w:rsidRPr="00C12E22">
        <w:rPr>
          <w:rFonts w:ascii="Times New Roman" w:hAnsi="Times New Roman" w:cs="Times New Roman"/>
        </w:rPr>
        <w:t>Word 2008 was released on January 15, 2008. It includes some new features from Word 2007, such as a ribbon-like feature that can be used to select page layouts and insert custom diagrams and images. Word 2008 also features native support for the new Office Open XML format</w:t>
      </w:r>
      <w:r w:rsidRPr="003D0934">
        <w:rPr>
          <w:rFonts w:ascii="Times New Roman" w:hAnsi="Times New Roman" w:cs="Times New Roman"/>
          <w:lang w:val="en-US"/>
        </w:rPr>
        <w:t>.</w:t>
      </w:r>
    </w:p>
    <w:p w14:paraId="4288CD20" w14:textId="0B919419" w:rsidR="00C12E22" w:rsidRPr="003D0934" w:rsidRDefault="00C12E22" w:rsidP="00C12E22">
      <w:pPr>
        <w:pStyle w:val="Heading2"/>
        <w:rPr>
          <w:rFonts w:ascii="Times New Roman" w:hAnsi="Times New Roman" w:cs="Times New Roman"/>
        </w:rPr>
      </w:pPr>
      <w:r w:rsidRPr="003D0934">
        <w:rPr>
          <w:rFonts w:ascii="Times New Roman" w:hAnsi="Times New Roman" w:cs="Times New Roman"/>
          <w:b/>
          <w:bCs/>
        </w:rPr>
        <w:t>Word 2010</w:t>
      </w:r>
    </w:p>
    <w:p w14:paraId="6AEB3834" w14:textId="77777777" w:rsidR="00C12E22" w:rsidRPr="003D0934" w:rsidRDefault="00C12E22" w:rsidP="00C12E22">
      <w:pPr>
        <w:rPr>
          <w:rFonts w:ascii="Times New Roman" w:hAnsi="Times New Roman" w:cs="Times New Roman"/>
        </w:rPr>
      </w:pPr>
    </w:p>
    <w:p w14:paraId="3E7150C8" w14:textId="5CD81AC6" w:rsidR="00C12E22" w:rsidRPr="003D0934" w:rsidRDefault="00C12E22" w:rsidP="00C12E22">
      <w:pPr>
        <w:rPr>
          <w:rFonts w:ascii="Times New Roman" w:hAnsi="Times New Roman" w:cs="Times New Roman"/>
        </w:rPr>
      </w:pPr>
      <w:r w:rsidRPr="00C12E22">
        <w:rPr>
          <w:rFonts w:ascii="Times New Roman" w:hAnsi="Times New Roman" w:cs="Times New Roman"/>
        </w:rPr>
        <w:t>Microsoft Office 2010 is a version of the Microsoft Office productivity suite for Microsoft Windows. Office 2010 was released to manufacturing on April 15, 2010, and was later made available for retail and online purchase on June 15, 2010. It is the successor to Office 2007 and the predecessor to Office 2013.</w:t>
      </w:r>
    </w:p>
    <w:p w14:paraId="69880FBE" w14:textId="77777777" w:rsidR="00C12E22" w:rsidRPr="00C12E22" w:rsidRDefault="00C12E22" w:rsidP="00C12E22">
      <w:pPr>
        <w:rPr>
          <w:rFonts w:ascii="Times New Roman" w:hAnsi="Times New Roman" w:cs="Times New Roman"/>
        </w:rPr>
      </w:pPr>
    </w:p>
    <w:p w14:paraId="0407D1C9" w14:textId="02B37BEA" w:rsidR="00C12E22" w:rsidRPr="003D0934" w:rsidRDefault="00C12E22" w:rsidP="00C12E22">
      <w:pPr>
        <w:pStyle w:val="Heading2"/>
        <w:rPr>
          <w:rFonts w:ascii="Times New Roman" w:hAnsi="Times New Roman" w:cs="Times New Roman"/>
          <w:b/>
          <w:bCs/>
        </w:rPr>
      </w:pPr>
      <w:r w:rsidRPr="003D0934">
        <w:rPr>
          <w:rFonts w:ascii="Times New Roman" w:hAnsi="Times New Roman" w:cs="Times New Roman"/>
          <w:b/>
          <w:bCs/>
        </w:rPr>
        <w:t>Word 2013</w:t>
      </w:r>
    </w:p>
    <w:p w14:paraId="78380EA0" w14:textId="77777777" w:rsidR="00C12E22" w:rsidRPr="003D0934" w:rsidRDefault="00C12E22" w:rsidP="00C12E22">
      <w:pPr>
        <w:rPr>
          <w:rFonts w:ascii="Times New Roman" w:hAnsi="Times New Roman" w:cs="Times New Roman"/>
          <w:i/>
          <w:iCs/>
        </w:rPr>
      </w:pPr>
    </w:p>
    <w:p w14:paraId="31DD2D3C" w14:textId="7D3A81EF" w:rsidR="00C12E22" w:rsidRPr="003D0934" w:rsidRDefault="00C12E22" w:rsidP="00C12E22">
      <w:pPr>
        <w:rPr>
          <w:rFonts w:ascii="Times New Roman" w:hAnsi="Times New Roman" w:cs="Times New Roman"/>
        </w:rPr>
      </w:pPr>
      <w:r w:rsidRPr="00C12E22">
        <w:rPr>
          <w:rFonts w:ascii="Times New Roman" w:hAnsi="Times New Roman" w:cs="Times New Roman"/>
        </w:rPr>
        <w:t>The release of Word 2013 has brought Word a cleaner look and this version focuses further on Cloud Computing with documents being saved automatically to OneDrive (previously Skydrive). The version released for the Windows 8 operating system is modified for use with a touchscreen and on tablets. It is the first version of Word to </w:t>
      </w:r>
      <w:r w:rsidRPr="00C12E22">
        <w:rPr>
          <w:rFonts w:ascii="Times New Roman" w:hAnsi="Times New Roman" w:cs="Times New Roman"/>
          <w:i/>
          <w:iCs/>
        </w:rPr>
        <w:t>not</w:t>
      </w:r>
      <w:r w:rsidRPr="00C12E22">
        <w:rPr>
          <w:rFonts w:ascii="Times New Roman" w:hAnsi="Times New Roman" w:cs="Times New Roman"/>
        </w:rPr>
        <w:t> run on Windows XP or Windows Vista.</w:t>
      </w:r>
      <w:r w:rsidRPr="003D0934">
        <w:rPr>
          <w:rFonts w:ascii="Times New Roman" w:hAnsi="Times New Roman" w:cs="Times New Roman"/>
        </w:rPr>
        <w:t xml:space="preserve"> </w:t>
      </w:r>
    </w:p>
    <w:p w14:paraId="4897B598" w14:textId="77777777" w:rsidR="00C12E22" w:rsidRPr="00C12E22" w:rsidRDefault="00C12E22" w:rsidP="00C12E22">
      <w:pPr>
        <w:rPr>
          <w:rFonts w:ascii="Times New Roman" w:hAnsi="Times New Roman" w:cs="Times New Roman"/>
        </w:rPr>
      </w:pPr>
    </w:p>
    <w:p w14:paraId="0D1D227A" w14:textId="113018F7" w:rsidR="00C12E22" w:rsidRPr="003D0934" w:rsidRDefault="00C12E22" w:rsidP="00C12E22">
      <w:pPr>
        <w:pStyle w:val="Heading2"/>
        <w:rPr>
          <w:rFonts w:ascii="Times New Roman" w:hAnsi="Times New Roman" w:cs="Times New Roman"/>
          <w:b/>
          <w:bCs/>
        </w:rPr>
      </w:pPr>
      <w:r w:rsidRPr="003D0934">
        <w:rPr>
          <w:rFonts w:ascii="Times New Roman" w:hAnsi="Times New Roman" w:cs="Times New Roman"/>
          <w:b/>
          <w:bCs/>
        </w:rPr>
        <w:t>Word 2016</w:t>
      </w:r>
    </w:p>
    <w:p w14:paraId="4C682254" w14:textId="77777777" w:rsidR="00C12E22" w:rsidRPr="003D0934" w:rsidRDefault="00C12E22" w:rsidP="00C12E22">
      <w:pPr>
        <w:rPr>
          <w:rFonts w:ascii="Times New Roman" w:hAnsi="Times New Roman" w:cs="Times New Roman"/>
          <w:i/>
          <w:iCs/>
        </w:rPr>
      </w:pPr>
    </w:p>
    <w:p w14:paraId="3D48E685" w14:textId="057097FC" w:rsidR="00C12E22" w:rsidRPr="003D0934" w:rsidRDefault="00C12E22" w:rsidP="00C12E22">
      <w:pPr>
        <w:rPr>
          <w:rFonts w:ascii="Times New Roman" w:hAnsi="Times New Roman" w:cs="Times New Roman"/>
        </w:rPr>
      </w:pPr>
      <w:r w:rsidRPr="00C12E22">
        <w:rPr>
          <w:rFonts w:ascii="Times New Roman" w:hAnsi="Times New Roman" w:cs="Times New Roman"/>
        </w:rPr>
        <w:t xml:space="preserve">Features include the tell me, share and faster shape formatting options. Other useful features include realtime collaboration, which allows users to store documents on Share Point or OneDrive, as well as an improved version history and a smart lookup tool. </w:t>
      </w:r>
    </w:p>
    <w:p w14:paraId="4B835C83" w14:textId="77777777" w:rsidR="00C12E22" w:rsidRPr="00C12E22" w:rsidRDefault="00C12E22" w:rsidP="00C12E22">
      <w:pPr>
        <w:rPr>
          <w:rFonts w:ascii="Times New Roman" w:hAnsi="Times New Roman" w:cs="Times New Roman"/>
        </w:rPr>
      </w:pPr>
    </w:p>
    <w:p w14:paraId="30C05076" w14:textId="6A0964E5" w:rsidR="00C12E22" w:rsidRPr="003D0934" w:rsidRDefault="00C12E22" w:rsidP="00C12E22">
      <w:pPr>
        <w:pStyle w:val="Heading2"/>
        <w:rPr>
          <w:rFonts w:ascii="Times New Roman" w:hAnsi="Times New Roman" w:cs="Times New Roman"/>
          <w:b/>
          <w:bCs/>
        </w:rPr>
      </w:pPr>
      <w:r w:rsidRPr="003D0934">
        <w:rPr>
          <w:rFonts w:ascii="Times New Roman" w:hAnsi="Times New Roman" w:cs="Times New Roman"/>
          <w:b/>
          <w:bCs/>
        </w:rPr>
        <w:t>Word 2019</w:t>
      </w:r>
    </w:p>
    <w:p w14:paraId="10407742" w14:textId="77777777" w:rsidR="00C12E22" w:rsidRPr="003D0934" w:rsidRDefault="00C12E22" w:rsidP="00C12E22">
      <w:pPr>
        <w:rPr>
          <w:rFonts w:ascii="Times New Roman" w:hAnsi="Times New Roman" w:cs="Times New Roman"/>
          <w:i/>
          <w:iCs/>
          <w:lang w:val="en-US"/>
        </w:rPr>
      </w:pPr>
    </w:p>
    <w:p w14:paraId="4CCC43AB" w14:textId="77777777" w:rsidR="00C12E22" w:rsidRPr="003D0934" w:rsidRDefault="00C12E22" w:rsidP="00C12E22">
      <w:pPr>
        <w:rPr>
          <w:rFonts w:ascii="Times New Roman" w:hAnsi="Times New Roman" w:cs="Times New Roman"/>
          <w:vertAlign w:val="superscript"/>
        </w:rPr>
      </w:pPr>
      <w:r w:rsidRPr="00C12E22">
        <w:rPr>
          <w:rFonts w:ascii="Times New Roman" w:hAnsi="Times New Roman" w:cs="Times New Roman"/>
        </w:rPr>
        <w:t>Word 2019 added support for Scalable Vector Graphics, Microsoft Translator, and LaTeX, as well as expanded drawing functionality.</w:t>
      </w:r>
    </w:p>
    <w:p w14:paraId="291FF7AB" w14:textId="19084616" w:rsidR="00C12E22" w:rsidRPr="003D0934" w:rsidRDefault="00C12E22" w:rsidP="00C12E22">
      <w:pPr>
        <w:rPr>
          <w:rFonts w:ascii="Times New Roman" w:hAnsi="Times New Roman" w:cs="Times New Roman"/>
        </w:rPr>
      </w:pPr>
      <w:r w:rsidRPr="003D0934">
        <w:rPr>
          <w:rFonts w:ascii="Times New Roman" w:hAnsi="Times New Roman" w:cs="Times New Roman"/>
        </w:rPr>
        <w:t xml:space="preserve"> </w:t>
      </w:r>
    </w:p>
    <w:sectPr w:rsidR="00C12E22" w:rsidRPr="003D0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22"/>
    <w:rsid w:val="00250923"/>
    <w:rsid w:val="002C5A23"/>
    <w:rsid w:val="00365D65"/>
    <w:rsid w:val="003973DA"/>
    <w:rsid w:val="003D0934"/>
    <w:rsid w:val="003E2878"/>
    <w:rsid w:val="005D0703"/>
    <w:rsid w:val="008F0718"/>
    <w:rsid w:val="00C12E22"/>
    <w:rsid w:val="00C92A1D"/>
    <w:rsid w:val="00E03AB6"/>
    <w:rsid w:val="00E56266"/>
    <w:rsid w:val="00F57A8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7A4152E"/>
  <w15:chartTrackingRefBased/>
  <w15:docId w15:val="{ECAF9281-3C76-CE4C-A1F4-F3C49C8F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E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E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E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E2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12E22"/>
    <w:rPr>
      <w:color w:val="0563C1" w:themeColor="hyperlink"/>
      <w:u w:val="single"/>
    </w:rPr>
  </w:style>
  <w:style w:type="character" w:styleId="UnresolvedMention">
    <w:name w:val="Unresolved Mention"/>
    <w:basedOn w:val="DefaultParagraphFont"/>
    <w:uiPriority w:val="99"/>
    <w:semiHidden/>
    <w:unhideWhenUsed/>
    <w:rsid w:val="00C12E22"/>
    <w:rPr>
      <w:color w:val="605E5C"/>
      <w:shd w:val="clear" w:color="auto" w:fill="E1DFDD"/>
    </w:rPr>
  </w:style>
  <w:style w:type="character" w:customStyle="1" w:styleId="Heading2Char">
    <w:name w:val="Heading 2 Char"/>
    <w:basedOn w:val="DefaultParagraphFont"/>
    <w:link w:val="Heading2"/>
    <w:uiPriority w:val="9"/>
    <w:rsid w:val="00C12E2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12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5842">
      <w:bodyDiv w:val="1"/>
      <w:marLeft w:val="0"/>
      <w:marRight w:val="0"/>
      <w:marTop w:val="0"/>
      <w:marBottom w:val="0"/>
      <w:divBdr>
        <w:top w:val="none" w:sz="0" w:space="0" w:color="auto"/>
        <w:left w:val="none" w:sz="0" w:space="0" w:color="auto"/>
        <w:bottom w:val="none" w:sz="0" w:space="0" w:color="auto"/>
        <w:right w:val="none" w:sz="0" w:space="0" w:color="auto"/>
      </w:divBdr>
    </w:div>
    <w:div w:id="373046611">
      <w:bodyDiv w:val="1"/>
      <w:marLeft w:val="0"/>
      <w:marRight w:val="0"/>
      <w:marTop w:val="0"/>
      <w:marBottom w:val="0"/>
      <w:divBdr>
        <w:top w:val="none" w:sz="0" w:space="0" w:color="auto"/>
        <w:left w:val="none" w:sz="0" w:space="0" w:color="auto"/>
        <w:bottom w:val="none" w:sz="0" w:space="0" w:color="auto"/>
        <w:right w:val="none" w:sz="0" w:space="0" w:color="auto"/>
      </w:divBdr>
    </w:div>
    <w:div w:id="597836167">
      <w:bodyDiv w:val="1"/>
      <w:marLeft w:val="0"/>
      <w:marRight w:val="0"/>
      <w:marTop w:val="0"/>
      <w:marBottom w:val="0"/>
      <w:divBdr>
        <w:top w:val="none" w:sz="0" w:space="0" w:color="auto"/>
        <w:left w:val="none" w:sz="0" w:space="0" w:color="auto"/>
        <w:bottom w:val="none" w:sz="0" w:space="0" w:color="auto"/>
        <w:right w:val="none" w:sz="0" w:space="0" w:color="auto"/>
      </w:divBdr>
      <w:divsChild>
        <w:div w:id="1139690867">
          <w:marLeft w:val="0"/>
          <w:marRight w:val="0"/>
          <w:marTop w:val="0"/>
          <w:marBottom w:val="120"/>
          <w:divBdr>
            <w:top w:val="none" w:sz="0" w:space="0" w:color="auto"/>
            <w:left w:val="none" w:sz="0" w:space="0" w:color="auto"/>
            <w:bottom w:val="none" w:sz="0" w:space="0" w:color="auto"/>
            <w:right w:val="none" w:sz="0" w:space="0" w:color="auto"/>
          </w:divBdr>
        </w:div>
        <w:div w:id="1688436497">
          <w:marLeft w:val="0"/>
          <w:marRight w:val="0"/>
          <w:marTop w:val="0"/>
          <w:marBottom w:val="120"/>
          <w:divBdr>
            <w:top w:val="none" w:sz="0" w:space="0" w:color="auto"/>
            <w:left w:val="none" w:sz="0" w:space="0" w:color="auto"/>
            <w:bottom w:val="none" w:sz="0" w:space="0" w:color="auto"/>
            <w:right w:val="none" w:sz="0" w:space="0" w:color="auto"/>
          </w:divBdr>
        </w:div>
        <w:div w:id="1756902200">
          <w:marLeft w:val="0"/>
          <w:marRight w:val="0"/>
          <w:marTop w:val="0"/>
          <w:marBottom w:val="120"/>
          <w:divBdr>
            <w:top w:val="none" w:sz="0" w:space="0" w:color="auto"/>
            <w:left w:val="none" w:sz="0" w:space="0" w:color="auto"/>
            <w:bottom w:val="none" w:sz="0" w:space="0" w:color="auto"/>
            <w:right w:val="none" w:sz="0" w:space="0" w:color="auto"/>
          </w:divBdr>
        </w:div>
        <w:div w:id="2003317812">
          <w:marLeft w:val="0"/>
          <w:marRight w:val="0"/>
          <w:marTop w:val="0"/>
          <w:marBottom w:val="120"/>
          <w:divBdr>
            <w:top w:val="none" w:sz="0" w:space="0" w:color="auto"/>
            <w:left w:val="none" w:sz="0" w:space="0" w:color="auto"/>
            <w:bottom w:val="none" w:sz="0" w:space="0" w:color="auto"/>
            <w:right w:val="none" w:sz="0" w:space="0" w:color="auto"/>
          </w:divBdr>
        </w:div>
        <w:div w:id="999767511">
          <w:marLeft w:val="0"/>
          <w:marRight w:val="0"/>
          <w:marTop w:val="0"/>
          <w:marBottom w:val="120"/>
          <w:divBdr>
            <w:top w:val="none" w:sz="0" w:space="0" w:color="auto"/>
            <w:left w:val="none" w:sz="0" w:space="0" w:color="auto"/>
            <w:bottom w:val="none" w:sz="0" w:space="0" w:color="auto"/>
            <w:right w:val="none" w:sz="0" w:space="0" w:color="auto"/>
          </w:divBdr>
        </w:div>
        <w:div w:id="140008172">
          <w:marLeft w:val="0"/>
          <w:marRight w:val="0"/>
          <w:marTop w:val="0"/>
          <w:marBottom w:val="120"/>
          <w:divBdr>
            <w:top w:val="none" w:sz="0" w:space="0" w:color="auto"/>
            <w:left w:val="none" w:sz="0" w:space="0" w:color="auto"/>
            <w:bottom w:val="none" w:sz="0" w:space="0" w:color="auto"/>
            <w:right w:val="none" w:sz="0" w:space="0" w:color="auto"/>
          </w:divBdr>
        </w:div>
        <w:div w:id="532617215">
          <w:marLeft w:val="0"/>
          <w:marRight w:val="0"/>
          <w:marTop w:val="0"/>
          <w:marBottom w:val="120"/>
          <w:divBdr>
            <w:top w:val="none" w:sz="0" w:space="0" w:color="auto"/>
            <w:left w:val="none" w:sz="0" w:space="0" w:color="auto"/>
            <w:bottom w:val="none" w:sz="0" w:space="0" w:color="auto"/>
            <w:right w:val="none" w:sz="0" w:space="0" w:color="auto"/>
          </w:divBdr>
        </w:div>
        <w:div w:id="640774230">
          <w:marLeft w:val="0"/>
          <w:marRight w:val="0"/>
          <w:marTop w:val="0"/>
          <w:marBottom w:val="120"/>
          <w:divBdr>
            <w:top w:val="none" w:sz="0" w:space="0" w:color="auto"/>
            <w:left w:val="none" w:sz="0" w:space="0" w:color="auto"/>
            <w:bottom w:val="none" w:sz="0" w:space="0" w:color="auto"/>
            <w:right w:val="none" w:sz="0" w:space="0" w:color="auto"/>
          </w:divBdr>
        </w:div>
        <w:div w:id="974023901">
          <w:marLeft w:val="0"/>
          <w:marRight w:val="0"/>
          <w:marTop w:val="0"/>
          <w:marBottom w:val="120"/>
          <w:divBdr>
            <w:top w:val="none" w:sz="0" w:space="0" w:color="auto"/>
            <w:left w:val="none" w:sz="0" w:space="0" w:color="auto"/>
            <w:bottom w:val="none" w:sz="0" w:space="0" w:color="auto"/>
            <w:right w:val="none" w:sz="0" w:space="0" w:color="auto"/>
          </w:divBdr>
        </w:div>
        <w:div w:id="2064329979">
          <w:marLeft w:val="0"/>
          <w:marRight w:val="0"/>
          <w:marTop w:val="0"/>
          <w:marBottom w:val="120"/>
          <w:divBdr>
            <w:top w:val="none" w:sz="0" w:space="0" w:color="auto"/>
            <w:left w:val="none" w:sz="0" w:space="0" w:color="auto"/>
            <w:bottom w:val="none" w:sz="0" w:space="0" w:color="auto"/>
            <w:right w:val="none" w:sz="0" w:space="0" w:color="auto"/>
          </w:divBdr>
        </w:div>
      </w:divsChild>
    </w:div>
    <w:div w:id="659044049">
      <w:bodyDiv w:val="1"/>
      <w:marLeft w:val="0"/>
      <w:marRight w:val="0"/>
      <w:marTop w:val="0"/>
      <w:marBottom w:val="0"/>
      <w:divBdr>
        <w:top w:val="none" w:sz="0" w:space="0" w:color="auto"/>
        <w:left w:val="none" w:sz="0" w:space="0" w:color="auto"/>
        <w:bottom w:val="none" w:sz="0" w:space="0" w:color="auto"/>
        <w:right w:val="none" w:sz="0" w:space="0" w:color="auto"/>
      </w:divBdr>
      <w:divsChild>
        <w:div w:id="1117021898">
          <w:marLeft w:val="0"/>
          <w:marRight w:val="0"/>
          <w:marTop w:val="0"/>
          <w:marBottom w:val="120"/>
          <w:divBdr>
            <w:top w:val="none" w:sz="0" w:space="0" w:color="auto"/>
            <w:left w:val="none" w:sz="0" w:space="0" w:color="auto"/>
            <w:bottom w:val="none" w:sz="0" w:space="0" w:color="auto"/>
            <w:right w:val="none" w:sz="0" w:space="0" w:color="auto"/>
          </w:divBdr>
        </w:div>
        <w:div w:id="1916743550">
          <w:marLeft w:val="0"/>
          <w:marRight w:val="0"/>
          <w:marTop w:val="0"/>
          <w:marBottom w:val="120"/>
          <w:divBdr>
            <w:top w:val="none" w:sz="0" w:space="0" w:color="auto"/>
            <w:left w:val="none" w:sz="0" w:space="0" w:color="auto"/>
            <w:bottom w:val="none" w:sz="0" w:space="0" w:color="auto"/>
            <w:right w:val="none" w:sz="0" w:space="0" w:color="auto"/>
          </w:divBdr>
        </w:div>
        <w:div w:id="154151009">
          <w:marLeft w:val="0"/>
          <w:marRight w:val="0"/>
          <w:marTop w:val="0"/>
          <w:marBottom w:val="120"/>
          <w:divBdr>
            <w:top w:val="none" w:sz="0" w:space="0" w:color="auto"/>
            <w:left w:val="none" w:sz="0" w:space="0" w:color="auto"/>
            <w:bottom w:val="none" w:sz="0" w:space="0" w:color="auto"/>
            <w:right w:val="none" w:sz="0" w:space="0" w:color="auto"/>
          </w:divBdr>
        </w:div>
        <w:div w:id="774595111">
          <w:marLeft w:val="0"/>
          <w:marRight w:val="0"/>
          <w:marTop w:val="0"/>
          <w:marBottom w:val="120"/>
          <w:divBdr>
            <w:top w:val="none" w:sz="0" w:space="0" w:color="auto"/>
            <w:left w:val="none" w:sz="0" w:space="0" w:color="auto"/>
            <w:bottom w:val="none" w:sz="0" w:space="0" w:color="auto"/>
            <w:right w:val="none" w:sz="0" w:space="0" w:color="auto"/>
          </w:divBdr>
        </w:div>
        <w:div w:id="699744949">
          <w:marLeft w:val="0"/>
          <w:marRight w:val="0"/>
          <w:marTop w:val="0"/>
          <w:marBottom w:val="120"/>
          <w:divBdr>
            <w:top w:val="none" w:sz="0" w:space="0" w:color="auto"/>
            <w:left w:val="none" w:sz="0" w:space="0" w:color="auto"/>
            <w:bottom w:val="none" w:sz="0" w:space="0" w:color="auto"/>
            <w:right w:val="none" w:sz="0" w:space="0" w:color="auto"/>
          </w:divBdr>
        </w:div>
        <w:div w:id="794954805">
          <w:marLeft w:val="0"/>
          <w:marRight w:val="0"/>
          <w:marTop w:val="0"/>
          <w:marBottom w:val="120"/>
          <w:divBdr>
            <w:top w:val="none" w:sz="0" w:space="0" w:color="auto"/>
            <w:left w:val="none" w:sz="0" w:space="0" w:color="auto"/>
            <w:bottom w:val="none" w:sz="0" w:space="0" w:color="auto"/>
            <w:right w:val="none" w:sz="0" w:space="0" w:color="auto"/>
          </w:divBdr>
        </w:div>
        <w:div w:id="1395854824">
          <w:marLeft w:val="0"/>
          <w:marRight w:val="0"/>
          <w:marTop w:val="0"/>
          <w:marBottom w:val="120"/>
          <w:divBdr>
            <w:top w:val="none" w:sz="0" w:space="0" w:color="auto"/>
            <w:left w:val="none" w:sz="0" w:space="0" w:color="auto"/>
            <w:bottom w:val="none" w:sz="0" w:space="0" w:color="auto"/>
            <w:right w:val="none" w:sz="0" w:space="0" w:color="auto"/>
          </w:divBdr>
        </w:div>
        <w:div w:id="19598967">
          <w:marLeft w:val="0"/>
          <w:marRight w:val="0"/>
          <w:marTop w:val="0"/>
          <w:marBottom w:val="120"/>
          <w:divBdr>
            <w:top w:val="none" w:sz="0" w:space="0" w:color="auto"/>
            <w:left w:val="none" w:sz="0" w:space="0" w:color="auto"/>
            <w:bottom w:val="none" w:sz="0" w:space="0" w:color="auto"/>
            <w:right w:val="none" w:sz="0" w:space="0" w:color="auto"/>
          </w:divBdr>
        </w:div>
        <w:div w:id="15154186">
          <w:marLeft w:val="0"/>
          <w:marRight w:val="0"/>
          <w:marTop w:val="0"/>
          <w:marBottom w:val="120"/>
          <w:divBdr>
            <w:top w:val="none" w:sz="0" w:space="0" w:color="auto"/>
            <w:left w:val="none" w:sz="0" w:space="0" w:color="auto"/>
            <w:bottom w:val="none" w:sz="0" w:space="0" w:color="auto"/>
            <w:right w:val="none" w:sz="0" w:space="0" w:color="auto"/>
          </w:divBdr>
        </w:div>
        <w:div w:id="1539465067">
          <w:marLeft w:val="0"/>
          <w:marRight w:val="0"/>
          <w:marTop w:val="0"/>
          <w:marBottom w:val="120"/>
          <w:divBdr>
            <w:top w:val="none" w:sz="0" w:space="0" w:color="auto"/>
            <w:left w:val="none" w:sz="0" w:space="0" w:color="auto"/>
            <w:bottom w:val="none" w:sz="0" w:space="0" w:color="auto"/>
            <w:right w:val="none" w:sz="0" w:space="0" w:color="auto"/>
          </w:divBdr>
        </w:div>
      </w:divsChild>
    </w:div>
    <w:div w:id="728767227">
      <w:bodyDiv w:val="1"/>
      <w:marLeft w:val="0"/>
      <w:marRight w:val="0"/>
      <w:marTop w:val="0"/>
      <w:marBottom w:val="0"/>
      <w:divBdr>
        <w:top w:val="none" w:sz="0" w:space="0" w:color="auto"/>
        <w:left w:val="none" w:sz="0" w:space="0" w:color="auto"/>
        <w:bottom w:val="none" w:sz="0" w:space="0" w:color="auto"/>
        <w:right w:val="none" w:sz="0" w:space="0" w:color="auto"/>
      </w:divBdr>
      <w:divsChild>
        <w:div w:id="161089524">
          <w:marLeft w:val="0"/>
          <w:marRight w:val="0"/>
          <w:marTop w:val="0"/>
          <w:marBottom w:val="120"/>
          <w:divBdr>
            <w:top w:val="none" w:sz="0" w:space="0" w:color="auto"/>
            <w:left w:val="none" w:sz="0" w:space="0" w:color="auto"/>
            <w:bottom w:val="none" w:sz="0" w:space="0" w:color="auto"/>
            <w:right w:val="none" w:sz="0" w:space="0" w:color="auto"/>
          </w:divBdr>
        </w:div>
        <w:div w:id="776172450">
          <w:marLeft w:val="0"/>
          <w:marRight w:val="0"/>
          <w:marTop w:val="0"/>
          <w:marBottom w:val="120"/>
          <w:divBdr>
            <w:top w:val="none" w:sz="0" w:space="0" w:color="auto"/>
            <w:left w:val="none" w:sz="0" w:space="0" w:color="auto"/>
            <w:bottom w:val="none" w:sz="0" w:space="0" w:color="auto"/>
            <w:right w:val="none" w:sz="0" w:space="0" w:color="auto"/>
          </w:divBdr>
        </w:div>
        <w:div w:id="1069183760">
          <w:marLeft w:val="0"/>
          <w:marRight w:val="0"/>
          <w:marTop w:val="0"/>
          <w:marBottom w:val="120"/>
          <w:divBdr>
            <w:top w:val="none" w:sz="0" w:space="0" w:color="auto"/>
            <w:left w:val="none" w:sz="0" w:space="0" w:color="auto"/>
            <w:bottom w:val="none" w:sz="0" w:space="0" w:color="auto"/>
            <w:right w:val="none" w:sz="0" w:space="0" w:color="auto"/>
          </w:divBdr>
        </w:div>
        <w:div w:id="1709601905">
          <w:marLeft w:val="0"/>
          <w:marRight w:val="0"/>
          <w:marTop w:val="0"/>
          <w:marBottom w:val="120"/>
          <w:divBdr>
            <w:top w:val="none" w:sz="0" w:space="0" w:color="auto"/>
            <w:left w:val="none" w:sz="0" w:space="0" w:color="auto"/>
            <w:bottom w:val="none" w:sz="0" w:space="0" w:color="auto"/>
            <w:right w:val="none" w:sz="0" w:space="0" w:color="auto"/>
          </w:divBdr>
        </w:div>
        <w:div w:id="1328944343">
          <w:marLeft w:val="0"/>
          <w:marRight w:val="0"/>
          <w:marTop w:val="0"/>
          <w:marBottom w:val="120"/>
          <w:divBdr>
            <w:top w:val="none" w:sz="0" w:space="0" w:color="auto"/>
            <w:left w:val="none" w:sz="0" w:space="0" w:color="auto"/>
            <w:bottom w:val="none" w:sz="0" w:space="0" w:color="auto"/>
            <w:right w:val="none" w:sz="0" w:space="0" w:color="auto"/>
          </w:divBdr>
        </w:div>
        <w:div w:id="439910153">
          <w:marLeft w:val="0"/>
          <w:marRight w:val="0"/>
          <w:marTop w:val="0"/>
          <w:marBottom w:val="120"/>
          <w:divBdr>
            <w:top w:val="none" w:sz="0" w:space="0" w:color="auto"/>
            <w:left w:val="none" w:sz="0" w:space="0" w:color="auto"/>
            <w:bottom w:val="none" w:sz="0" w:space="0" w:color="auto"/>
            <w:right w:val="none" w:sz="0" w:space="0" w:color="auto"/>
          </w:divBdr>
        </w:div>
        <w:div w:id="676881198">
          <w:marLeft w:val="0"/>
          <w:marRight w:val="0"/>
          <w:marTop w:val="0"/>
          <w:marBottom w:val="120"/>
          <w:divBdr>
            <w:top w:val="none" w:sz="0" w:space="0" w:color="auto"/>
            <w:left w:val="none" w:sz="0" w:space="0" w:color="auto"/>
            <w:bottom w:val="none" w:sz="0" w:space="0" w:color="auto"/>
            <w:right w:val="none" w:sz="0" w:space="0" w:color="auto"/>
          </w:divBdr>
        </w:div>
        <w:div w:id="85158994">
          <w:marLeft w:val="0"/>
          <w:marRight w:val="0"/>
          <w:marTop w:val="0"/>
          <w:marBottom w:val="120"/>
          <w:divBdr>
            <w:top w:val="none" w:sz="0" w:space="0" w:color="auto"/>
            <w:left w:val="none" w:sz="0" w:space="0" w:color="auto"/>
            <w:bottom w:val="none" w:sz="0" w:space="0" w:color="auto"/>
            <w:right w:val="none" w:sz="0" w:space="0" w:color="auto"/>
          </w:divBdr>
        </w:div>
        <w:div w:id="499389281">
          <w:marLeft w:val="0"/>
          <w:marRight w:val="0"/>
          <w:marTop w:val="0"/>
          <w:marBottom w:val="120"/>
          <w:divBdr>
            <w:top w:val="none" w:sz="0" w:space="0" w:color="auto"/>
            <w:left w:val="none" w:sz="0" w:space="0" w:color="auto"/>
            <w:bottom w:val="none" w:sz="0" w:space="0" w:color="auto"/>
            <w:right w:val="none" w:sz="0" w:space="0" w:color="auto"/>
          </w:divBdr>
        </w:div>
        <w:div w:id="267081842">
          <w:marLeft w:val="0"/>
          <w:marRight w:val="0"/>
          <w:marTop w:val="0"/>
          <w:marBottom w:val="120"/>
          <w:divBdr>
            <w:top w:val="none" w:sz="0" w:space="0" w:color="auto"/>
            <w:left w:val="none" w:sz="0" w:space="0" w:color="auto"/>
            <w:bottom w:val="none" w:sz="0" w:space="0" w:color="auto"/>
            <w:right w:val="none" w:sz="0" w:space="0" w:color="auto"/>
          </w:divBdr>
        </w:div>
      </w:divsChild>
    </w:div>
    <w:div w:id="1870491664">
      <w:bodyDiv w:val="1"/>
      <w:marLeft w:val="0"/>
      <w:marRight w:val="0"/>
      <w:marTop w:val="0"/>
      <w:marBottom w:val="0"/>
      <w:divBdr>
        <w:top w:val="none" w:sz="0" w:space="0" w:color="auto"/>
        <w:left w:val="none" w:sz="0" w:space="0" w:color="auto"/>
        <w:bottom w:val="none" w:sz="0" w:space="0" w:color="auto"/>
        <w:right w:val="none" w:sz="0" w:space="0" w:color="auto"/>
      </w:divBdr>
      <w:divsChild>
        <w:div w:id="1728796985">
          <w:marLeft w:val="0"/>
          <w:marRight w:val="0"/>
          <w:marTop w:val="0"/>
          <w:marBottom w:val="120"/>
          <w:divBdr>
            <w:top w:val="none" w:sz="0" w:space="0" w:color="auto"/>
            <w:left w:val="none" w:sz="0" w:space="0" w:color="auto"/>
            <w:bottom w:val="none" w:sz="0" w:space="0" w:color="auto"/>
            <w:right w:val="none" w:sz="0" w:space="0" w:color="auto"/>
          </w:divBdr>
        </w:div>
        <w:div w:id="290021970">
          <w:marLeft w:val="0"/>
          <w:marRight w:val="0"/>
          <w:marTop w:val="0"/>
          <w:marBottom w:val="120"/>
          <w:divBdr>
            <w:top w:val="none" w:sz="0" w:space="0" w:color="auto"/>
            <w:left w:val="none" w:sz="0" w:space="0" w:color="auto"/>
            <w:bottom w:val="none" w:sz="0" w:space="0" w:color="auto"/>
            <w:right w:val="none" w:sz="0" w:space="0" w:color="auto"/>
          </w:divBdr>
        </w:div>
        <w:div w:id="411390081">
          <w:marLeft w:val="0"/>
          <w:marRight w:val="0"/>
          <w:marTop w:val="0"/>
          <w:marBottom w:val="120"/>
          <w:divBdr>
            <w:top w:val="none" w:sz="0" w:space="0" w:color="auto"/>
            <w:left w:val="none" w:sz="0" w:space="0" w:color="auto"/>
            <w:bottom w:val="none" w:sz="0" w:space="0" w:color="auto"/>
            <w:right w:val="none" w:sz="0" w:space="0" w:color="auto"/>
          </w:divBdr>
        </w:div>
        <w:div w:id="1977828667">
          <w:marLeft w:val="0"/>
          <w:marRight w:val="0"/>
          <w:marTop w:val="0"/>
          <w:marBottom w:val="120"/>
          <w:divBdr>
            <w:top w:val="none" w:sz="0" w:space="0" w:color="auto"/>
            <w:left w:val="none" w:sz="0" w:space="0" w:color="auto"/>
            <w:bottom w:val="none" w:sz="0" w:space="0" w:color="auto"/>
            <w:right w:val="none" w:sz="0" w:space="0" w:color="auto"/>
          </w:divBdr>
        </w:div>
        <w:div w:id="2103598870">
          <w:marLeft w:val="0"/>
          <w:marRight w:val="0"/>
          <w:marTop w:val="0"/>
          <w:marBottom w:val="120"/>
          <w:divBdr>
            <w:top w:val="none" w:sz="0" w:space="0" w:color="auto"/>
            <w:left w:val="none" w:sz="0" w:space="0" w:color="auto"/>
            <w:bottom w:val="none" w:sz="0" w:space="0" w:color="auto"/>
            <w:right w:val="none" w:sz="0" w:space="0" w:color="auto"/>
          </w:divBdr>
        </w:div>
        <w:div w:id="58526284">
          <w:marLeft w:val="0"/>
          <w:marRight w:val="0"/>
          <w:marTop w:val="0"/>
          <w:marBottom w:val="120"/>
          <w:divBdr>
            <w:top w:val="none" w:sz="0" w:space="0" w:color="auto"/>
            <w:left w:val="none" w:sz="0" w:space="0" w:color="auto"/>
            <w:bottom w:val="none" w:sz="0" w:space="0" w:color="auto"/>
            <w:right w:val="none" w:sz="0" w:space="0" w:color="auto"/>
          </w:divBdr>
        </w:div>
        <w:div w:id="343290846">
          <w:marLeft w:val="0"/>
          <w:marRight w:val="0"/>
          <w:marTop w:val="0"/>
          <w:marBottom w:val="120"/>
          <w:divBdr>
            <w:top w:val="none" w:sz="0" w:space="0" w:color="auto"/>
            <w:left w:val="none" w:sz="0" w:space="0" w:color="auto"/>
            <w:bottom w:val="none" w:sz="0" w:space="0" w:color="auto"/>
            <w:right w:val="none" w:sz="0" w:space="0" w:color="auto"/>
          </w:divBdr>
        </w:div>
        <w:div w:id="1361860145">
          <w:marLeft w:val="0"/>
          <w:marRight w:val="0"/>
          <w:marTop w:val="0"/>
          <w:marBottom w:val="120"/>
          <w:divBdr>
            <w:top w:val="none" w:sz="0" w:space="0" w:color="auto"/>
            <w:left w:val="none" w:sz="0" w:space="0" w:color="auto"/>
            <w:bottom w:val="none" w:sz="0" w:space="0" w:color="auto"/>
            <w:right w:val="none" w:sz="0" w:space="0" w:color="auto"/>
          </w:divBdr>
        </w:div>
        <w:div w:id="907420635">
          <w:marLeft w:val="0"/>
          <w:marRight w:val="0"/>
          <w:marTop w:val="0"/>
          <w:marBottom w:val="120"/>
          <w:divBdr>
            <w:top w:val="none" w:sz="0" w:space="0" w:color="auto"/>
            <w:left w:val="none" w:sz="0" w:space="0" w:color="auto"/>
            <w:bottom w:val="none" w:sz="0" w:space="0" w:color="auto"/>
            <w:right w:val="none" w:sz="0" w:space="0" w:color="auto"/>
          </w:divBdr>
        </w:div>
        <w:div w:id="68933782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DocumentFromInternetSite</b:SourceType>
    <b:Guid>{F36DA589-F6D1-944A-BA7E-DEBD9FBF7087}</b:Guid>
    <b:Author>
      <b:Author>
        <b:NameList>
          <b:Person>
            <b:Last>1</b:Last>
          </b:Person>
        </b:NameList>
      </b:Author>
    </b:Author>
    <b:URL>https://blogs.infostrat.com/2020/02/dynamics-365-upgrades-migration.html</b:URL>
    <b:RefOrder>1</b:RefOrder>
  </b:Source>
  <b:Source>
    <b:Tag>2</b:Tag>
    <b:SourceType>DocumentFromInternetSite</b:SourceType>
    <b:Guid>{302ED624-1010-2449-AEAD-62F6E1D90EE8}</b:Guid>
    <b:Author>
      <b:Author>
        <b:NameList>
          <b:Person>
            <b:Last>2</b:Last>
          </b:Person>
        </b:NameList>
      </b:Author>
    </b:Author>
    <b:URL>https://blogs.infostrat.com/2020/02/dynamics-365-upgrades-migration.html</b:URL>
    <b:RefOrder>2</b:RefOrder>
  </b:Source>
</b:Sources>
</file>

<file path=customXml/itemProps1.xml><?xml version="1.0" encoding="utf-8"?>
<ds:datastoreItem xmlns:ds="http://schemas.openxmlformats.org/officeDocument/2006/customXml" ds:itemID="{303735B7-79CF-CA45-B506-AFF347DF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FA19-BSE-007</dc:creator>
  <cp:keywords/>
  <dc:description/>
  <cp:lastModifiedBy>FA19-BSE-007</cp:lastModifiedBy>
  <cp:revision>12</cp:revision>
  <dcterms:created xsi:type="dcterms:W3CDTF">2022-12-25T22:12:00Z</dcterms:created>
  <dcterms:modified xsi:type="dcterms:W3CDTF">2022-12-25T23:01:00Z</dcterms:modified>
</cp:coreProperties>
</file>