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7F8459" w14:textId="20CE2B5E" w:rsidR="00A94FCE" w:rsidRPr="0064738E" w:rsidRDefault="00A94FCE" w:rsidP="00A94FCE">
      <w:pPr>
        <w:rPr>
          <w:b/>
          <w:bCs/>
          <w:sz w:val="32"/>
          <w:szCs w:val="32"/>
          <w:lang w:val="en-US"/>
        </w:rPr>
      </w:pPr>
      <w:r w:rsidRPr="0064738E">
        <w:rPr>
          <w:b/>
          <w:bCs/>
          <w:sz w:val="32"/>
          <w:szCs w:val="32"/>
          <w:lang w:val="en-US"/>
        </w:rPr>
        <w:t>PROJECT REPORT ON MOBILE APPLICATION DEVELOPMENT (MAD)</w:t>
      </w:r>
    </w:p>
    <w:p w14:paraId="1205041B" w14:textId="77777777" w:rsidR="00A94FCE" w:rsidRPr="0064738E" w:rsidRDefault="00A94FCE" w:rsidP="00A94FCE">
      <w:pPr>
        <w:rPr>
          <w:b/>
          <w:bCs/>
          <w:sz w:val="32"/>
          <w:szCs w:val="32"/>
          <w:lang w:val="en-US"/>
        </w:rPr>
      </w:pPr>
      <w:r w:rsidRPr="0064738E">
        <w:rPr>
          <w:b/>
          <w:bCs/>
          <w:sz w:val="32"/>
          <w:szCs w:val="32"/>
          <w:lang w:val="en-US"/>
        </w:rPr>
        <w:t>COVID-19 TRACKER APP</w:t>
      </w:r>
    </w:p>
    <w:p w14:paraId="0EAC78B1" w14:textId="45C772A0" w:rsidR="00A94FCE" w:rsidRDefault="00A94FCE" w:rsidP="00A94FCE">
      <w:pPr>
        <w:rPr>
          <w:b/>
          <w:bCs/>
          <w:sz w:val="24"/>
          <w:szCs w:val="24"/>
          <w:lang w:val="en-US"/>
        </w:rPr>
      </w:pPr>
      <w:r w:rsidRPr="0064738E">
        <w:rPr>
          <w:b/>
          <w:bCs/>
          <w:sz w:val="24"/>
          <w:szCs w:val="24"/>
          <w:lang w:val="en-US"/>
        </w:rPr>
        <w:t>ROLL NUMBERS: 20SW013 &amp; 20SW135</w:t>
      </w:r>
    </w:p>
    <w:p w14:paraId="7B3A8973" w14:textId="77777777" w:rsidR="0064738E" w:rsidRPr="0064738E" w:rsidRDefault="0064738E" w:rsidP="00A94FCE">
      <w:pPr>
        <w:rPr>
          <w:b/>
          <w:bCs/>
          <w:sz w:val="24"/>
          <w:szCs w:val="24"/>
          <w:lang w:val="en-US"/>
        </w:rPr>
      </w:pPr>
    </w:p>
    <w:p w14:paraId="3334317D" w14:textId="113739AE" w:rsidR="00A94FCE" w:rsidRPr="0064738E" w:rsidRDefault="00A94FCE" w:rsidP="00A94FCE">
      <w:pPr>
        <w:rPr>
          <w:b/>
          <w:bCs/>
          <w:sz w:val="24"/>
          <w:szCs w:val="24"/>
          <w:lang w:val="en-US"/>
        </w:rPr>
      </w:pPr>
      <w:r w:rsidRPr="0064738E">
        <w:rPr>
          <w:b/>
          <w:bCs/>
          <w:sz w:val="24"/>
          <w:szCs w:val="24"/>
          <w:lang w:val="en-US"/>
        </w:rPr>
        <w:t>Sections:</w:t>
      </w:r>
    </w:p>
    <w:p w14:paraId="450BCBE5" w14:textId="77777777" w:rsidR="00A94FCE" w:rsidRDefault="00A94FCE" w:rsidP="003E3F7E">
      <w:pPr>
        <w:pStyle w:val="ListParagraph"/>
        <w:numPr>
          <w:ilvl w:val="0"/>
          <w:numId w:val="1"/>
        </w:numPr>
      </w:pPr>
      <w:r>
        <w:t>Real World Problem Identification</w:t>
      </w:r>
    </w:p>
    <w:p w14:paraId="2C2C874E" w14:textId="6FF9F617" w:rsidR="00A94FCE" w:rsidRDefault="00A94FCE" w:rsidP="003E3F7E">
      <w:pPr>
        <w:pStyle w:val="ListParagraph"/>
        <w:numPr>
          <w:ilvl w:val="0"/>
          <w:numId w:val="1"/>
        </w:numPr>
      </w:pPr>
      <w:r>
        <w:t xml:space="preserve">Proposed Solution </w:t>
      </w:r>
    </w:p>
    <w:p w14:paraId="1FECCA46" w14:textId="77777777" w:rsidR="00A94FCE" w:rsidRDefault="00A94FCE" w:rsidP="003E3F7E">
      <w:pPr>
        <w:pStyle w:val="ListParagraph"/>
        <w:numPr>
          <w:ilvl w:val="0"/>
          <w:numId w:val="1"/>
        </w:numPr>
      </w:pPr>
      <w:r>
        <w:t xml:space="preserve">Responsive User Interfaces (Screenshots of your app on different screens &amp; platforms) </w:t>
      </w:r>
    </w:p>
    <w:p w14:paraId="13192F5A" w14:textId="6362C072" w:rsidR="00A94FCE" w:rsidRDefault="00A94FCE" w:rsidP="003E3F7E">
      <w:pPr>
        <w:pStyle w:val="ListParagraph"/>
        <w:numPr>
          <w:ilvl w:val="0"/>
          <w:numId w:val="1"/>
        </w:numPr>
      </w:pPr>
      <w:r>
        <w:t xml:space="preserve">Data Storage (With justification for using a particular database) </w:t>
      </w:r>
    </w:p>
    <w:p w14:paraId="51136441" w14:textId="77777777" w:rsidR="00A94FCE" w:rsidRDefault="00A94FCE" w:rsidP="003E3F7E">
      <w:pPr>
        <w:pStyle w:val="ListParagraph"/>
        <w:numPr>
          <w:ilvl w:val="0"/>
          <w:numId w:val="1"/>
        </w:numPr>
      </w:pPr>
      <w:r>
        <w:t>[Optional Section] APIs/Packages/Plug-ins (if used with justifications for using them).</w:t>
      </w:r>
    </w:p>
    <w:p w14:paraId="2E7AECAB" w14:textId="7CEFF7C8" w:rsidR="00A94FCE" w:rsidRDefault="00A94FCE" w:rsidP="00A94FCE">
      <w:pPr>
        <w:pStyle w:val="ListParagraph"/>
        <w:numPr>
          <w:ilvl w:val="0"/>
          <w:numId w:val="1"/>
        </w:numPr>
      </w:pPr>
      <w:r>
        <w:t>Issues and Bugs Encountered and Resolved during Development</w:t>
      </w:r>
    </w:p>
    <w:p w14:paraId="66C5206D" w14:textId="71FC7886" w:rsidR="00A94FCE" w:rsidRDefault="00A94FCE" w:rsidP="00A94FCE">
      <w:pPr>
        <w:rPr>
          <w:lang w:val="en-US"/>
        </w:rPr>
      </w:pPr>
    </w:p>
    <w:p w14:paraId="4ACF2DEB" w14:textId="649629E2" w:rsidR="00536A48" w:rsidRPr="0064738E" w:rsidRDefault="00536A48" w:rsidP="00A94FCE">
      <w:pPr>
        <w:rPr>
          <w:b/>
          <w:bCs/>
          <w:i/>
          <w:iCs/>
          <w:sz w:val="28"/>
          <w:szCs w:val="28"/>
          <w:lang w:val="en-US"/>
        </w:rPr>
      </w:pPr>
      <w:r w:rsidRPr="0064738E">
        <w:rPr>
          <w:b/>
          <w:bCs/>
          <w:i/>
          <w:iCs/>
          <w:sz w:val="28"/>
          <w:szCs w:val="28"/>
          <w:lang w:val="en-US"/>
        </w:rPr>
        <w:t>Real World Problem Identification</w:t>
      </w:r>
    </w:p>
    <w:p w14:paraId="585BF143" w14:textId="52E25ADC" w:rsidR="00536A48" w:rsidRDefault="0064738E" w:rsidP="00A94FCE">
      <w:pPr>
        <w:rPr>
          <w:lang w:val="en-US"/>
        </w:rPr>
      </w:pPr>
      <w:r w:rsidRPr="0064738E">
        <w:rPr>
          <w:lang w:val="en-US"/>
        </w:rPr>
        <w:t>The real-world problem identified was the need for a reliable and accessible source of real-time COVID-19 data. This data should encompass global statistics as well as country-specific information, including the number of cases, recoveries, deaths, and other relevant statistics. Additionally, the ability to track the virus's progression and containment measures in specific geographic locations was crucial to facilitating informed decision-making and public awareness.</w:t>
      </w:r>
    </w:p>
    <w:p w14:paraId="5C6AF41E" w14:textId="77777777" w:rsidR="0064738E" w:rsidRDefault="0064738E" w:rsidP="00A94FCE">
      <w:pPr>
        <w:rPr>
          <w:lang w:val="en-US"/>
        </w:rPr>
      </w:pPr>
    </w:p>
    <w:p w14:paraId="20EAFFE4" w14:textId="7F0211D5" w:rsidR="0064738E" w:rsidRPr="0064738E" w:rsidRDefault="0064738E" w:rsidP="00A94FCE">
      <w:pPr>
        <w:rPr>
          <w:b/>
          <w:bCs/>
          <w:i/>
          <w:iCs/>
          <w:sz w:val="28"/>
          <w:szCs w:val="28"/>
          <w:lang w:val="en-US"/>
        </w:rPr>
      </w:pPr>
      <w:r w:rsidRPr="0064738E">
        <w:rPr>
          <w:b/>
          <w:bCs/>
          <w:i/>
          <w:iCs/>
          <w:sz w:val="28"/>
          <w:szCs w:val="28"/>
          <w:lang w:val="en-US"/>
        </w:rPr>
        <w:t>Challenges</w:t>
      </w:r>
    </w:p>
    <w:p w14:paraId="3B716B06" w14:textId="77777777" w:rsidR="0064738E" w:rsidRPr="0064738E" w:rsidRDefault="0064738E" w:rsidP="0064738E">
      <w:pPr>
        <w:rPr>
          <w:lang w:val="en-US"/>
        </w:rPr>
      </w:pPr>
      <w:r w:rsidRPr="0064738E">
        <w:rPr>
          <w:b/>
          <w:bCs/>
          <w:lang w:val="en-US"/>
        </w:rPr>
        <w:t>Data Accuracy:</w:t>
      </w:r>
      <w:r w:rsidRPr="0064738E">
        <w:rPr>
          <w:lang w:val="en-US"/>
        </w:rPr>
        <w:t xml:space="preserve"> Ensuring that the data presented in the app is accurate and </w:t>
      </w:r>
      <w:proofErr w:type="gramStart"/>
      <w:r w:rsidRPr="0064738E">
        <w:rPr>
          <w:lang w:val="en-US"/>
        </w:rPr>
        <w:t>up-to-date</w:t>
      </w:r>
      <w:proofErr w:type="gramEnd"/>
      <w:r w:rsidRPr="0064738E">
        <w:rPr>
          <w:lang w:val="en-US"/>
        </w:rPr>
        <w:t>, given the rapidly changing nature of the pandemic.</w:t>
      </w:r>
    </w:p>
    <w:p w14:paraId="37F9E495" w14:textId="77777777" w:rsidR="0064738E" w:rsidRPr="0064738E" w:rsidRDefault="0064738E" w:rsidP="0064738E">
      <w:pPr>
        <w:rPr>
          <w:lang w:val="en-US"/>
        </w:rPr>
      </w:pPr>
      <w:r w:rsidRPr="0064738E">
        <w:rPr>
          <w:b/>
          <w:bCs/>
          <w:lang w:val="en-US"/>
        </w:rPr>
        <w:t>Global and Local Data:</w:t>
      </w:r>
      <w:r w:rsidRPr="0064738E">
        <w:rPr>
          <w:lang w:val="en-US"/>
        </w:rPr>
        <w:t xml:space="preserve"> Gathering both global and country-specific data from diverse sources and presenting it in a user-friendly format.</w:t>
      </w:r>
    </w:p>
    <w:p w14:paraId="3AE4C7A4" w14:textId="77777777" w:rsidR="0064738E" w:rsidRPr="0064738E" w:rsidRDefault="0064738E" w:rsidP="0064738E">
      <w:pPr>
        <w:rPr>
          <w:lang w:val="en-US"/>
        </w:rPr>
      </w:pPr>
      <w:r w:rsidRPr="0064738E">
        <w:rPr>
          <w:b/>
          <w:bCs/>
          <w:lang w:val="en-US"/>
        </w:rPr>
        <w:t>Real-time Updates</w:t>
      </w:r>
      <w:r w:rsidRPr="0064738E">
        <w:rPr>
          <w:lang w:val="en-US"/>
        </w:rPr>
        <w:t>: Providing real-time updates to users, as delays in information could result in outdated statistics and recommendations.</w:t>
      </w:r>
    </w:p>
    <w:p w14:paraId="13747E9A" w14:textId="1FA5FE21" w:rsidR="0064738E" w:rsidRDefault="0064738E" w:rsidP="0064738E">
      <w:pPr>
        <w:rPr>
          <w:lang w:val="en-US"/>
        </w:rPr>
      </w:pPr>
      <w:r w:rsidRPr="0064738E">
        <w:rPr>
          <w:b/>
          <w:bCs/>
          <w:lang w:val="en-US"/>
        </w:rPr>
        <w:t>User Accessibility:</w:t>
      </w:r>
      <w:r w:rsidRPr="0064738E">
        <w:rPr>
          <w:lang w:val="en-US"/>
        </w:rPr>
        <w:t xml:space="preserve"> Creating a user-friendly and accessible app that can be used by individuals, healthcare professionals, and policymakers.</w:t>
      </w:r>
    </w:p>
    <w:p w14:paraId="1BF89D65" w14:textId="77777777" w:rsidR="0064738E" w:rsidRDefault="0064738E" w:rsidP="0064738E">
      <w:pPr>
        <w:rPr>
          <w:lang w:val="en-US"/>
        </w:rPr>
      </w:pPr>
    </w:p>
    <w:p w14:paraId="3B5DE2CD" w14:textId="77777777" w:rsidR="0064738E" w:rsidRDefault="0064738E" w:rsidP="0064738E">
      <w:pPr>
        <w:rPr>
          <w:lang w:val="en-US"/>
        </w:rPr>
      </w:pPr>
    </w:p>
    <w:p w14:paraId="08FA7FF7" w14:textId="77777777" w:rsidR="00484AFA" w:rsidRDefault="00484AFA" w:rsidP="0064738E">
      <w:pPr>
        <w:rPr>
          <w:lang w:val="en-US"/>
        </w:rPr>
      </w:pPr>
    </w:p>
    <w:p w14:paraId="1BCD28C6" w14:textId="77777777" w:rsidR="00484AFA" w:rsidRDefault="00484AFA" w:rsidP="0064738E">
      <w:pPr>
        <w:rPr>
          <w:lang w:val="en-US"/>
        </w:rPr>
      </w:pPr>
    </w:p>
    <w:p w14:paraId="77F9B93A" w14:textId="0D0BE141" w:rsidR="0064738E" w:rsidRPr="0064738E" w:rsidRDefault="0064738E" w:rsidP="0064738E">
      <w:pPr>
        <w:rPr>
          <w:b/>
          <w:bCs/>
          <w:i/>
          <w:iCs/>
          <w:sz w:val="28"/>
          <w:szCs w:val="28"/>
          <w:lang w:val="en-US"/>
        </w:rPr>
      </w:pPr>
      <w:r w:rsidRPr="0064738E">
        <w:rPr>
          <w:b/>
          <w:bCs/>
          <w:i/>
          <w:iCs/>
          <w:sz w:val="28"/>
          <w:szCs w:val="28"/>
          <w:lang w:val="en-US"/>
        </w:rPr>
        <w:lastRenderedPageBreak/>
        <w:t>Proposed Solution</w:t>
      </w:r>
    </w:p>
    <w:p w14:paraId="60D02F66" w14:textId="6CE90962" w:rsidR="0064738E" w:rsidRDefault="0064738E" w:rsidP="0064738E">
      <w:pPr>
        <w:rPr>
          <w:lang w:val="en-US"/>
        </w:rPr>
      </w:pPr>
      <w:r w:rsidRPr="0064738E">
        <w:rPr>
          <w:lang w:val="en-US"/>
        </w:rPr>
        <w:t>We gave a proposed solution of the below key features.</w:t>
      </w:r>
    </w:p>
    <w:p w14:paraId="1F5D191E" w14:textId="4DF4DFDD" w:rsidR="0064738E" w:rsidRPr="0064738E" w:rsidRDefault="0064738E" w:rsidP="0064738E">
      <w:pPr>
        <w:rPr>
          <w:b/>
          <w:bCs/>
          <w:lang w:val="en-US"/>
        </w:rPr>
      </w:pPr>
      <w:r w:rsidRPr="0064738E">
        <w:rPr>
          <w:b/>
          <w:bCs/>
          <w:lang w:val="en-US"/>
        </w:rPr>
        <w:t>Global Data Display</w:t>
      </w:r>
    </w:p>
    <w:p w14:paraId="51996498" w14:textId="77777777" w:rsidR="0064738E" w:rsidRPr="0064738E" w:rsidRDefault="0064738E" w:rsidP="0064738E">
      <w:pPr>
        <w:rPr>
          <w:lang w:val="en-US"/>
        </w:rPr>
      </w:pPr>
      <w:r w:rsidRPr="0064738E">
        <w:rPr>
          <w:b/>
          <w:bCs/>
          <w:lang w:val="en-US"/>
        </w:rPr>
        <w:t>Global Statistics:</w:t>
      </w:r>
      <w:r w:rsidRPr="0064738E">
        <w:rPr>
          <w:lang w:val="en-US"/>
        </w:rPr>
        <w:t xml:space="preserve"> Displaying global COVID-19 statistics, including total cases, recoveries, deaths, active cases, and testing rates.</w:t>
      </w:r>
    </w:p>
    <w:p w14:paraId="04B50D1D" w14:textId="77777777" w:rsidR="0064738E" w:rsidRPr="0064738E" w:rsidRDefault="0064738E" w:rsidP="0064738E">
      <w:pPr>
        <w:rPr>
          <w:lang w:val="en-US"/>
        </w:rPr>
      </w:pPr>
      <w:r w:rsidRPr="0064738E">
        <w:rPr>
          <w:b/>
          <w:bCs/>
          <w:lang w:val="en-US"/>
        </w:rPr>
        <w:t>Historical Data:</w:t>
      </w:r>
      <w:r w:rsidRPr="0064738E">
        <w:rPr>
          <w:lang w:val="en-US"/>
        </w:rPr>
        <w:t xml:space="preserve"> Providing historical data trends, such as charts and graphs, to help users understand the virus's progression over time.</w:t>
      </w:r>
    </w:p>
    <w:p w14:paraId="30C4C89C" w14:textId="46C23A62" w:rsidR="0064738E" w:rsidRPr="0064738E" w:rsidRDefault="0064738E" w:rsidP="0064738E">
      <w:pPr>
        <w:rPr>
          <w:b/>
          <w:bCs/>
          <w:lang w:val="en-US"/>
        </w:rPr>
      </w:pPr>
      <w:r w:rsidRPr="0064738E">
        <w:rPr>
          <w:b/>
          <w:bCs/>
          <w:lang w:val="en-US"/>
        </w:rPr>
        <w:t>Country-specific Data</w:t>
      </w:r>
    </w:p>
    <w:p w14:paraId="0850CF8F" w14:textId="77777777" w:rsidR="0064738E" w:rsidRPr="0064738E" w:rsidRDefault="0064738E" w:rsidP="0064738E">
      <w:pPr>
        <w:rPr>
          <w:lang w:val="en-US"/>
        </w:rPr>
      </w:pPr>
      <w:r w:rsidRPr="0064738E">
        <w:rPr>
          <w:b/>
          <w:bCs/>
          <w:lang w:val="en-US"/>
        </w:rPr>
        <w:t>Country Selection:</w:t>
      </w:r>
      <w:r w:rsidRPr="0064738E">
        <w:rPr>
          <w:lang w:val="en-US"/>
        </w:rPr>
        <w:t xml:space="preserve"> Allowing users to select a specific country to view detailed COVID-19 statistics for that country.</w:t>
      </w:r>
    </w:p>
    <w:p w14:paraId="1F374DFC" w14:textId="77777777" w:rsidR="0064738E" w:rsidRPr="0064738E" w:rsidRDefault="0064738E" w:rsidP="0064738E">
      <w:pPr>
        <w:rPr>
          <w:lang w:val="en-US"/>
        </w:rPr>
      </w:pPr>
      <w:r w:rsidRPr="0064738E">
        <w:rPr>
          <w:b/>
          <w:bCs/>
          <w:lang w:val="en-US"/>
        </w:rPr>
        <w:t>Country Statistics:</w:t>
      </w:r>
      <w:r w:rsidRPr="0064738E">
        <w:rPr>
          <w:lang w:val="en-US"/>
        </w:rPr>
        <w:t xml:space="preserve"> Displaying country-specific data, including total cases, recoveries, deaths, active cases, and testing rates.</w:t>
      </w:r>
    </w:p>
    <w:p w14:paraId="548F6311" w14:textId="27B77665" w:rsidR="0064738E" w:rsidRDefault="0064738E" w:rsidP="0064738E">
      <w:pPr>
        <w:rPr>
          <w:lang w:val="en-US"/>
        </w:rPr>
      </w:pPr>
      <w:r w:rsidRPr="0064738E">
        <w:rPr>
          <w:b/>
          <w:bCs/>
          <w:lang w:val="en-US"/>
        </w:rPr>
        <w:t>Geographical Tracking:</w:t>
      </w:r>
      <w:r w:rsidRPr="0064738E">
        <w:rPr>
          <w:lang w:val="en-US"/>
        </w:rPr>
        <w:t xml:space="preserve"> Utilizing a location tracker feature to provide real-time information about COVID-19 cases in the user's current location.</w:t>
      </w:r>
    </w:p>
    <w:p w14:paraId="05E4EF60" w14:textId="3C53AD32" w:rsidR="0064738E" w:rsidRPr="0064738E" w:rsidRDefault="0064738E" w:rsidP="0064738E">
      <w:pPr>
        <w:rPr>
          <w:b/>
          <w:bCs/>
          <w:lang w:val="en-US"/>
        </w:rPr>
      </w:pPr>
      <w:r w:rsidRPr="0064738E">
        <w:rPr>
          <w:b/>
          <w:bCs/>
          <w:lang w:val="en-US"/>
        </w:rPr>
        <w:t>Real-time Updates</w:t>
      </w:r>
    </w:p>
    <w:p w14:paraId="3ABFF198" w14:textId="77777777" w:rsidR="0064738E" w:rsidRPr="0064738E" w:rsidRDefault="0064738E" w:rsidP="0064738E">
      <w:pPr>
        <w:rPr>
          <w:lang w:val="en-US"/>
        </w:rPr>
      </w:pPr>
      <w:r w:rsidRPr="0064738E">
        <w:rPr>
          <w:b/>
          <w:bCs/>
          <w:lang w:val="en-US"/>
        </w:rPr>
        <w:t>API Integration:</w:t>
      </w:r>
      <w:r w:rsidRPr="0064738E">
        <w:rPr>
          <w:lang w:val="en-US"/>
        </w:rPr>
        <w:t xml:space="preserve"> Utilizing an API database to fetch real-time COVID-19 data from reputable sources.</w:t>
      </w:r>
    </w:p>
    <w:p w14:paraId="70A42523" w14:textId="77777777" w:rsidR="0064738E" w:rsidRPr="0064738E" w:rsidRDefault="0064738E" w:rsidP="0064738E">
      <w:pPr>
        <w:rPr>
          <w:lang w:val="en-US"/>
        </w:rPr>
      </w:pPr>
      <w:r w:rsidRPr="0064738E">
        <w:rPr>
          <w:b/>
          <w:bCs/>
          <w:lang w:val="en-US"/>
        </w:rPr>
        <w:t>Push Notifications:</w:t>
      </w:r>
      <w:r w:rsidRPr="0064738E">
        <w:rPr>
          <w:lang w:val="en-US"/>
        </w:rPr>
        <w:t xml:space="preserve"> Sending push notifications to users for important updates, such as changes in local containment measures or significant developments in the pandemic.</w:t>
      </w:r>
    </w:p>
    <w:p w14:paraId="6431B682" w14:textId="4D44F330" w:rsidR="0064738E" w:rsidRPr="0064738E" w:rsidRDefault="0064738E" w:rsidP="0064738E">
      <w:pPr>
        <w:rPr>
          <w:b/>
          <w:bCs/>
          <w:lang w:val="en-US"/>
        </w:rPr>
      </w:pPr>
      <w:r w:rsidRPr="0064738E">
        <w:rPr>
          <w:b/>
          <w:bCs/>
          <w:lang w:val="en-US"/>
        </w:rPr>
        <w:t>User Interface</w:t>
      </w:r>
    </w:p>
    <w:p w14:paraId="623390BC" w14:textId="77777777" w:rsidR="0064738E" w:rsidRPr="0064738E" w:rsidRDefault="0064738E" w:rsidP="0064738E">
      <w:pPr>
        <w:rPr>
          <w:lang w:val="en-US"/>
        </w:rPr>
      </w:pPr>
      <w:r w:rsidRPr="0064738E">
        <w:rPr>
          <w:b/>
          <w:bCs/>
          <w:lang w:val="en-US"/>
        </w:rPr>
        <w:t>Intuitive Design:</w:t>
      </w:r>
      <w:r w:rsidRPr="0064738E">
        <w:rPr>
          <w:lang w:val="en-US"/>
        </w:rPr>
        <w:t xml:space="preserve"> Creating an intuitive and user-friendly interface with easy navigation and clear data visualization.</w:t>
      </w:r>
    </w:p>
    <w:p w14:paraId="426B184B" w14:textId="6F4471A2" w:rsidR="0064738E" w:rsidRDefault="0064738E" w:rsidP="0064738E">
      <w:pPr>
        <w:rPr>
          <w:lang w:val="en-US"/>
        </w:rPr>
      </w:pPr>
      <w:r w:rsidRPr="0064738E">
        <w:rPr>
          <w:b/>
          <w:bCs/>
          <w:lang w:val="en-US"/>
        </w:rPr>
        <w:t>Search Functionality:</w:t>
      </w:r>
      <w:r w:rsidRPr="0064738E">
        <w:rPr>
          <w:lang w:val="en-US"/>
        </w:rPr>
        <w:t xml:space="preserve"> Allowing users to search for specific countries quickly.</w:t>
      </w:r>
    </w:p>
    <w:p w14:paraId="46B3857E" w14:textId="76602BAB" w:rsidR="0064738E" w:rsidRPr="00484AFA" w:rsidRDefault="0064738E" w:rsidP="0064738E">
      <w:pPr>
        <w:rPr>
          <w:b/>
          <w:bCs/>
          <w:i/>
          <w:iCs/>
          <w:sz w:val="28"/>
          <w:szCs w:val="28"/>
          <w:lang w:val="en-US"/>
        </w:rPr>
      </w:pPr>
      <w:r w:rsidRPr="00484AFA">
        <w:rPr>
          <w:b/>
          <w:bCs/>
          <w:i/>
          <w:iCs/>
          <w:sz w:val="28"/>
          <w:szCs w:val="28"/>
          <w:lang w:val="en-US"/>
        </w:rPr>
        <w:t>Our app could be used to address real-world problems:</w:t>
      </w:r>
    </w:p>
    <w:p w14:paraId="73EAA52F" w14:textId="77777777" w:rsidR="0064738E" w:rsidRPr="0064738E" w:rsidRDefault="0064738E" w:rsidP="0064738E">
      <w:pPr>
        <w:rPr>
          <w:lang w:val="en-US"/>
        </w:rPr>
      </w:pPr>
      <w:r w:rsidRPr="0064738E">
        <w:rPr>
          <w:lang w:val="en-US"/>
        </w:rPr>
        <w:t>Public health officials could use the app to track the spread of the virus and to identify areas where there is a high risk of transmission. This information could be used to target public health interventions, such as testing and vaccination campaigns.</w:t>
      </w:r>
    </w:p>
    <w:p w14:paraId="0BD0002D" w14:textId="77777777" w:rsidR="0064738E" w:rsidRPr="0064738E" w:rsidRDefault="0064738E" w:rsidP="0064738E">
      <w:pPr>
        <w:rPr>
          <w:lang w:val="en-US"/>
        </w:rPr>
      </w:pPr>
      <w:r w:rsidRPr="0064738E">
        <w:rPr>
          <w:lang w:val="en-US"/>
        </w:rPr>
        <w:t>Researchers could use the app to study the virus and to develop new treatments and vaccines. For example, the app could be used to track the emergence of new variants of the virus and to assess the effectiveness of different treatments and vaccines.</w:t>
      </w:r>
    </w:p>
    <w:p w14:paraId="3022D34E" w14:textId="45A37AD1" w:rsidR="0064738E" w:rsidRDefault="0064738E" w:rsidP="0064738E">
      <w:pPr>
        <w:rPr>
          <w:lang w:val="en-US"/>
        </w:rPr>
      </w:pPr>
      <w:r w:rsidRPr="0064738E">
        <w:rPr>
          <w:lang w:val="en-US"/>
        </w:rPr>
        <w:t xml:space="preserve">Individuals could use the app to stay informed about the spread of the virus in their area and to make informed decisions about their own health and safety. For example, the app could be used to identify areas where there is a high risk of exposure to the virus and to decide </w:t>
      </w:r>
      <w:proofErr w:type="gramStart"/>
      <w:r w:rsidRPr="0064738E">
        <w:rPr>
          <w:lang w:val="en-US"/>
        </w:rPr>
        <w:t>whether or not</w:t>
      </w:r>
      <w:proofErr w:type="gramEnd"/>
      <w:r w:rsidRPr="0064738E">
        <w:rPr>
          <w:lang w:val="en-US"/>
        </w:rPr>
        <w:t xml:space="preserve"> to avoid those areas.</w:t>
      </w:r>
    </w:p>
    <w:p w14:paraId="23229758" w14:textId="0114C5B7" w:rsidR="005E3239" w:rsidRDefault="005E3239" w:rsidP="0064738E">
      <w:pPr>
        <w:rPr>
          <w:b/>
          <w:bCs/>
          <w:i/>
          <w:iCs/>
          <w:sz w:val="28"/>
          <w:szCs w:val="28"/>
        </w:rPr>
      </w:pPr>
      <w:r w:rsidRPr="005E3239">
        <w:rPr>
          <w:b/>
          <w:bCs/>
          <w:i/>
          <w:iCs/>
          <w:sz w:val="28"/>
          <w:szCs w:val="28"/>
        </w:rPr>
        <w:lastRenderedPageBreak/>
        <w:t>Responsive User Interfaces (Screenshots of your app on different screens &amp; platforms)</w:t>
      </w:r>
    </w:p>
    <w:p w14:paraId="4AE7C1D9" w14:textId="77777777" w:rsidR="005E3239" w:rsidRPr="005E3239" w:rsidRDefault="005E3239" w:rsidP="005E3239">
      <w:pPr>
        <w:jc w:val="center"/>
        <w:rPr>
          <w:b/>
          <w:bCs/>
          <w:sz w:val="28"/>
          <w:szCs w:val="28"/>
        </w:rPr>
      </w:pPr>
      <w:r w:rsidRPr="005E3239">
        <w:rPr>
          <w:b/>
          <w:bCs/>
          <w:sz w:val="28"/>
          <w:szCs w:val="28"/>
        </w:rPr>
        <w:t>Splash Screen in Portrait and landscape mode</w:t>
      </w:r>
    </w:p>
    <w:p w14:paraId="38048B1B" w14:textId="77777777" w:rsidR="005E3239" w:rsidRDefault="005E3239" w:rsidP="005E3239">
      <w:pPr>
        <w:rPr>
          <w:b/>
          <w:bCs/>
          <w:sz w:val="32"/>
          <w:szCs w:val="32"/>
        </w:rPr>
      </w:pPr>
      <w:r>
        <w:rPr>
          <w:b/>
          <w:bCs/>
          <w:noProof/>
          <w:sz w:val="32"/>
          <w:szCs w:val="32"/>
        </w:rPr>
        <w:drawing>
          <wp:inline distT="0" distB="0" distL="0" distR="0" wp14:anchorId="04DB0656" wp14:editId="355BF310">
            <wp:extent cx="1933575" cy="4296833"/>
            <wp:effectExtent l="0" t="0" r="0" b="0"/>
            <wp:docPr id="1382661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661043" name="Picture 1382661043"/>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39438" cy="4309862"/>
                    </a:xfrm>
                    <a:prstGeom prst="rect">
                      <a:avLst/>
                    </a:prstGeom>
                  </pic:spPr>
                </pic:pic>
              </a:graphicData>
            </a:graphic>
          </wp:inline>
        </w:drawing>
      </w:r>
      <w:r>
        <w:rPr>
          <w:b/>
          <w:bCs/>
          <w:noProof/>
          <w:sz w:val="32"/>
          <w:szCs w:val="32"/>
        </w:rPr>
        <w:drawing>
          <wp:inline distT="0" distB="0" distL="0" distR="0" wp14:anchorId="3C010552" wp14:editId="1CA9B39B">
            <wp:extent cx="4000500" cy="1800224"/>
            <wp:effectExtent l="0" t="0" r="0" b="0"/>
            <wp:docPr id="364870949" name="Picture 2" descr="A person looking at a magnifying g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70949" name="Picture 2" descr="A person looking at a magnifying glas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38973" cy="1862537"/>
                    </a:xfrm>
                    <a:prstGeom prst="rect">
                      <a:avLst/>
                    </a:prstGeom>
                  </pic:spPr>
                </pic:pic>
              </a:graphicData>
            </a:graphic>
          </wp:inline>
        </w:drawing>
      </w:r>
    </w:p>
    <w:p w14:paraId="21596C84" w14:textId="77777777" w:rsidR="005E3239" w:rsidRDefault="005E3239" w:rsidP="005E3239">
      <w:pPr>
        <w:jc w:val="center"/>
        <w:rPr>
          <w:b/>
          <w:bCs/>
          <w:sz w:val="32"/>
          <w:szCs w:val="32"/>
        </w:rPr>
      </w:pPr>
    </w:p>
    <w:p w14:paraId="7EA4D865" w14:textId="77777777" w:rsidR="005E3239" w:rsidRDefault="005E3239" w:rsidP="005E3239">
      <w:pPr>
        <w:jc w:val="center"/>
        <w:rPr>
          <w:b/>
          <w:bCs/>
          <w:sz w:val="32"/>
          <w:szCs w:val="32"/>
        </w:rPr>
      </w:pPr>
    </w:p>
    <w:p w14:paraId="150E8FBB" w14:textId="77777777" w:rsidR="005E3239" w:rsidRDefault="005E3239" w:rsidP="005E3239">
      <w:pPr>
        <w:jc w:val="center"/>
        <w:rPr>
          <w:b/>
          <w:bCs/>
          <w:sz w:val="32"/>
          <w:szCs w:val="32"/>
        </w:rPr>
      </w:pPr>
    </w:p>
    <w:p w14:paraId="6AACC848" w14:textId="77777777" w:rsidR="005E3239" w:rsidRDefault="005E3239" w:rsidP="005E3239">
      <w:pPr>
        <w:jc w:val="center"/>
        <w:rPr>
          <w:b/>
          <w:bCs/>
          <w:sz w:val="32"/>
          <w:szCs w:val="32"/>
        </w:rPr>
      </w:pPr>
    </w:p>
    <w:p w14:paraId="018C59B6" w14:textId="77777777" w:rsidR="005E3239" w:rsidRDefault="005E3239" w:rsidP="005E3239">
      <w:pPr>
        <w:jc w:val="center"/>
        <w:rPr>
          <w:b/>
          <w:bCs/>
          <w:sz w:val="32"/>
          <w:szCs w:val="32"/>
        </w:rPr>
      </w:pPr>
    </w:p>
    <w:p w14:paraId="005A4FA5" w14:textId="77777777" w:rsidR="005E3239" w:rsidRDefault="005E3239" w:rsidP="005E3239">
      <w:pPr>
        <w:jc w:val="center"/>
        <w:rPr>
          <w:b/>
          <w:bCs/>
          <w:sz w:val="32"/>
          <w:szCs w:val="32"/>
        </w:rPr>
      </w:pPr>
    </w:p>
    <w:p w14:paraId="23AE2D15" w14:textId="77777777" w:rsidR="005E3239" w:rsidRDefault="005E3239" w:rsidP="005E3239">
      <w:pPr>
        <w:jc w:val="center"/>
        <w:rPr>
          <w:b/>
          <w:bCs/>
          <w:sz w:val="32"/>
          <w:szCs w:val="32"/>
        </w:rPr>
      </w:pPr>
    </w:p>
    <w:p w14:paraId="7C850F6F" w14:textId="77777777" w:rsidR="005E3239" w:rsidRDefault="005E3239" w:rsidP="005E3239">
      <w:pPr>
        <w:rPr>
          <w:b/>
          <w:bCs/>
          <w:sz w:val="32"/>
          <w:szCs w:val="32"/>
        </w:rPr>
      </w:pPr>
    </w:p>
    <w:p w14:paraId="32A56647" w14:textId="77777777" w:rsidR="005E3239" w:rsidRDefault="005E3239" w:rsidP="005E3239">
      <w:pPr>
        <w:jc w:val="center"/>
        <w:rPr>
          <w:b/>
          <w:bCs/>
          <w:sz w:val="28"/>
          <w:szCs w:val="28"/>
        </w:rPr>
      </w:pPr>
      <w:r w:rsidRPr="005E3239">
        <w:rPr>
          <w:b/>
          <w:bCs/>
          <w:sz w:val="28"/>
          <w:szCs w:val="28"/>
        </w:rPr>
        <w:lastRenderedPageBreak/>
        <w:t>Home Screen in Portrait and landscape mode</w:t>
      </w:r>
    </w:p>
    <w:p w14:paraId="0D00E7D8" w14:textId="0FE08044" w:rsidR="005E3239" w:rsidRDefault="005E3239" w:rsidP="005E3239">
      <w:pPr>
        <w:jc w:val="center"/>
        <w:rPr>
          <w:b/>
          <w:bCs/>
          <w:sz w:val="32"/>
          <w:szCs w:val="32"/>
        </w:rPr>
      </w:pPr>
      <w:r>
        <w:rPr>
          <w:b/>
          <w:bCs/>
          <w:noProof/>
          <w:sz w:val="32"/>
          <w:szCs w:val="32"/>
        </w:rPr>
        <w:drawing>
          <wp:inline distT="0" distB="0" distL="0" distR="0" wp14:anchorId="44CBCF1F" wp14:editId="6093AEE7">
            <wp:extent cx="1966369" cy="6336030"/>
            <wp:effectExtent l="0" t="0" r="0" b="0"/>
            <wp:docPr id="1371051801" name="Picture 3" descr="A blue circle with red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51801" name="Picture 3" descr="A blue circle with red cen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68058" cy="6341473"/>
                    </a:xfrm>
                    <a:prstGeom prst="rect">
                      <a:avLst/>
                    </a:prstGeom>
                  </pic:spPr>
                </pic:pic>
              </a:graphicData>
            </a:graphic>
          </wp:inline>
        </w:drawing>
      </w:r>
      <w:r>
        <w:rPr>
          <w:b/>
          <w:bCs/>
          <w:noProof/>
          <w:sz w:val="32"/>
          <w:szCs w:val="32"/>
        </w:rPr>
        <w:drawing>
          <wp:inline distT="0" distB="0" distL="0" distR="0" wp14:anchorId="7483539C" wp14:editId="6F81C5F1">
            <wp:extent cx="3970020" cy="6311362"/>
            <wp:effectExtent l="0" t="0" r="0" b="0"/>
            <wp:docPr id="1414533262" name="Picture 4" descr="A screenshot of a medical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33262" name="Picture 4" descr="A screenshot of a medical repo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71405" cy="6313564"/>
                    </a:xfrm>
                    <a:prstGeom prst="rect">
                      <a:avLst/>
                    </a:prstGeom>
                  </pic:spPr>
                </pic:pic>
              </a:graphicData>
            </a:graphic>
          </wp:inline>
        </w:drawing>
      </w:r>
    </w:p>
    <w:p w14:paraId="06108CB3" w14:textId="77777777" w:rsidR="005E3239" w:rsidRDefault="005E3239" w:rsidP="005E3239">
      <w:pPr>
        <w:jc w:val="center"/>
        <w:rPr>
          <w:b/>
          <w:bCs/>
          <w:sz w:val="32"/>
          <w:szCs w:val="32"/>
        </w:rPr>
      </w:pPr>
    </w:p>
    <w:p w14:paraId="43976D99" w14:textId="77777777" w:rsidR="005E3239" w:rsidRDefault="005E3239" w:rsidP="005E3239">
      <w:pPr>
        <w:jc w:val="center"/>
        <w:rPr>
          <w:b/>
          <w:bCs/>
          <w:sz w:val="32"/>
          <w:szCs w:val="32"/>
        </w:rPr>
      </w:pPr>
    </w:p>
    <w:p w14:paraId="76154BA3" w14:textId="77777777" w:rsidR="005E3239" w:rsidRDefault="005E3239" w:rsidP="005E3239">
      <w:pPr>
        <w:jc w:val="center"/>
        <w:rPr>
          <w:b/>
          <w:bCs/>
          <w:sz w:val="32"/>
          <w:szCs w:val="32"/>
        </w:rPr>
      </w:pPr>
    </w:p>
    <w:p w14:paraId="76CB05B5" w14:textId="77777777" w:rsidR="005E3239" w:rsidRDefault="005E3239" w:rsidP="005E3239">
      <w:pPr>
        <w:rPr>
          <w:b/>
          <w:bCs/>
          <w:sz w:val="32"/>
          <w:szCs w:val="32"/>
        </w:rPr>
      </w:pPr>
    </w:p>
    <w:p w14:paraId="286266FC" w14:textId="77777777" w:rsidR="005E3239" w:rsidRPr="008912C9" w:rsidRDefault="005E3239" w:rsidP="005E3239">
      <w:pPr>
        <w:jc w:val="center"/>
        <w:rPr>
          <w:b/>
          <w:bCs/>
          <w:sz w:val="28"/>
          <w:szCs w:val="28"/>
        </w:rPr>
      </w:pPr>
      <w:r w:rsidRPr="008912C9">
        <w:rPr>
          <w:b/>
          <w:bCs/>
          <w:sz w:val="28"/>
          <w:szCs w:val="28"/>
        </w:rPr>
        <w:lastRenderedPageBreak/>
        <w:t xml:space="preserve">Preventions Screens </w:t>
      </w:r>
    </w:p>
    <w:p w14:paraId="50B0362A" w14:textId="696D7D07" w:rsidR="005E3239" w:rsidRDefault="005E3239" w:rsidP="005E3239">
      <w:pPr>
        <w:jc w:val="center"/>
        <w:rPr>
          <w:b/>
          <w:bCs/>
          <w:sz w:val="32"/>
          <w:szCs w:val="32"/>
        </w:rPr>
      </w:pPr>
      <w:r>
        <w:rPr>
          <w:b/>
          <w:bCs/>
          <w:noProof/>
          <w:sz w:val="32"/>
          <w:szCs w:val="32"/>
        </w:rPr>
        <w:drawing>
          <wp:inline distT="0" distB="0" distL="0" distR="0" wp14:anchorId="364B3943" wp14:editId="2EA9F2A2">
            <wp:extent cx="1878076" cy="4173504"/>
            <wp:effectExtent l="0" t="0" r="0" b="0"/>
            <wp:docPr id="111669789" name="Picture 5" descr="A person wearing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9789" name="Picture 5" descr="A person wearing a mask&#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2133" cy="4182519"/>
                    </a:xfrm>
                    <a:prstGeom prst="rect">
                      <a:avLst/>
                    </a:prstGeom>
                  </pic:spPr>
                </pic:pic>
              </a:graphicData>
            </a:graphic>
          </wp:inline>
        </w:drawing>
      </w:r>
      <w:r>
        <w:rPr>
          <w:b/>
          <w:bCs/>
          <w:noProof/>
          <w:sz w:val="32"/>
          <w:szCs w:val="32"/>
        </w:rPr>
        <w:drawing>
          <wp:inline distT="0" distB="0" distL="0" distR="0" wp14:anchorId="0A19431C" wp14:editId="07C1BE30">
            <wp:extent cx="1877568" cy="4172368"/>
            <wp:effectExtent l="0" t="0" r="0" b="0"/>
            <wp:docPr id="681647995" name="Picture 6" descr="A person holding a bab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47995" name="Picture 6" descr="A person holding a baby&#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13522" cy="4252265"/>
                    </a:xfrm>
                    <a:prstGeom prst="rect">
                      <a:avLst/>
                    </a:prstGeom>
                  </pic:spPr>
                </pic:pic>
              </a:graphicData>
            </a:graphic>
          </wp:inline>
        </w:drawing>
      </w:r>
      <w:r>
        <w:rPr>
          <w:b/>
          <w:bCs/>
          <w:noProof/>
          <w:sz w:val="32"/>
          <w:szCs w:val="32"/>
        </w:rPr>
        <w:drawing>
          <wp:inline distT="0" distB="0" distL="0" distR="0" wp14:anchorId="043FF639" wp14:editId="0A520620">
            <wp:extent cx="1876933" cy="4170960"/>
            <wp:effectExtent l="0" t="0" r="0" b="0"/>
            <wp:docPr id="173851943" name="Picture 7" descr="A person blowing her n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1943" name="Picture 7" descr="A person blowing her nos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21318" cy="4269593"/>
                    </a:xfrm>
                    <a:prstGeom prst="rect">
                      <a:avLst/>
                    </a:prstGeom>
                  </pic:spPr>
                </pic:pic>
              </a:graphicData>
            </a:graphic>
          </wp:inline>
        </w:drawing>
      </w:r>
    </w:p>
    <w:p w14:paraId="617AC4CD" w14:textId="5EFD7FB1" w:rsidR="005E3239" w:rsidRDefault="005E3239" w:rsidP="005E3239">
      <w:pPr>
        <w:rPr>
          <w:b/>
          <w:bCs/>
          <w:sz w:val="32"/>
          <w:szCs w:val="32"/>
        </w:rPr>
      </w:pPr>
      <w:r>
        <w:rPr>
          <w:b/>
          <w:bCs/>
          <w:noProof/>
          <w:sz w:val="32"/>
          <w:szCs w:val="32"/>
        </w:rPr>
        <w:drawing>
          <wp:inline distT="0" distB="0" distL="0" distR="0" wp14:anchorId="3E188E14" wp14:editId="169FC4EA">
            <wp:extent cx="1592580" cy="3539065"/>
            <wp:effectExtent l="0" t="0" r="0" b="0"/>
            <wp:docPr id="2127762068" name="Picture 1" descr="A person holding a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62068" name="Picture 1" descr="A person holding a bal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00837" cy="3557413"/>
                    </a:xfrm>
                    <a:prstGeom prst="rect">
                      <a:avLst/>
                    </a:prstGeom>
                  </pic:spPr>
                </pic:pic>
              </a:graphicData>
            </a:graphic>
          </wp:inline>
        </w:drawing>
      </w:r>
    </w:p>
    <w:p w14:paraId="131AC3ED" w14:textId="449A45D9" w:rsidR="005E3239" w:rsidRPr="008912C9" w:rsidRDefault="005E3239" w:rsidP="008912C9">
      <w:pPr>
        <w:jc w:val="center"/>
        <w:rPr>
          <w:b/>
          <w:bCs/>
          <w:sz w:val="28"/>
          <w:szCs w:val="28"/>
          <w:lang w:val="en-US"/>
        </w:rPr>
      </w:pPr>
      <w:r w:rsidRPr="005E3239">
        <w:rPr>
          <w:b/>
          <w:bCs/>
          <w:sz w:val="28"/>
          <w:szCs w:val="28"/>
          <w:lang w:val="en-US"/>
        </w:rPr>
        <w:lastRenderedPageBreak/>
        <w:t>Search Screen in Portrait and landscape mode</w:t>
      </w:r>
    </w:p>
    <w:p w14:paraId="44ECEAAF" w14:textId="35524955" w:rsidR="005E3239" w:rsidRDefault="005E3239" w:rsidP="0064738E">
      <w:pPr>
        <w:rPr>
          <w:b/>
          <w:bCs/>
          <w:i/>
          <w:iCs/>
          <w:sz w:val="28"/>
          <w:szCs w:val="28"/>
          <w:lang w:val="en-US"/>
        </w:rPr>
      </w:pPr>
      <w:r>
        <w:rPr>
          <w:b/>
          <w:bCs/>
          <w:i/>
          <w:iCs/>
          <w:noProof/>
          <w:sz w:val="28"/>
          <w:szCs w:val="28"/>
          <w:lang w:val="en-US"/>
        </w:rPr>
        <w:drawing>
          <wp:inline distT="0" distB="0" distL="0" distR="0" wp14:anchorId="04F7FE01" wp14:editId="020861E2">
            <wp:extent cx="1905000" cy="5488839"/>
            <wp:effectExtent l="0" t="0" r="0" b="0"/>
            <wp:docPr id="4149446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44629" name="Picture 41494462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20232" cy="5532726"/>
                    </a:xfrm>
                    <a:prstGeom prst="rect">
                      <a:avLst/>
                    </a:prstGeom>
                  </pic:spPr>
                </pic:pic>
              </a:graphicData>
            </a:graphic>
          </wp:inline>
        </w:drawing>
      </w:r>
      <w:r>
        <w:rPr>
          <w:b/>
          <w:bCs/>
          <w:i/>
          <w:iCs/>
          <w:noProof/>
          <w:sz w:val="28"/>
          <w:szCs w:val="28"/>
          <w:lang w:val="en-US"/>
        </w:rPr>
        <w:drawing>
          <wp:inline distT="0" distB="0" distL="0" distR="0" wp14:anchorId="30D40DC8" wp14:editId="42AD00E6">
            <wp:extent cx="3947160" cy="5494061"/>
            <wp:effectExtent l="0" t="0" r="0" b="0"/>
            <wp:docPr id="10245140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14023" name="Picture 10245140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50248" cy="5498359"/>
                    </a:xfrm>
                    <a:prstGeom prst="rect">
                      <a:avLst/>
                    </a:prstGeom>
                  </pic:spPr>
                </pic:pic>
              </a:graphicData>
            </a:graphic>
          </wp:inline>
        </w:drawing>
      </w:r>
    </w:p>
    <w:p w14:paraId="08C126B3" w14:textId="77777777" w:rsidR="005E3239" w:rsidRDefault="005E3239" w:rsidP="0064738E">
      <w:pPr>
        <w:rPr>
          <w:b/>
          <w:bCs/>
          <w:i/>
          <w:iCs/>
          <w:sz w:val="28"/>
          <w:szCs w:val="28"/>
          <w:lang w:val="en-US"/>
        </w:rPr>
      </w:pPr>
    </w:p>
    <w:p w14:paraId="2C161FE9" w14:textId="77777777" w:rsidR="005E3239" w:rsidRDefault="005E3239" w:rsidP="0064738E">
      <w:pPr>
        <w:rPr>
          <w:b/>
          <w:bCs/>
          <w:i/>
          <w:iCs/>
          <w:sz w:val="28"/>
          <w:szCs w:val="28"/>
          <w:lang w:val="en-US"/>
        </w:rPr>
      </w:pPr>
    </w:p>
    <w:p w14:paraId="22241C24" w14:textId="77777777" w:rsidR="005E3239" w:rsidRDefault="005E3239" w:rsidP="0064738E">
      <w:pPr>
        <w:rPr>
          <w:b/>
          <w:bCs/>
          <w:i/>
          <w:iCs/>
          <w:sz w:val="28"/>
          <w:szCs w:val="28"/>
          <w:lang w:val="en-US"/>
        </w:rPr>
      </w:pPr>
    </w:p>
    <w:p w14:paraId="7C927E83" w14:textId="77777777" w:rsidR="005E3239" w:rsidRDefault="005E3239" w:rsidP="0064738E">
      <w:pPr>
        <w:rPr>
          <w:b/>
          <w:bCs/>
          <w:i/>
          <w:iCs/>
          <w:sz w:val="28"/>
          <w:szCs w:val="28"/>
          <w:lang w:val="en-US"/>
        </w:rPr>
      </w:pPr>
    </w:p>
    <w:p w14:paraId="447B3990" w14:textId="77777777" w:rsidR="005E3239" w:rsidRDefault="005E3239" w:rsidP="0064738E">
      <w:pPr>
        <w:rPr>
          <w:b/>
          <w:bCs/>
          <w:i/>
          <w:iCs/>
          <w:sz w:val="28"/>
          <w:szCs w:val="28"/>
          <w:lang w:val="en-US"/>
        </w:rPr>
      </w:pPr>
    </w:p>
    <w:p w14:paraId="157BEC5E" w14:textId="77777777" w:rsidR="005E3239" w:rsidRDefault="005E3239" w:rsidP="0064738E">
      <w:pPr>
        <w:rPr>
          <w:b/>
          <w:bCs/>
          <w:i/>
          <w:iCs/>
          <w:sz w:val="28"/>
          <w:szCs w:val="28"/>
          <w:lang w:val="en-US"/>
        </w:rPr>
      </w:pPr>
    </w:p>
    <w:p w14:paraId="7561973D" w14:textId="77777777" w:rsidR="008912C9" w:rsidRDefault="008912C9" w:rsidP="0064738E">
      <w:pPr>
        <w:rPr>
          <w:b/>
          <w:bCs/>
          <w:i/>
          <w:iCs/>
          <w:sz w:val="28"/>
          <w:szCs w:val="28"/>
          <w:lang w:val="en-US"/>
        </w:rPr>
      </w:pPr>
    </w:p>
    <w:p w14:paraId="5CCE01D7" w14:textId="5C840FB9" w:rsidR="005E3239" w:rsidRDefault="005E3239" w:rsidP="005E3239">
      <w:pPr>
        <w:jc w:val="center"/>
        <w:rPr>
          <w:b/>
          <w:bCs/>
          <w:sz w:val="28"/>
          <w:szCs w:val="28"/>
          <w:lang w:val="en-US"/>
        </w:rPr>
      </w:pPr>
      <w:r>
        <w:rPr>
          <w:b/>
          <w:bCs/>
          <w:sz w:val="28"/>
          <w:szCs w:val="28"/>
          <w:lang w:val="en-US"/>
        </w:rPr>
        <w:lastRenderedPageBreak/>
        <w:t>Track Me Screen in Portrait mode and Land Scape mode.</w:t>
      </w:r>
    </w:p>
    <w:p w14:paraId="569F5B25" w14:textId="6C085AEF" w:rsidR="005E3239" w:rsidRDefault="005E3239" w:rsidP="005E3239">
      <w:pPr>
        <w:jc w:val="center"/>
        <w:rPr>
          <w:b/>
          <w:bCs/>
          <w:sz w:val="28"/>
          <w:szCs w:val="28"/>
          <w:lang w:val="en-US"/>
        </w:rPr>
      </w:pPr>
      <w:r>
        <w:rPr>
          <w:b/>
          <w:bCs/>
          <w:noProof/>
          <w:sz w:val="28"/>
          <w:szCs w:val="28"/>
          <w:lang w:val="en-US"/>
        </w:rPr>
        <w:drawing>
          <wp:inline distT="0" distB="0" distL="0" distR="0" wp14:anchorId="5BA9910B" wp14:editId="6CE9068B">
            <wp:extent cx="2217325" cy="4927388"/>
            <wp:effectExtent l="0" t="0" r="0" b="0"/>
            <wp:docPr id="326528725"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28725" name="Picture 8" descr="A screenshot of a cell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53093" cy="5006872"/>
                    </a:xfrm>
                    <a:prstGeom prst="rect">
                      <a:avLst/>
                    </a:prstGeom>
                  </pic:spPr>
                </pic:pic>
              </a:graphicData>
            </a:graphic>
          </wp:inline>
        </w:drawing>
      </w:r>
      <w:r>
        <w:rPr>
          <w:b/>
          <w:bCs/>
          <w:noProof/>
          <w:sz w:val="28"/>
          <w:szCs w:val="28"/>
          <w:lang w:val="en-US"/>
        </w:rPr>
        <w:drawing>
          <wp:inline distT="0" distB="0" distL="0" distR="0" wp14:anchorId="36B52179" wp14:editId="6E2718A3">
            <wp:extent cx="5621868" cy="2529840"/>
            <wp:effectExtent l="0" t="0" r="0" b="0"/>
            <wp:docPr id="79955151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51516" name="Picture 7"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46059" cy="2540726"/>
                    </a:xfrm>
                    <a:prstGeom prst="rect">
                      <a:avLst/>
                    </a:prstGeom>
                  </pic:spPr>
                </pic:pic>
              </a:graphicData>
            </a:graphic>
          </wp:inline>
        </w:drawing>
      </w:r>
    </w:p>
    <w:p w14:paraId="1397D3C3" w14:textId="77777777" w:rsidR="005E3239" w:rsidRDefault="005E3239" w:rsidP="005E3239">
      <w:pPr>
        <w:rPr>
          <w:b/>
          <w:bCs/>
          <w:sz w:val="28"/>
          <w:szCs w:val="28"/>
          <w:lang w:val="en-US"/>
        </w:rPr>
      </w:pPr>
    </w:p>
    <w:p w14:paraId="56A22B06" w14:textId="2659592D" w:rsidR="005E3239" w:rsidRDefault="005E3239" w:rsidP="005E3239">
      <w:pPr>
        <w:jc w:val="center"/>
        <w:rPr>
          <w:b/>
          <w:bCs/>
          <w:sz w:val="28"/>
          <w:szCs w:val="28"/>
          <w:lang w:val="en-US"/>
        </w:rPr>
      </w:pPr>
      <w:r>
        <w:rPr>
          <w:b/>
          <w:bCs/>
          <w:sz w:val="28"/>
          <w:szCs w:val="28"/>
          <w:lang w:val="en-US"/>
        </w:rPr>
        <w:lastRenderedPageBreak/>
        <w:t>Country information screen in Portrait mode and Landscape mode.</w:t>
      </w:r>
    </w:p>
    <w:p w14:paraId="516D9554" w14:textId="2BA6DCB9" w:rsidR="005E3239" w:rsidRDefault="005E3239" w:rsidP="005E3239">
      <w:pPr>
        <w:rPr>
          <w:b/>
          <w:bCs/>
          <w:sz w:val="28"/>
          <w:szCs w:val="28"/>
          <w:lang w:val="en-US"/>
        </w:rPr>
      </w:pPr>
      <w:r>
        <w:rPr>
          <w:b/>
          <w:bCs/>
          <w:noProof/>
          <w:sz w:val="28"/>
          <w:szCs w:val="28"/>
          <w:lang w:val="en-US"/>
        </w:rPr>
        <w:drawing>
          <wp:inline distT="0" distB="0" distL="0" distR="0" wp14:anchorId="4B1E3601" wp14:editId="47A3BC76">
            <wp:extent cx="2033396" cy="4518660"/>
            <wp:effectExtent l="0" t="0" r="0" b="0"/>
            <wp:docPr id="508573774"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73774" name="Picture 9" descr="A screenshot of a cell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34189" cy="4520422"/>
                    </a:xfrm>
                    <a:prstGeom prst="rect">
                      <a:avLst/>
                    </a:prstGeom>
                  </pic:spPr>
                </pic:pic>
              </a:graphicData>
            </a:graphic>
          </wp:inline>
        </w:drawing>
      </w:r>
      <w:r w:rsidR="008D50E8">
        <w:rPr>
          <w:b/>
          <w:bCs/>
          <w:noProof/>
          <w:sz w:val="28"/>
          <w:szCs w:val="28"/>
          <w:lang w:val="en-US"/>
        </w:rPr>
        <w:drawing>
          <wp:inline distT="0" distB="0" distL="0" distR="0" wp14:anchorId="3B6E67F8" wp14:editId="125E5306">
            <wp:extent cx="3886200" cy="4517707"/>
            <wp:effectExtent l="0" t="0" r="0" b="0"/>
            <wp:docPr id="1574004236"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04236" name="Picture 10"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87619" cy="4519356"/>
                    </a:xfrm>
                    <a:prstGeom prst="rect">
                      <a:avLst/>
                    </a:prstGeom>
                  </pic:spPr>
                </pic:pic>
              </a:graphicData>
            </a:graphic>
          </wp:inline>
        </w:drawing>
      </w:r>
    </w:p>
    <w:p w14:paraId="1063A295" w14:textId="77777777" w:rsidR="005E3239" w:rsidRDefault="005E3239" w:rsidP="005E3239">
      <w:pPr>
        <w:rPr>
          <w:b/>
          <w:bCs/>
          <w:sz w:val="28"/>
          <w:szCs w:val="28"/>
          <w:lang w:val="en-US"/>
        </w:rPr>
      </w:pPr>
    </w:p>
    <w:p w14:paraId="75684138" w14:textId="77777777" w:rsidR="005E3239" w:rsidRDefault="005E3239" w:rsidP="005E3239">
      <w:pPr>
        <w:rPr>
          <w:b/>
          <w:bCs/>
          <w:sz w:val="28"/>
          <w:szCs w:val="28"/>
          <w:lang w:val="en-US"/>
        </w:rPr>
      </w:pPr>
    </w:p>
    <w:p w14:paraId="41F687DE" w14:textId="77777777" w:rsidR="005E3239" w:rsidRDefault="005E3239" w:rsidP="005E3239">
      <w:pPr>
        <w:rPr>
          <w:b/>
          <w:bCs/>
          <w:sz w:val="28"/>
          <w:szCs w:val="28"/>
          <w:lang w:val="en-US"/>
        </w:rPr>
      </w:pPr>
    </w:p>
    <w:p w14:paraId="5A52BDC7" w14:textId="77777777" w:rsidR="005E3239" w:rsidRDefault="005E3239" w:rsidP="005E3239">
      <w:pPr>
        <w:rPr>
          <w:b/>
          <w:bCs/>
          <w:sz w:val="28"/>
          <w:szCs w:val="28"/>
          <w:lang w:val="en-US"/>
        </w:rPr>
      </w:pPr>
    </w:p>
    <w:p w14:paraId="534EE2E0" w14:textId="77777777" w:rsidR="005E3239" w:rsidRDefault="005E3239" w:rsidP="005E3239">
      <w:pPr>
        <w:rPr>
          <w:b/>
          <w:bCs/>
          <w:sz w:val="28"/>
          <w:szCs w:val="28"/>
          <w:lang w:val="en-US"/>
        </w:rPr>
      </w:pPr>
    </w:p>
    <w:p w14:paraId="23E2320A" w14:textId="77777777" w:rsidR="005E3239" w:rsidRDefault="005E3239" w:rsidP="005E3239">
      <w:pPr>
        <w:rPr>
          <w:b/>
          <w:bCs/>
          <w:sz w:val="28"/>
          <w:szCs w:val="28"/>
          <w:lang w:val="en-US"/>
        </w:rPr>
      </w:pPr>
    </w:p>
    <w:p w14:paraId="09313497" w14:textId="77777777" w:rsidR="005E3239" w:rsidRDefault="005E3239" w:rsidP="005E3239">
      <w:pPr>
        <w:rPr>
          <w:b/>
          <w:bCs/>
          <w:sz w:val="28"/>
          <w:szCs w:val="28"/>
          <w:lang w:val="en-US"/>
        </w:rPr>
      </w:pPr>
    </w:p>
    <w:p w14:paraId="0DEB355B" w14:textId="77777777" w:rsidR="005E3239" w:rsidRDefault="005E3239" w:rsidP="005E3239">
      <w:pPr>
        <w:rPr>
          <w:b/>
          <w:bCs/>
          <w:sz w:val="28"/>
          <w:szCs w:val="28"/>
          <w:lang w:val="en-US"/>
        </w:rPr>
      </w:pPr>
    </w:p>
    <w:p w14:paraId="05223CCB" w14:textId="77777777" w:rsidR="005E3239" w:rsidRDefault="005E3239" w:rsidP="005E3239">
      <w:pPr>
        <w:rPr>
          <w:b/>
          <w:bCs/>
          <w:sz w:val="28"/>
          <w:szCs w:val="28"/>
          <w:lang w:val="en-US"/>
        </w:rPr>
      </w:pPr>
    </w:p>
    <w:p w14:paraId="63F99F08" w14:textId="77777777" w:rsidR="005E3239" w:rsidRPr="005E3239" w:rsidRDefault="005E3239" w:rsidP="0064738E">
      <w:pPr>
        <w:rPr>
          <w:b/>
          <w:bCs/>
          <w:sz w:val="28"/>
          <w:szCs w:val="28"/>
          <w:lang w:val="en-US"/>
        </w:rPr>
      </w:pPr>
    </w:p>
    <w:p w14:paraId="4314058C" w14:textId="77777777" w:rsidR="008D50E8" w:rsidRDefault="008D50E8" w:rsidP="008D50E8">
      <w:pPr>
        <w:rPr>
          <w:b/>
          <w:bCs/>
          <w:i/>
          <w:iCs/>
          <w:sz w:val="28"/>
          <w:szCs w:val="28"/>
        </w:rPr>
      </w:pPr>
      <w:r w:rsidRPr="008D50E8">
        <w:rPr>
          <w:b/>
          <w:bCs/>
          <w:i/>
          <w:iCs/>
          <w:sz w:val="28"/>
          <w:szCs w:val="28"/>
        </w:rPr>
        <w:lastRenderedPageBreak/>
        <w:t xml:space="preserve">Data Storage (With justification for using a particular database) </w:t>
      </w:r>
    </w:p>
    <w:p w14:paraId="4773AD2B" w14:textId="04B56658" w:rsidR="008D50E8" w:rsidRPr="008D50E8" w:rsidRDefault="008D50E8" w:rsidP="008D50E8">
      <w:pPr>
        <w:rPr>
          <w:sz w:val="24"/>
          <w:szCs w:val="24"/>
        </w:rPr>
      </w:pPr>
      <w:r w:rsidRPr="008D50E8">
        <w:rPr>
          <w:sz w:val="24"/>
          <w:szCs w:val="24"/>
        </w:rPr>
        <w:t>In our COVID-19 tracker project, we have implemented a robust solution for handling data locally using the Sqflite database. This ensures that crucial information related to COVID-19 statistics is readily available even when the device is offline or the API is inaccessible.</w:t>
      </w:r>
    </w:p>
    <w:p w14:paraId="6827B36F" w14:textId="57886ED3" w:rsidR="008D50E8" w:rsidRPr="008D50E8" w:rsidRDefault="008D50E8" w:rsidP="008D50E8">
      <w:pPr>
        <w:rPr>
          <w:b/>
          <w:bCs/>
          <w:i/>
          <w:iCs/>
          <w:sz w:val="28"/>
          <w:szCs w:val="28"/>
        </w:rPr>
      </w:pPr>
      <w:r w:rsidRPr="008D50E8">
        <w:rPr>
          <w:b/>
          <w:bCs/>
          <w:i/>
          <w:iCs/>
          <w:sz w:val="28"/>
          <w:szCs w:val="28"/>
        </w:rPr>
        <w:t>Justifications for Using Sqflite:</w:t>
      </w:r>
    </w:p>
    <w:p w14:paraId="561BA255" w14:textId="77777777" w:rsidR="008D50E8" w:rsidRPr="008D50E8" w:rsidRDefault="008D50E8" w:rsidP="008D50E8">
      <w:pPr>
        <w:rPr>
          <w:b/>
          <w:bCs/>
          <w:i/>
          <w:iCs/>
          <w:sz w:val="24"/>
          <w:szCs w:val="24"/>
        </w:rPr>
      </w:pPr>
      <w:r w:rsidRPr="008D50E8">
        <w:rPr>
          <w:b/>
          <w:bCs/>
          <w:i/>
          <w:iCs/>
          <w:sz w:val="24"/>
          <w:szCs w:val="24"/>
        </w:rPr>
        <w:t>Lightweight and Efficient:</w:t>
      </w:r>
    </w:p>
    <w:p w14:paraId="22069D5E" w14:textId="2810845F" w:rsidR="008D50E8" w:rsidRPr="008D50E8" w:rsidRDefault="008D50E8" w:rsidP="008D50E8">
      <w:pPr>
        <w:rPr>
          <w:sz w:val="24"/>
          <w:szCs w:val="24"/>
        </w:rPr>
      </w:pPr>
      <w:r w:rsidRPr="008D50E8">
        <w:rPr>
          <w:sz w:val="24"/>
          <w:szCs w:val="24"/>
        </w:rPr>
        <w:t>Sqflite is a lightweight and efficient database that perfectly aligns with the resource constraints of mobile devices. This ensures optimal performance even on devices with limited processing power and storage.</w:t>
      </w:r>
    </w:p>
    <w:p w14:paraId="72CFEFD8" w14:textId="77777777" w:rsidR="008D50E8" w:rsidRPr="008D50E8" w:rsidRDefault="008D50E8" w:rsidP="008D50E8">
      <w:pPr>
        <w:rPr>
          <w:b/>
          <w:bCs/>
          <w:i/>
          <w:iCs/>
          <w:sz w:val="24"/>
          <w:szCs w:val="24"/>
        </w:rPr>
      </w:pPr>
      <w:r w:rsidRPr="008D50E8">
        <w:rPr>
          <w:b/>
          <w:bCs/>
          <w:i/>
          <w:iCs/>
          <w:sz w:val="24"/>
          <w:szCs w:val="24"/>
        </w:rPr>
        <w:t>Offline Accessibility:</w:t>
      </w:r>
    </w:p>
    <w:p w14:paraId="2E265DDC" w14:textId="1CB303AF" w:rsidR="008D50E8" w:rsidRPr="008D50E8" w:rsidRDefault="008D50E8" w:rsidP="008D50E8">
      <w:pPr>
        <w:rPr>
          <w:sz w:val="24"/>
          <w:szCs w:val="24"/>
        </w:rPr>
      </w:pPr>
      <w:r w:rsidRPr="008D50E8">
        <w:rPr>
          <w:sz w:val="24"/>
          <w:szCs w:val="24"/>
        </w:rPr>
        <w:t>One of the key requirements of our project is to provide users with seamless access to COVID-19 data even when they are offline. Sqflite's ability to store data locally allows our application to function independently of network availability, enhancing the user experience.</w:t>
      </w:r>
    </w:p>
    <w:p w14:paraId="10EB87CF" w14:textId="77777777" w:rsidR="008D50E8" w:rsidRPr="008D50E8" w:rsidRDefault="008D50E8" w:rsidP="008D50E8">
      <w:pPr>
        <w:rPr>
          <w:b/>
          <w:bCs/>
          <w:i/>
          <w:iCs/>
          <w:sz w:val="28"/>
          <w:szCs w:val="28"/>
        </w:rPr>
      </w:pPr>
      <w:r w:rsidRPr="008D50E8">
        <w:rPr>
          <w:b/>
          <w:bCs/>
          <w:i/>
          <w:iCs/>
          <w:sz w:val="28"/>
          <w:szCs w:val="28"/>
        </w:rPr>
        <w:t>Ease of Integration:</w:t>
      </w:r>
    </w:p>
    <w:p w14:paraId="5AF960A4" w14:textId="1AA11BE1" w:rsidR="008D50E8" w:rsidRPr="008D50E8" w:rsidRDefault="008D50E8" w:rsidP="008D50E8">
      <w:pPr>
        <w:rPr>
          <w:sz w:val="24"/>
          <w:szCs w:val="24"/>
        </w:rPr>
      </w:pPr>
      <w:r w:rsidRPr="008D50E8">
        <w:rPr>
          <w:sz w:val="24"/>
          <w:szCs w:val="24"/>
        </w:rPr>
        <w:t>Sqflite is seamlessly integrable with Flutter, the framework we used for developing our COVID-19 tracker app. Its integration is straightforward, allowing our development team to focus on building features rather than dealing with complex database setup.</w:t>
      </w:r>
    </w:p>
    <w:p w14:paraId="2BFD561C" w14:textId="77777777" w:rsidR="008D50E8" w:rsidRPr="008D50E8" w:rsidRDefault="008D50E8" w:rsidP="008D50E8">
      <w:pPr>
        <w:rPr>
          <w:b/>
          <w:bCs/>
          <w:i/>
          <w:iCs/>
          <w:sz w:val="28"/>
          <w:szCs w:val="28"/>
        </w:rPr>
      </w:pPr>
      <w:r w:rsidRPr="008D50E8">
        <w:rPr>
          <w:b/>
          <w:bCs/>
          <w:i/>
          <w:iCs/>
          <w:sz w:val="28"/>
          <w:szCs w:val="28"/>
        </w:rPr>
        <w:t>Support for Structured Data:</w:t>
      </w:r>
    </w:p>
    <w:p w14:paraId="339B5034" w14:textId="31B74F45" w:rsidR="008D50E8" w:rsidRPr="008D50E8" w:rsidRDefault="008D50E8" w:rsidP="008D50E8">
      <w:pPr>
        <w:rPr>
          <w:sz w:val="24"/>
          <w:szCs w:val="24"/>
        </w:rPr>
      </w:pPr>
      <w:r w:rsidRPr="008D50E8">
        <w:rPr>
          <w:sz w:val="24"/>
          <w:szCs w:val="24"/>
        </w:rPr>
        <w:t>Sqflite provides support for structured data storage, enabling us to organize COVID-19 statistics in a manner that aligns with our application's data model. This structured approach enhances data retrieval efficiency.</w:t>
      </w:r>
    </w:p>
    <w:p w14:paraId="6860AE35" w14:textId="77777777" w:rsidR="008D50E8" w:rsidRPr="008D50E8" w:rsidRDefault="008D50E8" w:rsidP="008D50E8">
      <w:pPr>
        <w:rPr>
          <w:b/>
          <w:bCs/>
          <w:i/>
          <w:iCs/>
          <w:sz w:val="28"/>
          <w:szCs w:val="28"/>
        </w:rPr>
      </w:pPr>
      <w:r w:rsidRPr="008D50E8">
        <w:rPr>
          <w:b/>
          <w:bCs/>
          <w:i/>
          <w:iCs/>
          <w:sz w:val="28"/>
          <w:szCs w:val="28"/>
        </w:rPr>
        <w:t>Cross-Platform Compatibility:</w:t>
      </w:r>
    </w:p>
    <w:p w14:paraId="600826DB" w14:textId="77777777" w:rsidR="008D50E8" w:rsidRPr="008D50E8" w:rsidRDefault="008D50E8" w:rsidP="008D50E8">
      <w:pPr>
        <w:rPr>
          <w:sz w:val="24"/>
          <w:szCs w:val="24"/>
        </w:rPr>
      </w:pPr>
      <w:r w:rsidRPr="008D50E8">
        <w:rPr>
          <w:sz w:val="24"/>
          <w:szCs w:val="24"/>
        </w:rPr>
        <w:t>Our decision to use Sqflite is reinforced by its cross-platform compatibility. Since our COVID-19 tracker is developed using Flutter, having a database that works seamlessly across both Android and iOS platforms is crucial for a consistent user experience.</w:t>
      </w:r>
    </w:p>
    <w:p w14:paraId="0FD3D14F" w14:textId="6068DD4F" w:rsidR="008D50E8" w:rsidRPr="008D50E8" w:rsidRDefault="008D50E8" w:rsidP="008D50E8">
      <w:pPr>
        <w:rPr>
          <w:b/>
          <w:bCs/>
          <w:i/>
          <w:iCs/>
          <w:sz w:val="28"/>
          <w:szCs w:val="28"/>
        </w:rPr>
      </w:pPr>
      <w:r w:rsidRPr="008D50E8">
        <w:rPr>
          <w:b/>
          <w:bCs/>
          <w:i/>
          <w:iCs/>
          <w:sz w:val="28"/>
          <w:szCs w:val="28"/>
        </w:rPr>
        <w:t>Implementation Details:</w:t>
      </w:r>
    </w:p>
    <w:p w14:paraId="064FB95A" w14:textId="4C118782" w:rsidR="005E3239" w:rsidRDefault="008D50E8" w:rsidP="008D50E8">
      <w:pPr>
        <w:rPr>
          <w:sz w:val="24"/>
          <w:szCs w:val="24"/>
        </w:rPr>
      </w:pPr>
      <w:r w:rsidRPr="008D50E8">
        <w:rPr>
          <w:sz w:val="24"/>
          <w:szCs w:val="24"/>
        </w:rPr>
        <w:t>In the implementation of our COVID-19 tracker project, Sqflite is used to create tables that mirror the structure of the data obtained from the API. The database is queried efficiently to insert, update, and retrieve information. This implementation ensures a reliable and persistent storage mechanism for our COVID-19 statistics.</w:t>
      </w:r>
    </w:p>
    <w:p w14:paraId="22555FA7" w14:textId="77777777" w:rsidR="008D50E8" w:rsidRPr="00AE6240" w:rsidRDefault="008D50E8" w:rsidP="008D50E8">
      <w:pPr>
        <w:rPr>
          <w:b/>
          <w:bCs/>
          <w:i/>
          <w:iCs/>
          <w:sz w:val="28"/>
          <w:szCs w:val="28"/>
        </w:rPr>
      </w:pPr>
    </w:p>
    <w:p w14:paraId="735EAEA1" w14:textId="7C4C2429" w:rsidR="008D50E8" w:rsidRDefault="00AE6240" w:rsidP="008D50E8">
      <w:pPr>
        <w:rPr>
          <w:b/>
          <w:bCs/>
          <w:i/>
          <w:iCs/>
          <w:sz w:val="28"/>
          <w:szCs w:val="28"/>
        </w:rPr>
      </w:pPr>
      <w:r w:rsidRPr="00AE6240">
        <w:rPr>
          <w:b/>
          <w:bCs/>
          <w:i/>
          <w:iCs/>
          <w:sz w:val="28"/>
          <w:szCs w:val="28"/>
        </w:rPr>
        <w:lastRenderedPageBreak/>
        <w:t>APIs/Packages/Plug-ins (if used with justifications for using them).</w:t>
      </w:r>
    </w:p>
    <w:p w14:paraId="0B1DB40B" w14:textId="6117D9AE" w:rsidR="00AE6240" w:rsidRDefault="00AE6240" w:rsidP="008D50E8">
      <w:pPr>
        <w:rPr>
          <w:b/>
          <w:bCs/>
          <w:i/>
          <w:iCs/>
          <w:sz w:val="28"/>
          <w:szCs w:val="28"/>
          <w:lang w:val="en-US"/>
        </w:rPr>
      </w:pPr>
      <w:r>
        <w:rPr>
          <w:b/>
          <w:bCs/>
          <w:i/>
          <w:iCs/>
          <w:sz w:val="28"/>
          <w:szCs w:val="28"/>
          <w:lang w:val="en-US"/>
        </w:rPr>
        <w:t>APIs:</w:t>
      </w:r>
    </w:p>
    <w:p w14:paraId="340BFC0B" w14:textId="5DF4E796" w:rsidR="00AE6240" w:rsidRPr="00AE6240" w:rsidRDefault="00AE6240" w:rsidP="00AE6240">
      <w:pPr>
        <w:rPr>
          <w:sz w:val="24"/>
          <w:szCs w:val="24"/>
          <w:lang w:val="en-US"/>
        </w:rPr>
      </w:pPr>
      <w:r w:rsidRPr="00AE6240">
        <w:rPr>
          <w:sz w:val="24"/>
          <w:szCs w:val="24"/>
          <w:lang w:val="en-US"/>
        </w:rPr>
        <w:t>In the development of our COVID-19 tracker application, we have strategically leveraged external APIs to provide real-time and accurate COVID-19 statistics. The three main APIs utilized in our project are:</w:t>
      </w:r>
    </w:p>
    <w:p w14:paraId="4AD10C49" w14:textId="77777777" w:rsidR="00AE6240" w:rsidRPr="00AE6240" w:rsidRDefault="00AE6240" w:rsidP="00AE6240">
      <w:pPr>
        <w:rPr>
          <w:b/>
          <w:bCs/>
          <w:sz w:val="28"/>
          <w:szCs w:val="28"/>
          <w:lang w:val="en-US"/>
        </w:rPr>
      </w:pPr>
      <w:r w:rsidRPr="00AE6240">
        <w:rPr>
          <w:b/>
          <w:bCs/>
          <w:sz w:val="28"/>
          <w:szCs w:val="28"/>
          <w:lang w:val="en-US"/>
        </w:rPr>
        <w:t>Global COVID-19 Data API:</w:t>
      </w:r>
    </w:p>
    <w:p w14:paraId="0204513F" w14:textId="17656120" w:rsidR="00AE6240" w:rsidRPr="00AE6240" w:rsidRDefault="00AE6240" w:rsidP="00AE6240">
      <w:pPr>
        <w:rPr>
          <w:b/>
          <w:bCs/>
          <w:i/>
          <w:iCs/>
          <w:sz w:val="24"/>
          <w:szCs w:val="24"/>
          <w:lang w:val="en-US"/>
        </w:rPr>
      </w:pPr>
      <w:r w:rsidRPr="00AE6240">
        <w:rPr>
          <w:b/>
          <w:bCs/>
          <w:i/>
          <w:iCs/>
          <w:sz w:val="24"/>
          <w:szCs w:val="24"/>
          <w:lang w:val="en-US"/>
        </w:rPr>
        <w:t>https://disease.sh/v3/covid-19/all</w:t>
      </w:r>
    </w:p>
    <w:p w14:paraId="7AAD87FE" w14:textId="77777777" w:rsidR="00AE6240" w:rsidRPr="00AE6240" w:rsidRDefault="00AE6240" w:rsidP="00AE6240">
      <w:pPr>
        <w:rPr>
          <w:b/>
          <w:bCs/>
          <w:sz w:val="28"/>
          <w:szCs w:val="28"/>
          <w:lang w:val="en-US"/>
        </w:rPr>
      </w:pPr>
      <w:r w:rsidRPr="00AE6240">
        <w:rPr>
          <w:b/>
          <w:bCs/>
          <w:sz w:val="28"/>
          <w:szCs w:val="28"/>
          <w:lang w:val="en-US"/>
        </w:rPr>
        <w:t>Justifications:</w:t>
      </w:r>
    </w:p>
    <w:p w14:paraId="6E471E9F" w14:textId="77777777" w:rsidR="00AE6240" w:rsidRPr="00AE6240" w:rsidRDefault="00AE6240" w:rsidP="00AE6240">
      <w:pPr>
        <w:rPr>
          <w:sz w:val="24"/>
          <w:szCs w:val="24"/>
          <w:lang w:val="en-US"/>
        </w:rPr>
      </w:pPr>
      <w:r w:rsidRPr="00AE6240">
        <w:rPr>
          <w:b/>
          <w:bCs/>
          <w:sz w:val="28"/>
          <w:szCs w:val="28"/>
          <w:lang w:val="en-US"/>
        </w:rPr>
        <w:t>Comprehensive Global Overview:</w:t>
      </w:r>
      <w:r w:rsidRPr="00AE6240">
        <w:rPr>
          <w:b/>
          <w:bCs/>
          <w:i/>
          <w:iCs/>
          <w:sz w:val="28"/>
          <w:szCs w:val="28"/>
          <w:lang w:val="en-US"/>
        </w:rPr>
        <w:t xml:space="preserve"> </w:t>
      </w:r>
      <w:r w:rsidRPr="00AE6240">
        <w:rPr>
          <w:sz w:val="24"/>
          <w:szCs w:val="24"/>
          <w:lang w:val="en-US"/>
        </w:rPr>
        <w:t>This API endpoint provides a comprehensive overview of the global COVID-19 statistics, including total cases, deaths, recovered cases, and more. It serves as the foundation for presenting worldwide data to users.</w:t>
      </w:r>
    </w:p>
    <w:p w14:paraId="396EBA90" w14:textId="77777777" w:rsidR="00AE6240" w:rsidRPr="00AE6240" w:rsidRDefault="00AE6240" w:rsidP="00AE6240">
      <w:pPr>
        <w:rPr>
          <w:b/>
          <w:bCs/>
          <w:i/>
          <w:iCs/>
          <w:sz w:val="28"/>
          <w:szCs w:val="28"/>
          <w:lang w:val="en-US"/>
        </w:rPr>
      </w:pPr>
      <w:r w:rsidRPr="00AE6240">
        <w:rPr>
          <w:b/>
          <w:bCs/>
          <w:sz w:val="28"/>
          <w:szCs w:val="28"/>
          <w:lang w:val="en-US"/>
        </w:rPr>
        <w:t>Efficiency</w:t>
      </w:r>
      <w:r w:rsidRPr="00AE6240">
        <w:rPr>
          <w:b/>
          <w:bCs/>
          <w:sz w:val="24"/>
          <w:szCs w:val="24"/>
          <w:lang w:val="en-US"/>
        </w:rPr>
        <w:t>:</w:t>
      </w:r>
      <w:r w:rsidRPr="00AE6240">
        <w:rPr>
          <w:b/>
          <w:bCs/>
          <w:i/>
          <w:iCs/>
          <w:sz w:val="28"/>
          <w:szCs w:val="28"/>
          <w:lang w:val="en-US"/>
        </w:rPr>
        <w:t xml:space="preserve"> </w:t>
      </w:r>
      <w:r w:rsidRPr="00AE6240">
        <w:rPr>
          <w:sz w:val="24"/>
          <w:szCs w:val="24"/>
          <w:lang w:val="en-US"/>
        </w:rPr>
        <w:t>By accessing a single endpoint for global data, we optimize efficiency in data retrieval, reducing the number of API calls needed for a holistic global snapshot</w:t>
      </w:r>
      <w:r w:rsidRPr="00AE6240">
        <w:rPr>
          <w:b/>
          <w:bCs/>
          <w:i/>
          <w:iCs/>
          <w:sz w:val="28"/>
          <w:szCs w:val="28"/>
          <w:lang w:val="en-US"/>
        </w:rPr>
        <w:t>.</w:t>
      </w:r>
    </w:p>
    <w:p w14:paraId="318F19CE" w14:textId="274BD73A" w:rsidR="00AE6240" w:rsidRPr="00AE6240" w:rsidRDefault="00AE6240" w:rsidP="00AE6240">
      <w:pPr>
        <w:rPr>
          <w:b/>
          <w:bCs/>
          <w:sz w:val="28"/>
          <w:szCs w:val="28"/>
          <w:lang w:val="en-US"/>
        </w:rPr>
      </w:pPr>
      <w:r w:rsidRPr="00AE6240">
        <w:rPr>
          <w:b/>
          <w:bCs/>
          <w:sz w:val="28"/>
          <w:szCs w:val="28"/>
          <w:lang w:val="en-US"/>
        </w:rPr>
        <w:t>Countries COVID-19 Data API:</w:t>
      </w:r>
    </w:p>
    <w:p w14:paraId="59DDC0F0" w14:textId="124BFBBA" w:rsidR="00AE6240" w:rsidRPr="00AE6240" w:rsidRDefault="00AE6240" w:rsidP="00AE6240">
      <w:pPr>
        <w:rPr>
          <w:b/>
          <w:bCs/>
          <w:i/>
          <w:iCs/>
          <w:sz w:val="24"/>
          <w:szCs w:val="24"/>
          <w:lang w:val="en-US"/>
        </w:rPr>
      </w:pPr>
      <w:r w:rsidRPr="00AE6240">
        <w:rPr>
          <w:b/>
          <w:bCs/>
          <w:i/>
          <w:iCs/>
          <w:sz w:val="24"/>
          <w:szCs w:val="24"/>
          <w:lang w:val="en-US"/>
        </w:rPr>
        <w:t>https://disease.sh/v3/covid-19/countries</w:t>
      </w:r>
    </w:p>
    <w:p w14:paraId="2B3F8D82" w14:textId="77777777" w:rsidR="00AE6240" w:rsidRPr="00AE6240" w:rsidRDefault="00AE6240" w:rsidP="00AE6240">
      <w:pPr>
        <w:rPr>
          <w:b/>
          <w:bCs/>
          <w:sz w:val="28"/>
          <w:szCs w:val="28"/>
          <w:lang w:val="en-US"/>
        </w:rPr>
      </w:pPr>
      <w:r w:rsidRPr="00AE6240">
        <w:rPr>
          <w:b/>
          <w:bCs/>
          <w:sz w:val="28"/>
          <w:szCs w:val="28"/>
          <w:lang w:val="en-US"/>
        </w:rPr>
        <w:t>Justifications:</w:t>
      </w:r>
    </w:p>
    <w:p w14:paraId="4024714B" w14:textId="77777777" w:rsidR="00AE6240" w:rsidRPr="00AE6240" w:rsidRDefault="00AE6240" w:rsidP="00AE6240">
      <w:pPr>
        <w:rPr>
          <w:sz w:val="24"/>
          <w:szCs w:val="24"/>
          <w:lang w:val="en-US"/>
        </w:rPr>
      </w:pPr>
      <w:r w:rsidRPr="00AE6240">
        <w:rPr>
          <w:b/>
          <w:bCs/>
          <w:sz w:val="28"/>
          <w:szCs w:val="28"/>
          <w:lang w:val="en-US"/>
        </w:rPr>
        <w:t>Country-Specific Data:</w:t>
      </w:r>
      <w:r w:rsidRPr="00AE6240">
        <w:rPr>
          <w:b/>
          <w:bCs/>
          <w:i/>
          <w:iCs/>
          <w:sz w:val="28"/>
          <w:szCs w:val="28"/>
          <w:lang w:val="en-US"/>
        </w:rPr>
        <w:t xml:space="preserve"> </w:t>
      </w:r>
      <w:r w:rsidRPr="00AE6240">
        <w:rPr>
          <w:sz w:val="24"/>
          <w:szCs w:val="24"/>
          <w:lang w:val="en-US"/>
        </w:rPr>
        <w:t>This API endpoint allows us to fetch COVID-19 statistics for all countries individually. It enables our application to present users with detailed information on the pandemic's impact in specific regions.</w:t>
      </w:r>
    </w:p>
    <w:p w14:paraId="511B2582" w14:textId="77777777" w:rsidR="00AE6240" w:rsidRPr="00AE6240" w:rsidRDefault="00AE6240" w:rsidP="00AE6240">
      <w:pPr>
        <w:rPr>
          <w:sz w:val="24"/>
          <w:szCs w:val="24"/>
          <w:lang w:val="en-US"/>
        </w:rPr>
      </w:pPr>
      <w:r w:rsidRPr="00AE6240">
        <w:rPr>
          <w:b/>
          <w:bCs/>
          <w:sz w:val="28"/>
          <w:szCs w:val="28"/>
          <w:lang w:val="en-US"/>
        </w:rPr>
        <w:t>Flexibility</w:t>
      </w:r>
      <w:r w:rsidRPr="00AE6240">
        <w:rPr>
          <w:b/>
          <w:bCs/>
          <w:i/>
          <w:iCs/>
          <w:sz w:val="28"/>
          <w:szCs w:val="28"/>
          <w:lang w:val="en-US"/>
        </w:rPr>
        <w:t>:</w:t>
      </w:r>
      <w:r w:rsidRPr="00AE6240">
        <w:rPr>
          <w:b/>
          <w:bCs/>
          <w:i/>
          <w:iCs/>
          <w:sz w:val="32"/>
          <w:szCs w:val="32"/>
          <w:lang w:val="en-US"/>
        </w:rPr>
        <w:t xml:space="preserve"> </w:t>
      </w:r>
      <w:r w:rsidRPr="00AE6240">
        <w:rPr>
          <w:sz w:val="24"/>
          <w:szCs w:val="24"/>
          <w:lang w:val="en-US"/>
        </w:rPr>
        <w:t>The ability to fetch data for individual countries provides flexibility in designing country-specific screens and enhances the user's ability to focus on regions of interest.</w:t>
      </w:r>
    </w:p>
    <w:p w14:paraId="176BFC13" w14:textId="0804CE0A" w:rsidR="00AE6240" w:rsidRPr="00AE6240" w:rsidRDefault="00AE6240" w:rsidP="00AE6240">
      <w:pPr>
        <w:rPr>
          <w:b/>
          <w:bCs/>
          <w:sz w:val="28"/>
          <w:szCs w:val="28"/>
          <w:lang w:val="en-US"/>
        </w:rPr>
      </w:pPr>
      <w:r w:rsidRPr="00AE6240">
        <w:rPr>
          <w:b/>
          <w:bCs/>
          <w:sz w:val="28"/>
          <w:szCs w:val="28"/>
          <w:lang w:val="en-US"/>
        </w:rPr>
        <w:t>Country-Specific COVID-19 Data API:</w:t>
      </w:r>
    </w:p>
    <w:p w14:paraId="24B213E2" w14:textId="45748647" w:rsidR="00AE6240" w:rsidRPr="00AE6240" w:rsidRDefault="00AE6240" w:rsidP="00AE6240">
      <w:pPr>
        <w:rPr>
          <w:b/>
          <w:bCs/>
          <w:i/>
          <w:iCs/>
          <w:sz w:val="24"/>
          <w:szCs w:val="24"/>
          <w:lang w:val="en-US"/>
        </w:rPr>
      </w:pPr>
      <w:r w:rsidRPr="00AE6240">
        <w:rPr>
          <w:b/>
          <w:bCs/>
          <w:i/>
          <w:iCs/>
          <w:sz w:val="24"/>
          <w:szCs w:val="24"/>
          <w:lang w:val="en-US"/>
        </w:rPr>
        <w:t>https://disease.sh/v3/covid-19/countries/{country}</w:t>
      </w:r>
    </w:p>
    <w:p w14:paraId="5EB19AAB" w14:textId="77777777" w:rsidR="00AE6240" w:rsidRPr="00AE6240" w:rsidRDefault="00AE6240" w:rsidP="00AE6240">
      <w:pPr>
        <w:rPr>
          <w:b/>
          <w:bCs/>
          <w:sz w:val="28"/>
          <w:szCs w:val="28"/>
          <w:lang w:val="en-US"/>
        </w:rPr>
      </w:pPr>
      <w:r w:rsidRPr="00AE6240">
        <w:rPr>
          <w:b/>
          <w:bCs/>
          <w:sz w:val="28"/>
          <w:szCs w:val="28"/>
          <w:lang w:val="en-US"/>
        </w:rPr>
        <w:t>Justifications:</w:t>
      </w:r>
    </w:p>
    <w:p w14:paraId="5E877C98" w14:textId="77777777" w:rsidR="00AE6240" w:rsidRPr="00AE6240" w:rsidRDefault="00AE6240" w:rsidP="00AE6240">
      <w:pPr>
        <w:rPr>
          <w:sz w:val="24"/>
          <w:szCs w:val="24"/>
          <w:lang w:val="en-US"/>
        </w:rPr>
      </w:pPr>
      <w:r w:rsidRPr="00AE6240">
        <w:rPr>
          <w:b/>
          <w:bCs/>
          <w:sz w:val="28"/>
          <w:szCs w:val="28"/>
          <w:lang w:val="en-US"/>
        </w:rPr>
        <w:t xml:space="preserve">Detailed Country Insights: </w:t>
      </w:r>
      <w:r w:rsidRPr="00AE6240">
        <w:rPr>
          <w:sz w:val="24"/>
          <w:szCs w:val="24"/>
          <w:lang w:val="en-US"/>
        </w:rPr>
        <w:t>This API endpoint is instrumental in providing in-depth insights into the COVID-19 situation in a specific country. It includes information such as cases, deaths, recovered cases, and more, allowing users to access detailed and accurate data for any chosen country.</w:t>
      </w:r>
    </w:p>
    <w:p w14:paraId="0EC3B155" w14:textId="77777777" w:rsidR="00AE6240" w:rsidRPr="00AE6240" w:rsidRDefault="00AE6240" w:rsidP="00AE6240">
      <w:pPr>
        <w:rPr>
          <w:b/>
          <w:bCs/>
          <w:i/>
          <w:iCs/>
          <w:sz w:val="32"/>
          <w:szCs w:val="32"/>
          <w:lang w:val="en-US"/>
        </w:rPr>
      </w:pPr>
      <w:r w:rsidRPr="00AE6240">
        <w:rPr>
          <w:b/>
          <w:bCs/>
          <w:sz w:val="28"/>
          <w:szCs w:val="28"/>
          <w:lang w:val="en-US"/>
        </w:rPr>
        <w:lastRenderedPageBreak/>
        <w:t>Dynamic Content:</w:t>
      </w:r>
      <w:r w:rsidRPr="00AE6240">
        <w:rPr>
          <w:b/>
          <w:bCs/>
          <w:i/>
          <w:iCs/>
          <w:sz w:val="28"/>
          <w:szCs w:val="28"/>
          <w:lang w:val="en-US"/>
        </w:rPr>
        <w:t xml:space="preserve"> </w:t>
      </w:r>
      <w:r w:rsidRPr="00AE6240">
        <w:rPr>
          <w:sz w:val="24"/>
          <w:szCs w:val="24"/>
          <w:lang w:val="en-US"/>
        </w:rPr>
        <w:t xml:space="preserve">The dynamic nature of this endpoint ensures that our application stays </w:t>
      </w:r>
      <w:proofErr w:type="gramStart"/>
      <w:r w:rsidRPr="00AE6240">
        <w:rPr>
          <w:sz w:val="24"/>
          <w:szCs w:val="24"/>
          <w:lang w:val="en-US"/>
        </w:rPr>
        <w:t>up-to-date</w:t>
      </w:r>
      <w:proofErr w:type="gramEnd"/>
      <w:r w:rsidRPr="00AE6240">
        <w:rPr>
          <w:sz w:val="24"/>
          <w:szCs w:val="24"/>
          <w:lang w:val="en-US"/>
        </w:rPr>
        <w:t xml:space="preserve"> with the latest statistics for any selected country, providing users with real-time information.</w:t>
      </w:r>
    </w:p>
    <w:p w14:paraId="5B1A146B" w14:textId="22502989" w:rsidR="00AE6240" w:rsidRPr="00AE6240" w:rsidRDefault="00AE6240" w:rsidP="00AE6240">
      <w:pPr>
        <w:rPr>
          <w:b/>
          <w:bCs/>
          <w:sz w:val="28"/>
          <w:szCs w:val="28"/>
          <w:lang w:val="en-US"/>
        </w:rPr>
      </w:pPr>
      <w:r w:rsidRPr="00AE6240">
        <w:rPr>
          <w:b/>
          <w:bCs/>
          <w:sz w:val="28"/>
          <w:szCs w:val="28"/>
          <w:lang w:val="en-US"/>
        </w:rPr>
        <w:t>Implementation Insights:</w:t>
      </w:r>
    </w:p>
    <w:p w14:paraId="73E594F9" w14:textId="78563B24" w:rsidR="00AE6240" w:rsidRPr="00AE6240" w:rsidRDefault="00AE6240" w:rsidP="00AE6240">
      <w:pPr>
        <w:rPr>
          <w:sz w:val="24"/>
          <w:szCs w:val="24"/>
          <w:lang w:val="en-US"/>
        </w:rPr>
      </w:pPr>
      <w:r w:rsidRPr="00AE6240">
        <w:rPr>
          <w:sz w:val="24"/>
          <w:szCs w:val="24"/>
          <w:lang w:val="en-US"/>
        </w:rPr>
        <w:t>In our COVID-19 tracker project, these APIs are seamlessly integrated into the application's data retrieval mechanism. The data obtained from these APIs is then processed and presented to the user through an intuitive and user-friendly interface.</w:t>
      </w:r>
    </w:p>
    <w:p w14:paraId="7D749CB6" w14:textId="4991158F" w:rsidR="00AE6240" w:rsidRDefault="00AE6240" w:rsidP="00AE6240">
      <w:pPr>
        <w:rPr>
          <w:sz w:val="24"/>
          <w:szCs w:val="24"/>
          <w:lang w:val="en-US"/>
        </w:rPr>
      </w:pPr>
      <w:r w:rsidRPr="00AE6240">
        <w:rPr>
          <w:sz w:val="24"/>
          <w:szCs w:val="24"/>
          <w:lang w:val="en-US"/>
        </w:rPr>
        <w:t>By relying on these APIs, we ensure that our application stays current with the rapidly evolving global and country-specific COVID-19 statistics. The use of specific endpoints tailored to our application's requirements enhances efficiency, flexibility, and the overall user experience.</w:t>
      </w:r>
    </w:p>
    <w:p w14:paraId="74CF7495" w14:textId="77777777" w:rsidR="004B7BE3" w:rsidRDefault="004B7BE3" w:rsidP="00AE6240">
      <w:pPr>
        <w:rPr>
          <w:b/>
          <w:bCs/>
          <w:i/>
          <w:iCs/>
          <w:sz w:val="28"/>
          <w:szCs w:val="28"/>
          <w:lang w:val="en-US"/>
        </w:rPr>
      </w:pPr>
    </w:p>
    <w:p w14:paraId="43AF1591" w14:textId="0E1C755F" w:rsidR="004B7BE3" w:rsidRDefault="004B7BE3" w:rsidP="00AE6240">
      <w:pPr>
        <w:rPr>
          <w:b/>
          <w:bCs/>
          <w:i/>
          <w:iCs/>
          <w:sz w:val="28"/>
          <w:szCs w:val="28"/>
          <w:lang w:val="en-US"/>
        </w:rPr>
      </w:pPr>
      <w:r w:rsidRPr="004B7BE3">
        <w:rPr>
          <w:b/>
          <w:bCs/>
          <w:i/>
          <w:iCs/>
          <w:sz w:val="28"/>
          <w:szCs w:val="28"/>
          <w:lang w:val="en-US"/>
        </w:rPr>
        <w:t>Packages:</w:t>
      </w:r>
    </w:p>
    <w:p w14:paraId="5BFE16E8" w14:textId="3EA5CFE5" w:rsidR="004B7BE3" w:rsidRPr="004B7BE3" w:rsidRDefault="004B7BE3" w:rsidP="004B7BE3">
      <w:pPr>
        <w:pStyle w:val="ListParagraph"/>
        <w:numPr>
          <w:ilvl w:val="0"/>
          <w:numId w:val="2"/>
        </w:numPr>
        <w:rPr>
          <w:b/>
          <w:bCs/>
          <w:i/>
          <w:iCs/>
          <w:sz w:val="28"/>
          <w:szCs w:val="28"/>
          <w:lang w:val="en-US"/>
        </w:rPr>
      </w:pPr>
      <w:proofErr w:type="spellStart"/>
      <w:r w:rsidRPr="004B7BE3">
        <w:rPr>
          <w:b/>
          <w:bCs/>
          <w:i/>
          <w:iCs/>
          <w:sz w:val="28"/>
          <w:szCs w:val="28"/>
          <w:lang w:val="en-US"/>
        </w:rPr>
        <w:t>google_fonts</w:t>
      </w:r>
      <w:proofErr w:type="spellEnd"/>
      <w:r w:rsidRPr="004B7BE3">
        <w:rPr>
          <w:b/>
          <w:bCs/>
          <w:i/>
          <w:iCs/>
          <w:sz w:val="28"/>
          <w:szCs w:val="28"/>
          <w:lang w:val="en-US"/>
        </w:rPr>
        <w:t xml:space="preserve"> Package:</w:t>
      </w:r>
    </w:p>
    <w:p w14:paraId="3DC19A06" w14:textId="77777777" w:rsidR="004B7BE3" w:rsidRPr="004B7BE3" w:rsidRDefault="004B7BE3" w:rsidP="004B7BE3">
      <w:pPr>
        <w:rPr>
          <w:b/>
          <w:bCs/>
          <w:sz w:val="28"/>
          <w:szCs w:val="28"/>
          <w:lang w:val="en-US"/>
        </w:rPr>
      </w:pPr>
      <w:r w:rsidRPr="004B7BE3">
        <w:rPr>
          <w:b/>
          <w:bCs/>
          <w:sz w:val="28"/>
          <w:szCs w:val="28"/>
          <w:lang w:val="en-US"/>
        </w:rPr>
        <w:t>Justifications:</w:t>
      </w:r>
    </w:p>
    <w:p w14:paraId="473EA68E" w14:textId="77777777" w:rsidR="004B7BE3" w:rsidRPr="004B7BE3" w:rsidRDefault="004B7BE3" w:rsidP="004B7BE3">
      <w:pPr>
        <w:rPr>
          <w:sz w:val="24"/>
          <w:szCs w:val="24"/>
          <w:lang w:val="en-US"/>
        </w:rPr>
      </w:pPr>
      <w:r w:rsidRPr="004B7BE3">
        <w:rPr>
          <w:sz w:val="24"/>
          <w:szCs w:val="24"/>
          <w:lang w:val="en-US"/>
        </w:rPr>
        <w:t xml:space="preserve">Typography Enhancement: The </w:t>
      </w:r>
      <w:proofErr w:type="spellStart"/>
      <w:r w:rsidRPr="004B7BE3">
        <w:rPr>
          <w:sz w:val="24"/>
          <w:szCs w:val="24"/>
          <w:lang w:val="en-US"/>
        </w:rPr>
        <w:t>google_fonts</w:t>
      </w:r>
      <w:proofErr w:type="spellEnd"/>
      <w:r w:rsidRPr="004B7BE3">
        <w:rPr>
          <w:sz w:val="24"/>
          <w:szCs w:val="24"/>
          <w:lang w:val="en-US"/>
        </w:rPr>
        <w:t xml:space="preserve"> package enables us to effortlessly integrate Google Fonts into our application, enhancing the visual appeal and readability of text across various screens.</w:t>
      </w:r>
    </w:p>
    <w:p w14:paraId="49886F46" w14:textId="77777777" w:rsidR="004B7BE3" w:rsidRPr="004B7BE3" w:rsidRDefault="004B7BE3" w:rsidP="004B7BE3">
      <w:pPr>
        <w:rPr>
          <w:sz w:val="24"/>
          <w:szCs w:val="24"/>
          <w:lang w:val="en-US"/>
        </w:rPr>
      </w:pPr>
      <w:r w:rsidRPr="004B7BE3">
        <w:rPr>
          <w:sz w:val="24"/>
          <w:szCs w:val="24"/>
          <w:lang w:val="en-US"/>
        </w:rPr>
        <w:t>Customization: This package offers a wide range of font styles and weights, allowing us to tailor the typography to our application's design, contributing to a cohesive and aesthetically pleasing user interface.</w:t>
      </w:r>
    </w:p>
    <w:p w14:paraId="32FDAEAD" w14:textId="22B78F62" w:rsidR="004B7BE3" w:rsidRPr="004B7BE3" w:rsidRDefault="004B7BE3" w:rsidP="004B7BE3">
      <w:pPr>
        <w:pStyle w:val="ListParagraph"/>
        <w:numPr>
          <w:ilvl w:val="0"/>
          <w:numId w:val="2"/>
        </w:numPr>
        <w:rPr>
          <w:b/>
          <w:bCs/>
          <w:i/>
          <w:iCs/>
          <w:sz w:val="28"/>
          <w:szCs w:val="28"/>
          <w:lang w:val="en-US"/>
        </w:rPr>
      </w:pPr>
      <w:r w:rsidRPr="004B7BE3">
        <w:rPr>
          <w:b/>
          <w:bCs/>
          <w:i/>
          <w:iCs/>
          <w:sz w:val="28"/>
          <w:szCs w:val="28"/>
          <w:lang w:val="en-US"/>
        </w:rPr>
        <w:t>http Package:</w:t>
      </w:r>
    </w:p>
    <w:p w14:paraId="4922F053" w14:textId="77777777" w:rsidR="004B7BE3" w:rsidRPr="002249B7" w:rsidRDefault="004B7BE3" w:rsidP="004B7BE3">
      <w:pPr>
        <w:rPr>
          <w:b/>
          <w:bCs/>
          <w:sz w:val="28"/>
          <w:szCs w:val="28"/>
          <w:lang w:val="en-US"/>
        </w:rPr>
      </w:pPr>
      <w:r w:rsidRPr="002249B7">
        <w:rPr>
          <w:b/>
          <w:bCs/>
          <w:sz w:val="28"/>
          <w:szCs w:val="28"/>
          <w:lang w:val="en-US"/>
        </w:rPr>
        <w:t>Justifications:</w:t>
      </w:r>
    </w:p>
    <w:p w14:paraId="5C6A72F2" w14:textId="77777777" w:rsidR="004B7BE3" w:rsidRPr="004B7BE3" w:rsidRDefault="004B7BE3" w:rsidP="004B7BE3">
      <w:pPr>
        <w:rPr>
          <w:sz w:val="24"/>
          <w:szCs w:val="24"/>
          <w:lang w:val="en-US"/>
        </w:rPr>
      </w:pPr>
      <w:r w:rsidRPr="004B7BE3">
        <w:rPr>
          <w:b/>
          <w:bCs/>
          <w:iCs/>
          <w:sz w:val="24"/>
          <w:szCs w:val="24"/>
          <w:lang w:val="en-US"/>
        </w:rPr>
        <w:t>API Interaction:</w:t>
      </w:r>
      <w:r w:rsidRPr="004B7BE3">
        <w:rPr>
          <w:b/>
          <w:bCs/>
          <w:i/>
          <w:iCs/>
          <w:sz w:val="24"/>
          <w:szCs w:val="24"/>
          <w:lang w:val="en-US"/>
        </w:rPr>
        <w:t xml:space="preserve"> </w:t>
      </w:r>
      <w:r w:rsidRPr="004B7BE3">
        <w:rPr>
          <w:sz w:val="24"/>
          <w:szCs w:val="24"/>
          <w:lang w:val="en-US"/>
        </w:rPr>
        <w:t>The http package is instrumental in making HTTP requests to fetch real-time COVID-19 data from external APIs. Its simplicity and effectiveness streamline the process of data retrieval and integration into our application.</w:t>
      </w:r>
    </w:p>
    <w:p w14:paraId="7AC8A319" w14:textId="77777777" w:rsidR="004B7BE3" w:rsidRDefault="004B7BE3" w:rsidP="004B7BE3">
      <w:pPr>
        <w:rPr>
          <w:sz w:val="24"/>
          <w:szCs w:val="24"/>
          <w:lang w:val="en-US"/>
        </w:rPr>
      </w:pPr>
      <w:r w:rsidRPr="004B7BE3">
        <w:rPr>
          <w:b/>
          <w:bCs/>
          <w:sz w:val="24"/>
          <w:szCs w:val="24"/>
          <w:lang w:val="en-US"/>
        </w:rPr>
        <w:t>Asynchronous Operations:</w:t>
      </w:r>
      <w:r w:rsidRPr="004B7BE3">
        <w:rPr>
          <w:b/>
          <w:bCs/>
          <w:i/>
          <w:iCs/>
          <w:sz w:val="24"/>
          <w:szCs w:val="24"/>
          <w:lang w:val="en-US"/>
        </w:rPr>
        <w:t xml:space="preserve"> </w:t>
      </w:r>
      <w:r w:rsidRPr="004B7BE3">
        <w:rPr>
          <w:sz w:val="24"/>
          <w:szCs w:val="24"/>
          <w:lang w:val="en-US"/>
        </w:rPr>
        <w:t>Leveraging the asynchronous capabilities of the http package ensures that our application remains responsive during data fetching, preventing any delays in user interaction.</w:t>
      </w:r>
    </w:p>
    <w:p w14:paraId="4D9CFF99" w14:textId="77777777" w:rsidR="004B7BE3" w:rsidRDefault="004B7BE3" w:rsidP="004B7BE3">
      <w:pPr>
        <w:rPr>
          <w:sz w:val="24"/>
          <w:szCs w:val="24"/>
          <w:lang w:val="en-US"/>
        </w:rPr>
      </w:pPr>
    </w:p>
    <w:p w14:paraId="60614094" w14:textId="77777777" w:rsidR="004B7BE3" w:rsidRDefault="004B7BE3" w:rsidP="004B7BE3">
      <w:pPr>
        <w:rPr>
          <w:sz w:val="24"/>
          <w:szCs w:val="24"/>
          <w:lang w:val="en-US"/>
        </w:rPr>
      </w:pPr>
    </w:p>
    <w:p w14:paraId="62D3535C" w14:textId="77777777" w:rsidR="004B7BE3" w:rsidRPr="004B7BE3" w:rsidRDefault="004B7BE3" w:rsidP="004B7BE3">
      <w:pPr>
        <w:rPr>
          <w:sz w:val="24"/>
          <w:szCs w:val="24"/>
          <w:lang w:val="en-US"/>
        </w:rPr>
      </w:pPr>
    </w:p>
    <w:p w14:paraId="11E49A94" w14:textId="2375232E" w:rsidR="004B7BE3" w:rsidRPr="004B7BE3" w:rsidRDefault="004B7BE3" w:rsidP="004B7BE3">
      <w:pPr>
        <w:pStyle w:val="ListParagraph"/>
        <w:numPr>
          <w:ilvl w:val="0"/>
          <w:numId w:val="2"/>
        </w:numPr>
        <w:rPr>
          <w:b/>
          <w:bCs/>
          <w:i/>
          <w:iCs/>
          <w:sz w:val="28"/>
          <w:szCs w:val="28"/>
          <w:lang w:val="en-US"/>
        </w:rPr>
      </w:pPr>
      <w:proofErr w:type="spellStart"/>
      <w:r w:rsidRPr="004B7BE3">
        <w:rPr>
          <w:b/>
          <w:bCs/>
          <w:i/>
          <w:iCs/>
          <w:sz w:val="28"/>
          <w:szCs w:val="28"/>
          <w:lang w:val="en-US"/>
        </w:rPr>
        <w:lastRenderedPageBreak/>
        <w:t>smooth_page_indicator</w:t>
      </w:r>
      <w:proofErr w:type="spellEnd"/>
      <w:r w:rsidRPr="004B7BE3">
        <w:rPr>
          <w:b/>
          <w:bCs/>
          <w:i/>
          <w:iCs/>
          <w:sz w:val="28"/>
          <w:szCs w:val="28"/>
          <w:lang w:val="en-US"/>
        </w:rPr>
        <w:t xml:space="preserve"> Package:</w:t>
      </w:r>
    </w:p>
    <w:p w14:paraId="0A0AE454" w14:textId="77777777" w:rsidR="004B7BE3" w:rsidRPr="002249B7" w:rsidRDefault="004B7BE3" w:rsidP="004B7BE3">
      <w:pPr>
        <w:rPr>
          <w:b/>
          <w:bCs/>
          <w:sz w:val="28"/>
          <w:szCs w:val="28"/>
          <w:lang w:val="en-US"/>
        </w:rPr>
      </w:pPr>
      <w:r w:rsidRPr="002249B7">
        <w:rPr>
          <w:b/>
          <w:bCs/>
          <w:sz w:val="28"/>
          <w:szCs w:val="28"/>
          <w:lang w:val="en-US"/>
        </w:rPr>
        <w:t>Justifications:</w:t>
      </w:r>
    </w:p>
    <w:p w14:paraId="5EE625B5" w14:textId="77777777" w:rsidR="004B7BE3" w:rsidRPr="004B7BE3" w:rsidRDefault="004B7BE3" w:rsidP="004B7BE3">
      <w:pPr>
        <w:rPr>
          <w:sz w:val="24"/>
          <w:szCs w:val="24"/>
          <w:lang w:val="en-US"/>
        </w:rPr>
      </w:pPr>
      <w:r w:rsidRPr="004B7BE3">
        <w:rPr>
          <w:b/>
          <w:bCs/>
          <w:sz w:val="24"/>
          <w:szCs w:val="24"/>
          <w:lang w:val="en-US"/>
        </w:rPr>
        <w:t>Page Navigation Enhancement:</w:t>
      </w:r>
      <w:r w:rsidRPr="004B7BE3">
        <w:rPr>
          <w:b/>
          <w:bCs/>
          <w:i/>
          <w:iCs/>
          <w:sz w:val="24"/>
          <w:szCs w:val="24"/>
          <w:lang w:val="en-US"/>
        </w:rPr>
        <w:t xml:space="preserve"> </w:t>
      </w:r>
      <w:r w:rsidRPr="004B7BE3">
        <w:rPr>
          <w:sz w:val="24"/>
          <w:szCs w:val="24"/>
          <w:lang w:val="en-US"/>
        </w:rPr>
        <w:t>This package enhances the user experience by providing smooth and visually appealing indicators for page navigation. It is particularly useful in the presentation of informative content, such as COVID-19 symptoms, ensuring an engaging and intuitive user interface.</w:t>
      </w:r>
    </w:p>
    <w:p w14:paraId="717D3A0A" w14:textId="408B09DF" w:rsidR="004B7BE3" w:rsidRPr="004B7BE3" w:rsidRDefault="004B7BE3" w:rsidP="004B7BE3">
      <w:pPr>
        <w:pStyle w:val="ListParagraph"/>
        <w:numPr>
          <w:ilvl w:val="0"/>
          <w:numId w:val="2"/>
        </w:numPr>
        <w:rPr>
          <w:b/>
          <w:bCs/>
          <w:i/>
          <w:iCs/>
          <w:sz w:val="28"/>
          <w:szCs w:val="28"/>
          <w:lang w:val="en-US"/>
        </w:rPr>
      </w:pPr>
      <w:proofErr w:type="spellStart"/>
      <w:proofErr w:type="gramStart"/>
      <w:r w:rsidRPr="004B7BE3">
        <w:rPr>
          <w:b/>
          <w:bCs/>
          <w:i/>
          <w:iCs/>
          <w:sz w:val="28"/>
          <w:szCs w:val="28"/>
          <w:lang w:val="en-US"/>
        </w:rPr>
        <w:t>dart:async</w:t>
      </w:r>
      <w:proofErr w:type="spellEnd"/>
      <w:proofErr w:type="gramEnd"/>
      <w:r w:rsidRPr="004B7BE3">
        <w:rPr>
          <w:b/>
          <w:bCs/>
          <w:i/>
          <w:iCs/>
          <w:sz w:val="28"/>
          <w:szCs w:val="28"/>
          <w:lang w:val="en-US"/>
        </w:rPr>
        <w:t xml:space="preserve"> Library:</w:t>
      </w:r>
    </w:p>
    <w:p w14:paraId="6C288672" w14:textId="77777777" w:rsidR="004B7BE3" w:rsidRPr="002249B7" w:rsidRDefault="004B7BE3" w:rsidP="004B7BE3">
      <w:pPr>
        <w:rPr>
          <w:b/>
          <w:bCs/>
          <w:sz w:val="28"/>
          <w:szCs w:val="28"/>
          <w:lang w:val="en-US"/>
        </w:rPr>
      </w:pPr>
      <w:r w:rsidRPr="002249B7">
        <w:rPr>
          <w:b/>
          <w:bCs/>
          <w:sz w:val="28"/>
          <w:szCs w:val="28"/>
          <w:lang w:val="en-US"/>
        </w:rPr>
        <w:t>Justifications:</w:t>
      </w:r>
    </w:p>
    <w:p w14:paraId="69BAA425" w14:textId="77777777" w:rsidR="004B7BE3" w:rsidRPr="004B7BE3" w:rsidRDefault="004B7BE3" w:rsidP="004B7BE3">
      <w:pPr>
        <w:rPr>
          <w:sz w:val="24"/>
          <w:szCs w:val="24"/>
          <w:lang w:val="en-US"/>
        </w:rPr>
      </w:pPr>
      <w:r w:rsidRPr="004B7BE3">
        <w:rPr>
          <w:b/>
          <w:bCs/>
          <w:sz w:val="24"/>
          <w:szCs w:val="24"/>
          <w:lang w:val="en-US"/>
        </w:rPr>
        <w:t xml:space="preserve">Asynchronous Programming: </w:t>
      </w:r>
      <w:r w:rsidRPr="004B7BE3">
        <w:rPr>
          <w:sz w:val="24"/>
          <w:szCs w:val="24"/>
          <w:lang w:val="en-US"/>
        </w:rPr>
        <w:t xml:space="preserve">The </w:t>
      </w:r>
      <w:proofErr w:type="spellStart"/>
      <w:proofErr w:type="gramStart"/>
      <w:r w:rsidRPr="004B7BE3">
        <w:rPr>
          <w:sz w:val="24"/>
          <w:szCs w:val="24"/>
          <w:lang w:val="en-US"/>
        </w:rPr>
        <w:t>dart:async</w:t>
      </w:r>
      <w:proofErr w:type="spellEnd"/>
      <w:proofErr w:type="gramEnd"/>
      <w:r w:rsidRPr="004B7BE3">
        <w:rPr>
          <w:sz w:val="24"/>
          <w:szCs w:val="24"/>
          <w:lang w:val="en-US"/>
        </w:rPr>
        <w:t xml:space="preserve"> library is a fundamental component in managing asynchronous operations in Dart. It enables the effective handling of tasks such as asynchronous API calls, ensuring a responsive and seamless user experience.</w:t>
      </w:r>
    </w:p>
    <w:p w14:paraId="5942EFB8" w14:textId="12CF35DC" w:rsidR="004B7BE3" w:rsidRPr="004B7BE3" w:rsidRDefault="004B7BE3" w:rsidP="004B7BE3">
      <w:pPr>
        <w:pStyle w:val="ListParagraph"/>
        <w:numPr>
          <w:ilvl w:val="0"/>
          <w:numId w:val="2"/>
        </w:numPr>
        <w:rPr>
          <w:b/>
          <w:bCs/>
          <w:i/>
          <w:iCs/>
          <w:sz w:val="28"/>
          <w:szCs w:val="28"/>
          <w:lang w:val="en-US"/>
        </w:rPr>
      </w:pPr>
      <w:proofErr w:type="spellStart"/>
      <w:r w:rsidRPr="004B7BE3">
        <w:rPr>
          <w:b/>
          <w:bCs/>
          <w:i/>
          <w:iCs/>
          <w:sz w:val="28"/>
          <w:szCs w:val="28"/>
          <w:lang w:val="en-US"/>
        </w:rPr>
        <w:t>syncfusion_flutter_charts</w:t>
      </w:r>
      <w:proofErr w:type="spellEnd"/>
      <w:r w:rsidRPr="004B7BE3">
        <w:rPr>
          <w:b/>
          <w:bCs/>
          <w:i/>
          <w:iCs/>
          <w:sz w:val="28"/>
          <w:szCs w:val="28"/>
          <w:lang w:val="en-US"/>
        </w:rPr>
        <w:t xml:space="preserve"> Package:</w:t>
      </w:r>
    </w:p>
    <w:p w14:paraId="77F35269" w14:textId="77777777" w:rsidR="004B7BE3" w:rsidRPr="002249B7" w:rsidRDefault="004B7BE3" w:rsidP="004B7BE3">
      <w:pPr>
        <w:rPr>
          <w:b/>
          <w:bCs/>
          <w:sz w:val="28"/>
          <w:szCs w:val="28"/>
          <w:lang w:val="en-US"/>
        </w:rPr>
      </w:pPr>
      <w:r w:rsidRPr="002249B7">
        <w:rPr>
          <w:b/>
          <w:bCs/>
          <w:sz w:val="28"/>
          <w:szCs w:val="28"/>
          <w:lang w:val="en-US"/>
        </w:rPr>
        <w:t>Justifications:</w:t>
      </w:r>
    </w:p>
    <w:p w14:paraId="4CAD8DEA" w14:textId="77777777" w:rsidR="004B7BE3" w:rsidRPr="004B7BE3" w:rsidRDefault="004B7BE3" w:rsidP="004B7BE3">
      <w:pPr>
        <w:rPr>
          <w:b/>
          <w:bCs/>
          <w:i/>
          <w:iCs/>
          <w:sz w:val="28"/>
          <w:szCs w:val="28"/>
          <w:lang w:val="en-US"/>
        </w:rPr>
      </w:pPr>
      <w:r w:rsidRPr="004B7BE3">
        <w:rPr>
          <w:b/>
          <w:bCs/>
          <w:sz w:val="24"/>
          <w:szCs w:val="24"/>
          <w:lang w:val="en-US"/>
        </w:rPr>
        <w:t>Data Visualization:</w:t>
      </w:r>
      <w:r w:rsidRPr="004B7BE3">
        <w:rPr>
          <w:b/>
          <w:bCs/>
          <w:i/>
          <w:iCs/>
          <w:sz w:val="24"/>
          <w:szCs w:val="24"/>
          <w:lang w:val="en-US"/>
        </w:rPr>
        <w:t xml:space="preserve"> </w:t>
      </w:r>
      <w:r w:rsidRPr="004B7BE3">
        <w:rPr>
          <w:sz w:val="24"/>
          <w:szCs w:val="24"/>
          <w:lang w:val="en-US"/>
        </w:rPr>
        <w:t xml:space="preserve">The </w:t>
      </w:r>
      <w:proofErr w:type="spellStart"/>
      <w:r w:rsidRPr="004B7BE3">
        <w:rPr>
          <w:sz w:val="24"/>
          <w:szCs w:val="24"/>
          <w:lang w:val="en-US"/>
        </w:rPr>
        <w:t>syncfusion_flutter_charts</w:t>
      </w:r>
      <w:proofErr w:type="spellEnd"/>
      <w:r w:rsidRPr="004B7BE3">
        <w:rPr>
          <w:sz w:val="24"/>
          <w:szCs w:val="24"/>
          <w:lang w:val="en-US"/>
        </w:rPr>
        <w:t xml:space="preserve"> package facilitates the creation of visually compelling charts to represent COVID-19 statistics. Its versatility allows us to present data in a clear and informative manner, aiding users in comprehending complex information through graphical representations.</w:t>
      </w:r>
    </w:p>
    <w:p w14:paraId="217184B6" w14:textId="57A5A0FB" w:rsidR="004B7BE3" w:rsidRPr="002249B7" w:rsidRDefault="004B7BE3" w:rsidP="004B7BE3">
      <w:pPr>
        <w:pStyle w:val="ListParagraph"/>
        <w:numPr>
          <w:ilvl w:val="0"/>
          <w:numId w:val="2"/>
        </w:numPr>
        <w:rPr>
          <w:b/>
          <w:bCs/>
          <w:i/>
          <w:iCs/>
          <w:sz w:val="28"/>
          <w:szCs w:val="28"/>
          <w:lang w:val="en-US"/>
        </w:rPr>
      </w:pPr>
      <w:proofErr w:type="spellStart"/>
      <w:proofErr w:type="gramStart"/>
      <w:r w:rsidRPr="004B7BE3">
        <w:rPr>
          <w:b/>
          <w:bCs/>
          <w:i/>
          <w:iCs/>
          <w:sz w:val="28"/>
          <w:szCs w:val="28"/>
          <w:lang w:val="en-US"/>
        </w:rPr>
        <w:t>dart:convert</w:t>
      </w:r>
      <w:proofErr w:type="spellEnd"/>
      <w:proofErr w:type="gramEnd"/>
      <w:r w:rsidRPr="004B7BE3">
        <w:rPr>
          <w:b/>
          <w:bCs/>
          <w:i/>
          <w:iCs/>
          <w:sz w:val="28"/>
          <w:szCs w:val="28"/>
          <w:lang w:val="en-US"/>
        </w:rPr>
        <w:t xml:space="preserve"> Library:</w:t>
      </w:r>
    </w:p>
    <w:p w14:paraId="1AFD07D2" w14:textId="77777777" w:rsidR="004B7BE3" w:rsidRPr="002249B7" w:rsidRDefault="004B7BE3" w:rsidP="004B7BE3">
      <w:pPr>
        <w:rPr>
          <w:b/>
          <w:bCs/>
          <w:sz w:val="28"/>
          <w:szCs w:val="28"/>
          <w:lang w:val="en-US"/>
        </w:rPr>
      </w:pPr>
      <w:r w:rsidRPr="002249B7">
        <w:rPr>
          <w:b/>
          <w:bCs/>
          <w:sz w:val="28"/>
          <w:szCs w:val="28"/>
          <w:lang w:val="en-US"/>
        </w:rPr>
        <w:t>Justifications:</w:t>
      </w:r>
    </w:p>
    <w:p w14:paraId="7821C4A0" w14:textId="77777777" w:rsidR="004B7BE3" w:rsidRPr="002249B7" w:rsidRDefault="004B7BE3" w:rsidP="004B7BE3">
      <w:pPr>
        <w:rPr>
          <w:sz w:val="24"/>
          <w:szCs w:val="24"/>
          <w:lang w:val="en-US"/>
        </w:rPr>
      </w:pPr>
      <w:r w:rsidRPr="002249B7">
        <w:rPr>
          <w:b/>
          <w:bCs/>
          <w:sz w:val="24"/>
          <w:szCs w:val="24"/>
          <w:lang w:val="en-US"/>
        </w:rPr>
        <w:t>JSON Parsing:</w:t>
      </w:r>
      <w:r w:rsidRPr="002249B7">
        <w:rPr>
          <w:b/>
          <w:bCs/>
          <w:i/>
          <w:iCs/>
          <w:sz w:val="24"/>
          <w:szCs w:val="24"/>
          <w:lang w:val="en-US"/>
        </w:rPr>
        <w:t xml:space="preserve"> </w:t>
      </w:r>
      <w:r w:rsidRPr="002249B7">
        <w:rPr>
          <w:sz w:val="24"/>
          <w:szCs w:val="24"/>
          <w:lang w:val="en-US"/>
        </w:rPr>
        <w:t xml:space="preserve">The </w:t>
      </w:r>
      <w:proofErr w:type="spellStart"/>
      <w:proofErr w:type="gramStart"/>
      <w:r w:rsidRPr="002249B7">
        <w:rPr>
          <w:sz w:val="24"/>
          <w:szCs w:val="24"/>
          <w:lang w:val="en-US"/>
        </w:rPr>
        <w:t>dart:convert</w:t>
      </w:r>
      <w:proofErr w:type="spellEnd"/>
      <w:proofErr w:type="gramEnd"/>
      <w:r w:rsidRPr="002249B7">
        <w:rPr>
          <w:sz w:val="24"/>
          <w:szCs w:val="24"/>
          <w:lang w:val="en-US"/>
        </w:rPr>
        <w:t xml:space="preserve"> library is crucial for parsing JSON data retrieved from external APIs. It enables us to efficiently convert JSON responses into Dart objects, making the integration of real-time data into our application straightforward and reliable.</w:t>
      </w:r>
    </w:p>
    <w:p w14:paraId="6D5A469C" w14:textId="2B619345" w:rsidR="004B7BE3" w:rsidRPr="002249B7" w:rsidRDefault="004B7BE3" w:rsidP="004B7BE3">
      <w:pPr>
        <w:pStyle w:val="ListParagraph"/>
        <w:numPr>
          <w:ilvl w:val="0"/>
          <w:numId w:val="2"/>
        </w:numPr>
        <w:rPr>
          <w:b/>
          <w:bCs/>
          <w:i/>
          <w:iCs/>
          <w:sz w:val="28"/>
          <w:szCs w:val="28"/>
          <w:lang w:val="en-US"/>
        </w:rPr>
      </w:pPr>
      <w:proofErr w:type="spellStart"/>
      <w:r w:rsidRPr="002249B7">
        <w:rPr>
          <w:b/>
          <w:bCs/>
          <w:i/>
          <w:iCs/>
          <w:sz w:val="28"/>
          <w:szCs w:val="28"/>
          <w:lang w:val="en-US"/>
        </w:rPr>
        <w:t>sqflite</w:t>
      </w:r>
      <w:proofErr w:type="spellEnd"/>
      <w:r w:rsidRPr="002249B7">
        <w:rPr>
          <w:b/>
          <w:bCs/>
          <w:i/>
          <w:iCs/>
          <w:sz w:val="28"/>
          <w:szCs w:val="28"/>
          <w:lang w:val="en-US"/>
        </w:rPr>
        <w:t xml:space="preserve"> Package:</w:t>
      </w:r>
    </w:p>
    <w:p w14:paraId="3B53C2D0" w14:textId="77777777" w:rsidR="004B7BE3" w:rsidRPr="002249B7" w:rsidRDefault="004B7BE3" w:rsidP="004B7BE3">
      <w:pPr>
        <w:rPr>
          <w:b/>
          <w:bCs/>
          <w:sz w:val="28"/>
          <w:szCs w:val="28"/>
          <w:lang w:val="en-US"/>
        </w:rPr>
      </w:pPr>
      <w:r w:rsidRPr="002249B7">
        <w:rPr>
          <w:b/>
          <w:bCs/>
          <w:sz w:val="28"/>
          <w:szCs w:val="28"/>
          <w:lang w:val="en-US"/>
        </w:rPr>
        <w:t>Justifications:</w:t>
      </w:r>
    </w:p>
    <w:p w14:paraId="17656E05" w14:textId="77777777" w:rsidR="004B7BE3" w:rsidRDefault="004B7BE3" w:rsidP="004B7BE3">
      <w:pPr>
        <w:rPr>
          <w:sz w:val="24"/>
          <w:szCs w:val="24"/>
          <w:lang w:val="en-US"/>
        </w:rPr>
      </w:pPr>
      <w:r w:rsidRPr="002249B7">
        <w:rPr>
          <w:b/>
          <w:bCs/>
          <w:sz w:val="24"/>
          <w:szCs w:val="24"/>
          <w:lang w:val="en-US"/>
        </w:rPr>
        <w:t xml:space="preserve">Local Data Storage: </w:t>
      </w:r>
      <w:r w:rsidRPr="002249B7">
        <w:rPr>
          <w:sz w:val="24"/>
          <w:szCs w:val="24"/>
          <w:lang w:val="en-US"/>
        </w:rPr>
        <w:t xml:space="preserve">The </w:t>
      </w:r>
      <w:proofErr w:type="spellStart"/>
      <w:r w:rsidRPr="002249B7">
        <w:rPr>
          <w:sz w:val="24"/>
          <w:szCs w:val="24"/>
          <w:lang w:val="en-US"/>
        </w:rPr>
        <w:t>sqflite</w:t>
      </w:r>
      <w:proofErr w:type="spellEnd"/>
      <w:r w:rsidRPr="002249B7">
        <w:rPr>
          <w:sz w:val="24"/>
          <w:szCs w:val="24"/>
          <w:lang w:val="en-US"/>
        </w:rPr>
        <w:t xml:space="preserve"> package is employed for local data storage, allowing us to store COVID-19 data locally. This ensures that users can access relevant information even when offline, contributing to a resilient and reliable application.</w:t>
      </w:r>
    </w:p>
    <w:p w14:paraId="22AA0D58" w14:textId="77777777" w:rsidR="002249B7" w:rsidRDefault="002249B7" w:rsidP="004B7BE3">
      <w:pPr>
        <w:rPr>
          <w:sz w:val="24"/>
          <w:szCs w:val="24"/>
          <w:lang w:val="en-US"/>
        </w:rPr>
      </w:pPr>
    </w:p>
    <w:p w14:paraId="417FB125" w14:textId="77777777" w:rsidR="002249B7" w:rsidRDefault="002249B7" w:rsidP="004B7BE3">
      <w:pPr>
        <w:rPr>
          <w:sz w:val="24"/>
          <w:szCs w:val="24"/>
          <w:lang w:val="en-US"/>
        </w:rPr>
      </w:pPr>
    </w:p>
    <w:p w14:paraId="6FE0ECBC" w14:textId="77777777" w:rsidR="002249B7" w:rsidRPr="002249B7" w:rsidRDefault="002249B7" w:rsidP="004B7BE3">
      <w:pPr>
        <w:rPr>
          <w:sz w:val="24"/>
          <w:szCs w:val="24"/>
          <w:lang w:val="en-US"/>
        </w:rPr>
      </w:pPr>
    </w:p>
    <w:p w14:paraId="449DA91C" w14:textId="62895CC3" w:rsidR="004B7BE3" w:rsidRPr="002249B7" w:rsidRDefault="004B7BE3" w:rsidP="004B7BE3">
      <w:pPr>
        <w:pStyle w:val="ListParagraph"/>
        <w:numPr>
          <w:ilvl w:val="0"/>
          <w:numId w:val="2"/>
        </w:numPr>
        <w:rPr>
          <w:b/>
          <w:bCs/>
          <w:i/>
          <w:iCs/>
          <w:sz w:val="28"/>
          <w:szCs w:val="28"/>
          <w:lang w:val="en-US"/>
        </w:rPr>
      </w:pPr>
      <w:r w:rsidRPr="002249B7">
        <w:rPr>
          <w:b/>
          <w:bCs/>
          <w:i/>
          <w:iCs/>
          <w:sz w:val="28"/>
          <w:szCs w:val="28"/>
          <w:lang w:val="en-US"/>
        </w:rPr>
        <w:lastRenderedPageBreak/>
        <w:t>path Package:</w:t>
      </w:r>
    </w:p>
    <w:p w14:paraId="6F6D8191" w14:textId="77777777" w:rsidR="004B7BE3" w:rsidRPr="002249B7" w:rsidRDefault="004B7BE3" w:rsidP="004B7BE3">
      <w:pPr>
        <w:rPr>
          <w:b/>
          <w:bCs/>
          <w:sz w:val="28"/>
          <w:szCs w:val="28"/>
          <w:lang w:val="en-US"/>
        </w:rPr>
      </w:pPr>
      <w:r w:rsidRPr="002249B7">
        <w:rPr>
          <w:b/>
          <w:bCs/>
          <w:sz w:val="28"/>
          <w:szCs w:val="28"/>
          <w:lang w:val="en-US"/>
        </w:rPr>
        <w:t>Justifications:</w:t>
      </w:r>
    </w:p>
    <w:p w14:paraId="5710952E" w14:textId="77777777" w:rsidR="004B7BE3" w:rsidRPr="002249B7" w:rsidRDefault="004B7BE3" w:rsidP="004B7BE3">
      <w:pPr>
        <w:rPr>
          <w:sz w:val="24"/>
          <w:szCs w:val="24"/>
          <w:lang w:val="en-US"/>
        </w:rPr>
      </w:pPr>
      <w:r w:rsidRPr="002249B7">
        <w:rPr>
          <w:b/>
          <w:bCs/>
          <w:sz w:val="24"/>
          <w:szCs w:val="24"/>
          <w:lang w:val="en-US"/>
        </w:rPr>
        <w:t xml:space="preserve">Path Handling: </w:t>
      </w:r>
      <w:r w:rsidRPr="002249B7">
        <w:rPr>
          <w:sz w:val="24"/>
          <w:szCs w:val="24"/>
          <w:lang w:val="en-US"/>
        </w:rPr>
        <w:t>The path package simplifies path manipulation, aiding in the creation and management of local databases. It ensures that file paths are handled consistently across platforms, enhancing the stability and compatibility of our application.</w:t>
      </w:r>
    </w:p>
    <w:p w14:paraId="25F7E558" w14:textId="62B8A6E0" w:rsidR="004B7BE3" w:rsidRPr="002249B7" w:rsidRDefault="004B7BE3" w:rsidP="004B7BE3">
      <w:pPr>
        <w:pStyle w:val="ListParagraph"/>
        <w:numPr>
          <w:ilvl w:val="0"/>
          <w:numId w:val="2"/>
        </w:numPr>
        <w:rPr>
          <w:b/>
          <w:bCs/>
          <w:i/>
          <w:iCs/>
          <w:sz w:val="28"/>
          <w:szCs w:val="28"/>
          <w:lang w:val="en-US"/>
        </w:rPr>
      </w:pPr>
      <w:r w:rsidRPr="002249B7">
        <w:rPr>
          <w:b/>
          <w:bCs/>
          <w:i/>
          <w:iCs/>
          <w:sz w:val="28"/>
          <w:szCs w:val="28"/>
          <w:lang w:val="en-US"/>
        </w:rPr>
        <w:t>geolocator Package:</w:t>
      </w:r>
    </w:p>
    <w:p w14:paraId="32261D96" w14:textId="77777777" w:rsidR="004B7BE3" w:rsidRPr="002249B7" w:rsidRDefault="004B7BE3" w:rsidP="004B7BE3">
      <w:pPr>
        <w:rPr>
          <w:b/>
          <w:bCs/>
          <w:sz w:val="28"/>
          <w:szCs w:val="28"/>
          <w:lang w:val="en-US"/>
        </w:rPr>
      </w:pPr>
      <w:r w:rsidRPr="002249B7">
        <w:rPr>
          <w:b/>
          <w:bCs/>
          <w:sz w:val="28"/>
          <w:szCs w:val="28"/>
          <w:lang w:val="en-US"/>
        </w:rPr>
        <w:t>Justifications:</w:t>
      </w:r>
    </w:p>
    <w:p w14:paraId="7B49DB4E" w14:textId="77777777" w:rsidR="004B7BE3" w:rsidRPr="002249B7" w:rsidRDefault="004B7BE3" w:rsidP="004B7BE3">
      <w:pPr>
        <w:rPr>
          <w:sz w:val="24"/>
          <w:szCs w:val="24"/>
          <w:lang w:val="en-US"/>
        </w:rPr>
      </w:pPr>
      <w:r w:rsidRPr="002249B7">
        <w:rPr>
          <w:b/>
          <w:bCs/>
          <w:sz w:val="24"/>
          <w:szCs w:val="24"/>
          <w:lang w:val="en-US"/>
        </w:rPr>
        <w:t xml:space="preserve">Location Services: </w:t>
      </w:r>
      <w:r w:rsidRPr="002249B7">
        <w:rPr>
          <w:sz w:val="24"/>
          <w:szCs w:val="24"/>
          <w:lang w:val="en-US"/>
        </w:rPr>
        <w:t>The geolocator package is utilized to obtain the device's current location. It plays a crucial role in determining the user's country dynamically, ensuring that COVID-19 statistics are personalized based on the user's geographical location.</w:t>
      </w:r>
    </w:p>
    <w:p w14:paraId="5538EAA3" w14:textId="62051C2B" w:rsidR="004B7BE3" w:rsidRPr="002249B7" w:rsidRDefault="004B7BE3" w:rsidP="002249B7">
      <w:pPr>
        <w:pStyle w:val="ListParagraph"/>
        <w:numPr>
          <w:ilvl w:val="0"/>
          <w:numId w:val="2"/>
        </w:numPr>
        <w:rPr>
          <w:b/>
          <w:bCs/>
          <w:i/>
          <w:iCs/>
          <w:sz w:val="28"/>
          <w:szCs w:val="28"/>
          <w:lang w:val="en-US"/>
        </w:rPr>
      </w:pPr>
      <w:r w:rsidRPr="002249B7">
        <w:rPr>
          <w:b/>
          <w:bCs/>
          <w:i/>
          <w:iCs/>
          <w:sz w:val="28"/>
          <w:szCs w:val="28"/>
          <w:lang w:val="en-US"/>
        </w:rPr>
        <w:t>geocoding Package:</w:t>
      </w:r>
    </w:p>
    <w:p w14:paraId="038E60A9" w14:textId="77777777" w:rsidR="004B7BE3" w:rsidRPr="002249B7" w:rsidRDefault="004B7BE3" w:rsidP="004B7BE3">
      <w:pPr>
        <w:rPr>
          <w:b/>
          <w:bCs/>
          <w:sz w:val="28"/>
          <w:szCs w:val="28"/>
          <w:lang w:val="en-US"/>
        </w:rPr>
      </w:pPr>
      <w:r w:rsidRPr="002249B7">
        <w:rPr>
          <w:b/>
          <w:bCs/>
          <w:sz w:val="28"/>
          <w:szCs w:val="28"/>
          <w:lang w:val="en-US"/>
        </w:rPr>
        <w:t>Justifications:</w:t>
      </w:r>
    </w:p>
    <w:p w14:paraId="64FA8DBD" w14:textId="081EE706" w:rsidR="004B7BE3" w:rsidRPr="002249B7" w:rsidRDefault="004B7BE3" w:rsidP="004B7BE3">
      <w:pPr>
        <w:rPr>
          <w:sz w:val="24"/>
          <w:szCs w:val="24"/>
          <w:lang w:val="en-US"/>
        </w:rPr>
      </w:pPr>
      <w:r w:rsidRPr="002249B7">
        <w:rPr>
          <w:b/>
          <w:bCs/>
          <w:sz w:val="24"/>
          <w:szCs w:val="24"/>
          <w:lang w:val="en-US"/>
        </w:rPr>
        <w:t xml:space="preserve">Reverse Geocoding: </w:t>
      </w:r>
      <w:r w:rsidRPr="002249B7">
        <w:rPr>
          <w:sz w:val="24"/>
          <w:szCs w:val="24"/>
          <w:lang w:val="en-US"/>
        </w:rPr>
        <w:t>The geocoding package complements the geolocator package by providing reverse geocoding capabilities. It translates geographic coordinates into human-readable addresses, facilitating the identification of the user's country for a personalized experience.</w:t>
      </w:r>
    </w:p>
    <w:p w14:paraId="766E1A10" w14:textId="77777777" w:rsidR="002249B7" w:rsidRPr="002249B7" w:rsidRDefault="002249B7" w:rsidP="002249B7">
      <w:pPr>
        <w:rPr>
          <w:b/>
          <w:bCs/>
          <w:i/>
          <w:iCs/>
          <w:sz w:val="28"/>
          <w:szCs w:val="28"/>
        </w:rPr>
      </w:pPr>
      <w:r w:rsidRPr="002249B7">
        <w:rPr>
          <w:b/>
          <w:bCs/>
          <w:i/>
          <w:iCs/>
          <w:sz w:val="28"/>
          <w:szCs w:val="28"/>
        </w:rPr>
        <w:t>Issues and Bugs Encountered and Resolved during Development</w:t>
      </w:r>
    </w:p>
    <w:p w14:paraId="28C31347" w14:textId="7006CFB5" w:rsidR="002249B7" w:rsidRPr="002249B7" w:rsidRDefault="002249B7" w:rsidP="002249B7">
      <w:pPr>
        <w:pStyle w:val="ListParagraph"/>
        <w:numPr>
          <w:ilvl w:val="0"/>
          <w:numId w:val="3"/>
        </w:numPr>
        <w:rPr>
          <w:b/>
          <w:bCs/>
          <w:sz w:val="28"/>
          <w:szCs w:val="28"/>
        </w:rPr>
      </w:pPr>
      <w:r w:rsidRPr="002249B7">
        <w:rPr>
          <w:b/>
          <w:bCs/>
          <w:sz w:val="28"/>
          <w:szCs w:val="28"/>
        </w:rPr>
        <w:t>Network Connectivity Handling:</w:t>
      </w:r>
    </w:p>
    <w:p w14:paraId="5EC7666E" w14:textId="77777777" w:rsidR="002249B7" w:rsidRPr="002249B7" w:rsidRDefault="002249B7" w:rsidP="002249B7">
      <w:pPr>
        <w:rPr>
          <w:sz w:val="24"/>
          <w:szCs w:val="24"/>
        </w:rPr>
      </w:pPr>
      <w:r w:rsidRPr="002249B7">
        <w:rPr>
          <w:b/>
          <w:bCs/>
          <w:sz w:val="24"/>
          <w:szCs w:val="24"/>
        </w:rPr>
        <w:t xml:space="preserve">Issue: </w:t>
      </w:r>
      <w:r w:rsidRPr="002249B7">
        <w:rPr>
          <w:sz w:val="24"/>
          <w:szCs w:val="24"/>
        </w:rPr>
        <w:t>The app needed to handle scenarios where the device had no internet connectivity or faced intermittent connection issues.</w:t>
      </w:r>
    </w:p>
    <w:p w14:paraId="22B1696C" w14:textId="77777777" w:rsidR="002249B7" w:rsidRPr="002249B7" w:rsidRDefault="002249B7" w:rsidP="002249B7">
      <w:pPr>
        <w:rPr>
          <w:b/>
          <w:bCs/>
          <w:sz w:val="24"/>
          <w:szCs w:val="24"/>
        </w:rPr>
      </w:pPr>
      <w:r w:rsidRPr="002249B7">
        <w:rPr>
          <w:b/>
          <w:bCs/>
          <w:sz w:val="24"/>
          <w:szCs w:val="24"/>
        </w:rPr>
        <w:t xml:space="preserve">Resolution: </w:t>
      </w:r>
      <w:r w:rsidRPr="002249B7">
        <w:rPr>
          <w:sz w:val="24"/>
          <w:szCs w:val="24"/>
        </w:rPr>
        <w:t>Implemented a mechanism to check for network connectivity before making API calls. Added error dialogs to notify users when there was no internet connection.</w:t>
      </w:r>
    </w:p>
    <w:p w14:paraId="4F5E47A1" w14:textId="6BC5938B" w:rsidR="002249B7" w:rsidRPr="002249B7" w:rsidRDefault="002249B7" w:rsidP="00AA4F70">
      <w:pPr>
        <w:pStyle w:val="ListParagraph"/>
        <w:numPr>
          <w:ilvl w:val="0"/>
          <w:numId w:val="3"/>
        </w:numPr>
        <w:rPr>
          <w:b/>
          <w:bCs/>
          <w:sz w:val="28"/>
          <w:szCs w:val="28"/>
        </w:rPr>
      </w:pPr>
      <w:r w:rsidRPr="002249B7">
        <w:rPr>
          <w:b/>
          <w:bCs/>
          <w:sz w:val="28"/>
          <w:szCs w:val="28"/>
        </w:rPr>
        <w:t>API Request Failures:</w:t>
      </w:r>
    </w:p>
    <w:p w14:paraId="6EEED5CF" w14:textId="77777777" w:rsidR="002249B7" w:rsidRPr="002249B7" w:rsidRDefault="002249B7" w:rsidP="002249B7">
      <w:pPr>
        <w:rPr>
          <w:sz w:val="24"/>
          <w:szCs w:val="24"/>
        </w:rPr>
      </w:pPr>
      <w:r w:rsidRPr="002249B7">
        <w:rPr>
          <w:b/>
          <w:bCs/>
          <w:sz w:val="24"/>
          <w:szCs w:val="24"/>
        </w:rPr>
        <w:t xml:space="preserve">Issue: </w:t>
      </w:r>
      <w:r w:rsidRPr="002249B7">
        <w:rPr>
          <w:sz w:val="24"/>
          <w:szCs w:val="24"/>
        </w:rPr>
        <w:t>Occasionally, API requests to retrieve COVID-19 data failed due to server issues or unexpected responses.</w:t>
      </w:r>
    </w:p>
    <w:p w14:paraId="5B8D5CBC" w14:textId="77777777" w:rsidR="002249B7" w:rsidRDefault="002249B7" w:rsidP="002249B7">
      <w:pPr>
        <w:rPr>
          <w:sz w:val="24"/>
          <w:szCs w:val="24"/>
        </w:rPr>
      </w:pPr>
      <w:r w:rsidRPr="002249B7">
        <w:rPr>
          <w:b/>
          <w:bCs/>
          <w:sz w:val="24"/>
          <w:szCs w:val="24"/>
        </w:rPr>
        <w:t xml:space="preserve">Resolution: </w:t>
      </w:r>
      <w:r w:rsidRPr="002249B7">
        <w:rPr>
          <w:sz w:val="24"/>
          <w:szCs w:val="24"/>
        </w:rPr>
        <w:t>Implemented robust error handling for API requests, displaying meaningful error messages to users and logging detailed errors for developers. Added retry mechanisms for transient failures.</w:t>
      </w:r>
    </w:p>
    <w:p w14:paraId="2A79254B" w14:textId="77777777" w:rsidR="004041D6" w:rsidRDefault="004041D6" w:rsidP="002249B7">
      <w:pPr>
        <w:rPr>
          <w:sz w:val="24"/>
          <w:szCs w:val="24"/>
        </w:rPr>
      </w:pPr>
    </w:p>
    <w:p w14:paraId="694515B3" w14:textId="77777777" w:rsidR="004041D6" w:rsidRDefault="004041D6" w:rsidP="002249B7">
      <w:pPr>
        <w:rPr>
          <w:sz w:val="24"/>
          <w:szCs w:val="24"/>
        </w:rPr>
      </w:pPr>
    </w:p>
    <w:p w14:paraId="30A43AE3" w14:textId="77777777" w:rsidR="004041D6" w:rsidRPr="002249B7" w:rsidRDefault="004041D6" w:rsidP="002249B7">
      <w:pPr>
        <w:rPr>
          <w:sz w:val="24"/>
          <w:szCs w:val="24"/>
        </w:rPr>
      </w:pPr>
    </w:p>
    <w:p w14:paraId="74D76296" w14:textId="0C7C8B3F" w:rsidR="002249B7" w:rsidRPr="002249B7" w:rsidRDefault="002249B7" w:rsidP="002249B7">
      <w:pPr>
        <w:pStyle w:val="ListParagraph"/>
        <w:numPr>
          <w:ilvl w:val="0"/>
          <w:numId w:val="3"/>
        </w:numPr>
        <w:rPr>
          <w:b/>
          <w:bCs/>
          <w:sz w:val="28"/>
          <w:szCs w:val="28"/>
        </w:rPr>
      </w:pPr>
      <w:r w:rsidRPr="002249B7">
        <w:rPr>
          <w:b/>
          <w:bCs/>
          <w:sz w:val="28"/>
          <w:szCs w:val="28"/>
        </w:rPr>
        <w:lastRenderedPageBreak/>
        <w:t>Location Services and Permissions:</w:t>
      </w:r>
    </w:p>
    <w:p w14:paraId="05EE1D3D" w14:textId="77777777" w:rsidR="002249B7" w:rsidRPr="002249B7" w:rsidRDefault="002249B7" w:rsidP="002249B7">
      <w:pPr>
        <w:rPr>
          <w:b/>
          <w:bCs/>
          <w:sz w:val="24"/>
          <w:szCs w:val="24"/>
        </w:rPr>
      </w:pPr>
      <w:r w:rsidRPr="002249B7">
        <w:rPr>
          <w:b/>
          <w:bCs/>
          <w:sz w:val="24"/>
          <w:szCs w:val="24"/>
        </w:rPr>
        <w:t xml:space="preserve">Issue: </w:t>
      </w:r>
      <w:r w:rsidRPr="002249B7">
        <w:rPr>
          <w:sz w:val="24"/>
          <w:szCs w:val="24"/>
        </w:rPr>
        <w:t>Obtaining user location information was challenging due to location service disabled or denied permissions.</w:t>
      </w:r>
    </w:p>
    <w:p w14:paraId="1AE473AC" w14:textId="77777777" w:rsidR="002249B7" w:rsidRPr="002249B7" w:rsidRDefault="002249B7" w:rsidP="002249B7">
      <w:pPr>
        <w:rPr>
          <w:sz w:val="24"/>
          <w:szCs w:val="24"/>
        </w:rPr>
      </w:pPr>
      <w:r w:rsidRPr="002249B7">
        <w:rPr>
          <w:b/>
          <w:bCs/>
          <w:sz w:val="24"/>
          <w:szCs w:val="24"/>
        </w:rPr>
        <w:t xml:space="preserve">Resolution: </w:t>
      </w:r>
      <w:r w:rsidRPr="002249B7">
        <w:rPr>
          <w:sz w:val="24"/>
          <w:szCs w:val="24"/>
        </w:rPr>
        <w:t>Implemented a comprehensive solution to check and request location permissions. Provided informative messages to guide users in enabling location services.</w:t>
      </w:r>
    </w:p>
    <w:p w14:paraId="40F6D415" w14:textId="03ABB483" w:rsidR="002249B7" w:rsidRPr="004041D6" w:rsidRDefault="002249B7" w:rsidP="002249B7">
      <w:pPr>
        <w:pStyle w:val="ListParagraph"/>
        <w:numPr>
          <w:ilvl w:val="0"/>
          <w:numId w:val="3"/>
        </w:numPr>
        <w:rPr>
          <w:b/>
          <w:bCs/>
          <w:sz w:val="28"/>
          <w:szCs w:val="28"/>
        </w:rPr>
      </w:pPr>
      <w:r w:rsidRPr="004041D6">
        <w:rPr>
          <w:b/>
          <w:bCs/>
          <w:sz w:val="28"/>
          <w:szCs w:val="28"/>
        </w:rPr>
        <w:t>User Interface Responsiveness:</w:t>
      </w:r>
    </w:p>
    <w:p w14:paraId="58330A49" w14:textId="77777777" w:rsidR="002249B7" w:rsidRPr="004041D6" w:rsidRDefault="002249B7" w:rsidP="002249B7">
      <w:pPr>
        <w:rPr>
          <w:sz w:val="24"/>
          <w:szCs w:val="24"/>
        </w:rPr>
      </w:pPr>
      <w:r w:rsidRPr="004041D6">
        <w:rPr>
          <w:b/>
          <w:bCs/>
          <w:sz w:val="24"/>
          <w:szCs w:val="24"/>
        </w:rPr>
        <w:t xml:space="preserve">Issue: </w:t>
      </w:r>
      <w:r w:rsidRPr="004041D6">
        <w:rPr>
          <w:sz w:val="24"/>
          <w:szCs w:val="24"/>
        </w:rPr>
        <w:t>Ensuring a responsive UI across various screen sizes and orientations posed a challenge.</w:t>
      </w:r>
    </w:p>
    <w:p w14:paraId="391E787F" w14:textId="77777777" w:rsidR="002249B7" w:rsidRPr="004041D6" w:rsidRDefault="002249B7" w:rsidP="002249B7">
      <w:pPr>
        <w:rPr>
          <w:sz w:val="24"/>
          <w:szCs w:val="24"/>
        </w:rPr>
      </w:pPr>
      <w:r w:rsidRPr="004041D6">
        <w:rPr>
          <w:b/>
          <w:bCs/>
          <w:sz w:val="24"/>
          <w:szCs w:val="24"/>
        </w:rPr>
        <w:t xml:space="preserve">Resolution: </w:t>
      </w:r>
      <w:r w:rsidRPr="004041D6">
        <w:rPr>
          <w:sz w:val="24"/>
          <w:szCs w:val="24"/>
        </w:rPr>
        <w:t>Tested and adjusted UI layouts for responsiveness. Utilized Flutter's layout mechanisms to create adaptive user interfaces. Ensured a consistent user experience on different devices.</w:t>
      </w:r>
    </w:p>
    <w:p w14:paraId="11EA8F66" w14:textId="0E44F288" w:rsidR="002249B7" w:rsidRPr="004041D6" w:rsidRDefault="002249B7" w:rsidP="002249B7">
      <w:pPr>
        <w:pStyle w:val="ListParagraph"/>
        <w:numPr>
          <w:ilvl w:val="0"/>
          <w:numId w:val="3"/>
        </w:numPr>
        <w:rPr>
          <w:b/>
          <w:bCs/>
          <w:sz w:val="28"/>
          <w:szCs w:val="28"/>
        </w:rPr>
      </w:pPr>
      <w:r w:rsidRPr="004041D6">
        <w:rPr>
          <w:b/>
          <w:bCs/>
          <w:sz w:val="28"/>
          <w:szCs w:val="28"/>
        </w:rPr>
        <w:t>Country Information Retrieval:</w:t>
      </w:r>
    </w:p>
    <w:p w14:paraId="6E8BFA3E" w14:textId="77777777" w:rsidR="002249B7" w:rsidRPr="004041D6" w:rsidRDefault="002249B7" w:rsidP="002249B7">
      <w:pPr>
        <w:rPr>
          <w:sz w:val="24"/>
          <w:szCs w:val="24"/>
        </w:rPr>
      </w:pPr>
      <w:r w:rsidRPr="004041D6">
        <w:rPr>
          <w:b/>
          <w:bCs/>
          <w:sz w:val="24"/>
          <w:szCs w:val="24"/>
        </w:rPr>
        <w:t xml:space="preserve">Issue: </w:t>
      </w:r>
      <w:r w:rsidRPr="004041D6">
        <w:rPr>
          <w:sz w:val="24"/>
          <w:szCs w:val="24"/>
        </w:rPr>
        <w:t>Retrieving detailed information for a specific country from the API posed challenges, especially when data was not available.</w:t>
      </w:r>
    </w:p>
    <w:p w14:paraId="0B0C1397" w14:textId="77777777" w:rsidR="002249B7" w:rsidRPr="004041D6" w:rsidRDefault="002249B7" w:rsidP="002249B7">
      <w:pPr>
        <w:rPr>
          <w:sz w:val="24"/>
          <w:szCs w:val="24"/>
        </w:rPr>
      </w:pPr>
      <w:r w:rsidRPr="004041D6">
        <w:rPr>
          <w:b/>
          <w:bCs/>
          <w:sz w:val="24"/>
          <w:szCs w:val="24"/>
        </w:rPr>
        <w:t xml:space="preserve">Resolution: </w:t>
      </w:r>
      <w:r w:rsidRPr="004041D6">
        <w:rPr>
          <w:sz w:val="24"/>
          <w:szCs w:val="24"/>
        </w:rPr>
        <w:t>Implemented additional error handling for country-specific API requests. Displayed user-friendly messages in case of no data or API errors. Added logging for developers to trace issues.</w:t>
      </w:r>
    </w:p>
    <w:p w14:paraId="663C0C1E" w14:textId="45198C7F" w:rsidR="002249B7" w:rsidRPr="004041D6" w:rsidRDefault="002249B7" w:rsidP="002249B7">
      <w:pPr>
        <w:pStyle w:val="ListParagraph"/>
        <w:numPr>
          <w:ilvl w:val="0"/>
          <w:numId w:val="3"/>
        </w:numPr>
        <w:rPr>
          <w:b/>
          <w:bCs/>
          <w:sz w:val="28"/>
          <w:szCs w:val="28"/>
        </w:rPr>
      </w:pPr>
      <w:r w:rsidRPr="004041D6">
        <w:rPr>
          <w:b/>
          <w:bCs/>
          <w:sz w:val="28"/>
          <w:szCs w:val="28"/>
        </w:rPr>
        <w:t>Geolocation Errors:</w:t>
      </w:r>
    </w:p>
    <w:p w14:paraId="28A9B93C" w14:textId="77777777" w:rsidR="002249B7" w:rsidRPr="004041D6" w:rsidRDefault="002249B7" w:rsidP="002249B7">
      <w:pPr>
        <w:rPr>
          <w:sz w:val="24"/>
          <w:szCs w:val="24"/>
        </w:rPr>
      </w:pPr>
      <w:r w:rsidRPr="004041D6">
        <w:rPr>
          <w:b/>
          <w:bCs/>
          <w:sz w:val="24"/>
          <w:szCs w:val="24"/>
        </w:rPr>
        <w:t xml:space="preserve">Issue: </w:t>
      </w:r>
      <w:r w:rsidRPr="004041D6">
        <w:rPr>
          <w:sz w:val="24"/>
          <w:szCs w:val="24"/>
        </w:rPr>
        <w:t>Errors related to geolocation services, such as inaccurate coordinates or failure to retrieve location information.</w:t>
      </w:r>
    </w:p>
    <w:p w14:paraId="1E15E76C" w14:textId="12340093" w:rsidR="004B7BE3" w:rsidRPr="004041D6" w:rsidRDefault="002249B7" w:rsidP="002249B7">
      <w:pPr>
        <w:rPr>
          <w:sz w:val="24"/>
          <w:szCs w:val="24"/>
        </w:rPr>
      </w:pPr>
      <w:r w:rsidRPr="004041D6">
        <w:rPr>
          <w:b/>
          <w:bCs/>
          <w:sz w:val="24"/>
          <w:szCs w:val="24"/>
        </w:rPr>
        <w:t xml:space="preserve">Resolution: </w:t>
      </w:r>
      <w:r w:rsidRPr="004041D6">
        <w:rPr>
          <w:sz w:val="24"/>
          <w:szCs w:val="24"/>
        </w:rPr>
        <w:t>Enhanced error handling for geolocation services. Implemented mechanisms to handle edge cases and provide accurate location data.</w:t>
      </w:r>
    </w:p>
    <w:sectPr w:rsidR="004B7BE3" w:rsidRPr="004041D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EF2034"/>
    <w:multiLevelType w:val="hybridMultilevel"/>
    <w:tmpl w:val="F3582534"/>
    <w:lvl w:ilvl="0" w:tplc="A9F6C5F6">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635F05F0"/>
    <w:multiLevelType w:val="hybridMultilevel"/>
    <w:tmpl w:val="E3E2FE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76B9708E"/>
    <w:multiLevelType w:val="hybridMultilevel"/>
    <w:tmpl w:val="62420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94010680">
    <w:abstractNumId w:val="0"/>
  </w:num>
  <w:num w:numId="2" w16cid:durableId="768349788">
    <w:abstractNumId w:val="2"/>
  </w:num>
  <w:num w:numId="3" w16cid:durableId="17491114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3E3F7E"/>
    <w:rsid w:val="002249B7"/>
    <w:rsid w:val="003E3F7E"/>
    <w:rsid w:val="004041D6"/>
    <w:rsid w:val="00484AFA"/>
    <w:rsid w:val="004B7BE3"/>
    <w:rsid w:val="004E02A5"/>
    <w:rsid w:val="00536A48"/>
    <w:rsid w:val="005E3239"/>
    <w:rsid w:val="0064738E"/>
    <w:rsid w:val="008912C9"/>
    <w:rsid w:val="008D50E8"/>
    <w:rsid w:val="009F142B"/>
    <w:rsid w:val="00A94FCE"/>
    <w:rsid w:val="00AE6240"/>
    <w:rsid w:val="00C900F2"/>
    <w:rsid w:val="00DE415C"/>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D4E94"/>
  <w15:docId w15:val="{D5516C83-24EC-4BEB-A79D-6844A4227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4F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2277914">
      <w:bodyDiv w:val="1"/>
      <w:marLeft w:val="0"/>
      <w:marRight w:val="0"/>
      <w:marTop w:val="0"/>
      <w:marBottom w:val="0"/>
      <w:divBdr>
        <w:top w:val="none" w:sz="0" w:space="0" w:color="auto"/>
        <w:left w:val="none" w:sz="0" w:space="0" w:color="auto"/>
        <w:bottom w:val="none" w:sz="0" w:space="0" w:color="auto"/>
        <w:right w:val="none" w:sz="0" w:space="0" w:color="auto"/>
      </w:divBdr>
    </w:div>
    <w:div w:id="1343050577">
      <w:bodyDiv w:val="1"/>
      <w:marLeft w:val="0"/>
      <w:marRight w:val="0"/>
      <w:marTop w:val="0"/>
      <w:marBottom w:val="0"/>
      <w:divBdr>
        <w:top w:val="none" w:sz="0" w:space="0" w:color="auto"/>
        <w:left w:val="none" w:sz="0" w:space="0" w:color="auto"/>
        <w:bottom w:val="none" w:sz="0" w:space="0" w:color="auto"/>
        <w:right w:val="none" w:sz="0" w:space="0" w:color="auto"/>
      </w:divBdr>
    </w:div>
    <w:div w:id="17393266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14</Pages>
  <Words>2093</Words>
  <Characters>11931</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Salam</dc:creator>
  <cp:keywords/>
  <dc:description/>
  <cp:lastModifiedBy>20SW135</cp:lastModifiedBy>
  <cp:revision>4</cp:revision>
  <dcterms:created xsi:type="dcterms:W3CDTF">2023-10-06T11:01:00Z</dcterms:created>
  <dcterms:modified xsi:type="dcterms:W3CDTF">2023-10-07T12:52:00Z</dcterms:modified>
</cp:coreProperties>
</file>