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dahddftmurl" w:id="0"/>
      <w:bookmarkEnd w:id="0"/>
      <w:r w:rsidDel="00000000" w:rsidR="00000000" w:rsidRPr="00000000">
        <w:rPr>
          <w:rtl w:val="0"/>
        </w:rPr>
        <w:t xml:space="preserve">cBioPortal Beta Manual Test Cases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PRODUCTION URL: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http://www.cbioportal.org/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BETA URL: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http://www.cbioportal.org/beta/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Quick Tests: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5385"/>
        <w:gridCol w:w="4875"/>
        <w:tblGridChange w:id="0">
          <w:tblGrid>
            <w:gridCol w:w="540"/>
            <w:gridCol w:w="5385"/>
            <w:gridCol w:w="4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Home Page:  [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PRODUCTION</w:t>
              </w:r>
            </w:hyperlink>
            <w:r w:rsidDel="00000000" w:rsidR="00000000" w:rsidRPr="00000000">
              <w:rPr>
                <w:rtl w:val="0"/>
              </w:rPr>
              <w:t xml:space="preserve">]  [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BETA</w:t>
              </w:r>
            </w:hyperlink>
            <w:r w:rsidDel="00000000" w:rsidR="00000000" w:rsidRPr="00000000">
              <w:rPr>
                <w:rtl w:val="0"/>
              </w:rPr>
              <w:t xml:space="preserve">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query component renders.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Home Page:  [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PRODUCTION</w:t>
              </w:r>
            </w:hyperlink>
            <w:r w:rsidDel="00000000" w:rsidR="00000000" w:rsidRPr="00000000">
              <w:rPr>
                <w:rtl w:val="0"/>
              </w:rPr>
              <w:t xml:space="preserve">]  [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BETA</w:t>
              </w:r>
            </w:hyperlink>
            <w:r w:rsidDel="00000000" w:rsidR="00000000" w:rsidRPr="00000000">
              <w:rPr>
                <w:rtl w:val="0"/>
              </w:rPr>
              <w:t xml:space="preserve">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Cancer Studies Plot in right nav renders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Query:  </w:t>
            </w:r>
            <w:commentRangeStart w:id="0"/>
            <w:r w:rsidDel="00000000" w:rsidR="00000000" w:rsidRPr="00000000">
              <w:rPr>
                <w:rtl w:val="0"/>
              </w:rPr>
              <w:t xml:space="preserve">GBM TCGA Provisional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EGFR MDM2 MDM4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→ Submit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on all tabs;  verify that they render.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Modify Query, de-select “Mutations”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all tabs, verify that they render and only copy number data is shown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Modify Query again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Mutations is still de-selected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Query with OQL: TCGA Colorectal Cancer Nature, PIK3CA PTEN IGF2 - [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PRODUCTION</w:t>
              </w:r>
            </w:hyperlink>
            <w:r w:rsidDel="00000000" w:rsidR="00000000" w:rsidRPr="00000000">
              <w:rPr>
                <w:rtl w:val="0"/>
              </w:rPr>
              <w:t xml:space="preserve">]   [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BETA</w:t>
              </w:r>
            </w:hyperlink>
            <w:r w:rsidDel="00000000" w:rsidR="00000000" w:rsidRPr="00000000">
              <w:rPr>
                <w:rtl w:val="0"/>
              </w:rPr>
              <w:t xml:space="preserve">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on all tabs, verify that they render. Verify that over-expression of IGF2 shows up in OncoPrint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Modify 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 all settings from query are 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Pan Cancer Query:  tcga provisional, EGFR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on all tabs, verify that they render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Modify Query, change Data Type Priority to “Only CNA”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all tabs, verify that they render and only CNA data is shown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Modify Query again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“Only CNA” is still selected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Study View:  [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PRODUCTION</w:t>
              </w:r>
            </w:hyperlink>
            <w:r w:rsidDel="00000000" w:rsidR="00000000" w:rsidRPr="00000000">
              <w:rPr>
                <w:rtl w:val="0"/>
              </w:rPr>
              <w:t xml:space="preserve">]  [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BETA</w:t>
              </w:r>
            </w:hyperlink>
            <w:r w:rsidDel="00000000" w:rsidR="00000000" w:rsidRPr="00000000">
              <w:rPr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that page renders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Male patients and Query PTEN EGFR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all tabs;  verify that they render.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Modify 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the right study and samples were selected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Patient View:  [</w:t>
            </w: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PRODUCTION</w:t>
              </w:r>
            </w:hyperlink>
            <w:r w:rsidDel="00000000" w:rsidR="00000000" w:rsidRPr="00000000">
              <w:rPr>
                <w:rtl w:val="0"/>
              </w:rPr>
              <w:t xml:space="preserve">]  [</w:t>
            </w: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BETA</w:t>
              </w:r>
            </w:hyperlink>
            <w:r w:rsidDel="00000000" w:rsidR="00000000" w:rsidRPr="00000000">
              <w:rPr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that page renders</w:t>
            </w:r>
          </w:p>
        </w:tc>
      </w:tr>
    </w:tbl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More Detailed Checks: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8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3360"/>
        <w:gridCol w:w="6915"/>
        <w:tblGridChange w:id="0">
          <w:tblGrid>
            <w:gridCol w:w="600"/>
            <w:gridCol w:w="3360"/>
            <w:gridCol w:w="69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[X]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Behavior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Query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 to home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5" w:right="0" w:hanging="18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Query interface appears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5" w:right="0" w:hanging="18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(169) studies shows up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5" w:right="0" w:hanging="18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 category is PanCancer Studies including MSK-IMPACT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5" w:right="0" w:hanging="18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you mouse over the </w:t>
            </w:r>
            <w:r w:rsidDel="00000000" w:rsidR="00000000" w:rsidRPr="00000000">
              <w:rPr>
                <w:i w:val="1"/>
                <w:rtl w:val="0"/>
              </w:rPr>
              <w:t xml:space="preserve">Submit Query</w:t>
            </w:r>
            <w:r w:rsidDel="00000000" w:rsidR="00000000" w:rsidRPr="00000000">
              <w:rPr>
                <w:rtl w:val="0"/>
              </w:rPr>
              <w:t xml:space="preserve"> button, you should see a slash icon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 </w:t>
            </w:r>
            <w:r w:rsidDel="00000000" w:rsidR="00000000" w:rsidRPr="00000000">
              <w:rPr>
                <w:i w:val="1"/>
                <w:rtl w:val="0"/>
              </w:rPr>
              <w:t xml:space="preserve">tcga provisional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5" w:right="0" w:hanging="18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Only </w:t>
            </w:r>
            <w:commentRangeStart w:id="1"/>
            <w:r w:rsidDel="00000000" w:rsidR="00000000" w:rsidRPr="00000000">
              <w:rPr>
                <w:rtl w:val="0"/>
              </w:rPr>
              <w:t xml:space="preserve">TCGA provisional studies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  <w:t xml:space="preserve"> shows up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  <w:t xml:space="preserve"> all listed studies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"/>
              </w:numPr>
              <w:spacing w:line="240" w:lineRule="auto"/>
              <w:ind w:left="165" w:hanging="180"/>
              <w:rPr/>
            </w:pPr>
            <w:r w:rsidDel="00000000" w:rsidR="00000000" w:rsidRPr="00000000">
              <w:rPr>
                <w:rtl w:val="0"/>
              </w:rPr>
              <w:t xml:space="preserve">All TCGA provisional studies selected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Type </w:t>
            </w:r>
            <w:r w:rsidDel="00000000" w:rsidR="00000000" w:rsidRPr="00000000">
              <w:rPr>
                <w:i w:val="1"/>
                <w:rtl w:val="0"/>
              </w:rPr>
              <w:t xml:space="preserve">EGFR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5" w:right="0" w:hanging="18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Submit</w:t>
            </w:r>
            <w:r w:rsidDel="00000000" w:rsidR="00000000" w:rsidRPr="00000000">
              <w:rPr>
                <w:i w:val="1"/>
                <w:rtl w:val="0"/>
              </w:rPr>
              <w:t xml:space="preserve"> Query</w:t>
            </w:r>
            <w:r w:rsidDel="00000000" w:rsidR="00000000" w:rsidRPr="00000000">
              <w:rPr>
                <w:rtl w:val="0"/>
              </w:rPr>
              <w:t xml:space="preserve"> is enabled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Multi-study 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i w:val="1"/>
                <w:rtl w:val="0"/>
              </w:rPr>
              <w:t xml:space="preserve">Submit Query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5" w:right="0" w:hanging="18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Multi-study results page shows up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5" w:right="0" w:hanging="18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6 tabs: </w:t>
            </w:r>
            <w:r w:rsidDel="00000000" w:rsidR="00000000" w:rsidRPr="00000000">
              <w:rPr>
                <w:i w:val="1"/>
                <w:rtl w:val="0"/>
              </w:rPr>
              <w:t xml:space="preserve">OncoPrint, Cancer Types Summary, Expression, Mutations, Download, and Bookmark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5" w:right="0" w:hanging="18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By default, for single gene and multi-study query, </w:t>
            </w:r>
            <w:r w:rsidDel="00000000" w:rsidR="00000000" w:rsidRPr="00000000">
              <w:rPr>
                <w:i w:val="1"/>
                <w:rtl w:val="0"/>
              </w:rPr>
              <w:t xml:space="preserve">Cancer Types Summary</w:t>
            </w:r>
            <w:r w:rsidDel="00000000" w:rsidR="00000000" w:rsidRPr="00000000">
              <w:rPr>
                <w:rtl w:val="0"/>
              </w:rPr>
              <w:t xml:space="preserve"> is active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5" w:right="0" w:hanging="180"/>
              <w:jc w:val="left"/>
              <w:rPr>
                <w:u w:val="none"/>
              </w:rPr>
            </w:pPr>
            <w:commentRangeStart w:id="2"/>
            <w:r w:rsidDel="00000000" w:rsidR="00000000" w:rsidRPr="00000000">
              <w:rPr>
                <w:rtl w:val="0"/>
              </w:rPr>
              <w:t xml:space="preserve">Click on each tab and make sure every tab loads up without error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5" w:right="0" w:hanging="180"/>
              <w:jc w:val="left"/>
              <w:rPr/>
            </w:pPr>
            <w:commentRangeStart w:id="3"/>
            <w:r w:rsidDel="00000000" w:rsidR="00000000" w:rsidRPr="00000000">
              <w:rPr>
                <w:rtl w:val="0"/>
              </w:rPr>
              <w:t xml:space="preserve">Confirm header text exists and values are correct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5" w:right="0" w:hanging="18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- “Modify Query” button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5" w:right="0" w:hanging="18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- “This combined study contains samples from 32 studies”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5" w:right="0" w:hanging="18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- “Gene Set / Pathway is altered in 531 (6.7%) of queried samples”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Hovering on the info icon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left="165" w:hanging="180"/>
              <w:rPr/>
            </w:pPr>
            <w:r w:rsidDel="00000000" w:rsidR="00000000" w:rsidRPr="00000000">
              <w:rPr>
                <w:rtl w:val="0"/>
              </w:rPr>
              <w:t xml:space="preserve">- Hovering on the info icon at the top should show all studies listed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a study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left="165" w:hanging="180"/>
              <w:rPr/>
            </w:pPr>
            <w:r w:rsidDel="00000000" w:rsidR="00000000" w:rsidRPr="00000000">
              <w:rPr>
                <w:rtl w:val="0"/>
              </w:rPr>
              <w:t xml:space="preserve">- New tab should open with study view for the selected study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Cancer Types 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5" w:right="0" w:hanging="18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Barchart of alteration frequency per study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Cancer Type Detailed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1"/>
              </w:numPr>
              <w:spacing w:line="240" w:lineRule="auto"/>
              <w:ind w:left="165" w:hanging="180"/>
              <w:rPr/>
            </w:pPr>
            <w:r w:rsidDel="00000000" w:rsidR="00000000" w:rsidRPr="00000000">
              <w:rPr>
                <w:rtl w:val="0"/>
              </w:rPr>
              <w:t xml:space="preserve">Barchart of alteration frequency per cancer type detailed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i w:val="1"/>
                <w:rtl w:val="0"/>
              </w:rPr>
              <w:t xml:space="preserve">Cancer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1"/>
              </w:numPr>
              <w:spacing w:line="240" w:lineRule="auto"/>
              <w:ind w:left="165" w:hanging="180"/>
              <w:rPr/>
            </w:pPr>
            <w:r w:rsidDel="00000000" w:rsidR="00000000" w:rsidRPr="00000000">
              <w:rPr>
                <w:rtl w:val="0"/>
              </w:rPr>
              <w:t xml:space="preserve">Barchart of alteration frequency per cancer 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Hover over bars in chart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left="165" w:hanging="180"/>
              <w:rPr/>
            </w:pPr>
            <w:r w:rsidDel="00000000" w:rsidR="00000000" w:rsidRPr="00000000">
              <w:rPr>
                <w:rtl w:val="0"/>
              </w:rPr>
              <w:t xml:space="preserve">- Pop-up with detailed information should appear. Confirm that numbers are consistent with the y-axis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Click Customize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1"/>
              </w:numPr>
              <w:spacing w:line="240" w:lineRule="auto"/>
              <w:ind w:left="165" w:hanging="180"/>
              <w:rPr/>
            </w:pPr>
            <w:r w:rsidDel="00000000" w:rsidR="00000000" w:rsidRPr="00000000">
              <w:rPr>
                <w:rtl w:val="0"/>
              </w:rPr>
              <w:t xml:space="preserve">Customize menu shows up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1"/>
              </w:numPr>
              <w:spacing w:line="240" w:lineRule="auto"/>
              <w:ind w:left="165" w:hanging="180"/>
              <w:rPr/>
            </w:pPr>
            <w:r w:rsidDel="00000000" w:rsidR="00000000" w:rsidRPr="00000000">
              <w:rPr>
                <w:rtl w:val="0"/>
              </w:rPr>
              <w:t xml:space="preserve">Type 100 in the </w:t>
            </w:r>
            <w:r w:rsidDel="00000000" w:rsidR="00000000" w:rsidRPr="00000000">
              <w:rPr>
                <w:i w:val="1"/>
                <w:rtl w:val="0"/>
              </w:rPr>
              <w:t xml:space="preserve">Min. # of Total cases</w:t>
            </w:r>
            <w:r w:rsidDel="00000000" w:rsidR="00000000" w:rsidRPr="00000000">
              <w:rPr>
                <w:rtl w:val="0"/>
              </w:rPr>
              <w:t xml:space="preserve"> text field and 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1"/>
              </w:numPr>
              <w:spacing w:line="240" w:lineRule="auto"/>
              <w:ind w:left="165" w:hanging="180"/>
              <w:rPr/>
            </w:pPr>
            <w:r w:rsidDel="00000000" w:rsidR="00000000" w:rsidRPr="00000000">
              <w:rPr>
                <w:rtl w:val="0"/>
              </w:rPr>
              <w:t xml:space="preserve">Cancer types with 99 or fewer samples are hidden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ind w:left="165" w:hanging="18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1"/>
              </w:numPr>
              <w:spacing w:line="240" w:lineRule="auto"/>
              <w:ind w:left="165" w:hanging="180"/>
              <w:rPr/>
            </w:pPr>
            <w:r w:rsidDel="00000000" w:rsidR="00000000" w:rsidRPr="00000000">
              <w:rPr>
                <w:rtl w:val="0"/>
              </w:rPr>
              <w:t xml:space="preserve">Slide </w:t>
            </w:r>
            <w:r w:rsidDel="00000000" w:rsidR="00000000" w:rsidRPr="00000000">
              <w:rPr>
                <w:i w:val="1"/>
                <w:rtl w:val="0"/>
              </w:rPr>
              <w:t xml:space="preserve">Min. % of Altered cases</w:t>
            </w:r>
            <w:r w:rsidDel="00000000" w:rsidR="00000000" w:rsidRPr="00000000">
              <w:rPr>
                <w:rtl w:val="0"/>
              </w:rPr>
              <w:t xml:space="preserve"> to 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1"/>
              </w:numPr>
              <w:spacing w:line="240" w:lineRule="auto"/>
              <w:ind w:left="165" w:hanging="180"/>
              <w:rPr/>
            </w:pPr>
            <w:r w:rsidDel="00000000" w:rsidR="00000000" w:rsidRPr="00000000">
              <w:rPr>
                <w:rtl w:val="0"/>
              </w:rPr>
              <w:t xml:space="preserve">Cancer types with alteration freq &lt;5% are hidden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1"/>
              </w:numPr>
              <w:spacing w:line="240" w:lineRule="auto"/>
              <w:ind w:left="165" w:hanging="180"/>
              <w:rPr/>
            </w:pPr>
            <w:r w:rsidDel="00000000" w:rsidR="00000000" w:rsidRPr="00000000">
              <w:rPr>
                <w:rtl w:val="0"/>
              </w:rPr>
              <w:t xml:space="preserve">Switch </w:t>
            </w:r>
            <w:r w:rsidDel="00000000" w:rsidR="00000000" w:rsidRPr="00000000">
              <w:rPr>
                <w:i w:val="1"/>
                <w:rtl w:val="0"/>
              </w:rPr>
              <w:t xml:space="preserve">Y-Axis Value</w:t>
            </w:r>
            <w:r w:rsidDel="00000000" w:rsidR="00000000" w:rsidRPr="00000000">
              <w:rPr>
                <w:rtl w:val="0"/>
              </w:rPr>
              <w:t xml:space="preserve"> to </w:t>
            </w:r>
            <w:r w:rsidDel="00000000" w:rsidR="00000000" w:rsidRPr="00000000">
              <w:rPr>
                <w:i w:val="1"/>
                <w:rtl w:val="0"/>
              </w:rPr>
              <w:t xml:space="preserve">Absolute Counts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1"/>
              </w:numPr>
              <w:spacing w:line="240" w:lineRule="auto"/>
              <w:ind w:left="165" w:hanging="180"/>
              <w:rPr/>
            </w:pPr>
            <w:r w:rsidDel="00000000" w:rsidR="00000000" w:rsidRPr="00000000">
              <w:rPr>
                <w:rtl w:val="0"/>
              </w:rPr>
              <w:t xml:space="preserve">Absolute samples counts show up in y-axis;  </w:t>
            </w:r>
            <w:r w:rsidDel="00000000" w:rsidR="00000000" w:rsidRPr="00000000">
              <w:rPr>
                <w:i w:val="1"/>
                <w:rtl w:val="0"/>
              </w:rPr>
              <w:t xml:space="preserve">Min. % of Altered cases cases </w:t>
            </w:r>
            <w:r w:rsidDel="00000000" w:rsidR="00000000" w:rsidRPr="00000000">
              <w:rPr>
                <w:rtl w:val="0"/>
              </w:rPr>
              <w:t xml:space="preserve">will be changed to </w:t>
            </w:r>
            <w:r w:rsidDel="00000000" w:rsidR="00000000" w:rsidRPr="00000000">
              <w:rPr>
                <w:i w:val="1"/>
                <w:rtl w:val="0"/>
              </w:rPr>
              <w:t xml:space="preserve">Min. # of Altered cases</w:t>
            </w:r>
            <w:r w:rsidDel="00000000" w:rsidR="00000000" w:rsidRPr="00000000">
              <w:rPr>
                <w:rtl w:val="0"/>
              </w:rPr>
              <w:t xml:space="preserve"> and reset; </w:t>
            </w:r>
            <w:commentRangeStart w:id="4"/>
            <w:r w:rsidDel="00000000" w:rsidR="00000000" w:rsidRPr="00000000">
              <w:rPr>
                <w:i w:val="1"/>
                <w:rtl w:val="0"/>
              </w:rPr>
              <w:t xml:space="preserve">Min. # of Total cases</w:t>
            </w:r>
            <w:r w:rsidDel="00000000" w:rsidR="00000000" w:rsidRPr="00000000">
              <w:rPr>
                <w:rtl w:val="0"/>
              </w:rPr>
              <w:t xml:space="preserve"> should remain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1"/>
              </w:numPr>
              <w:spacing w:line="240" w:lineRule="auto"/>
              <w:ind w:left="165" w:hanging="180"/>
              <w:rPr/>
            </w:pPr>
            <w:r w:rsidDel="00000000" w:rsidR="00000000" w:rsidRPr="00000000">
              <w:rPr>
                <w:rtl w:val="0"/>
              </w:rPr>
              <w:t xml:space="preserve">Switch </w:t>
            </w:r>
            <w:r w:rsidDel="00000000" w:rsidR="00000000" w:rsidRPr="00000000">
              <w:rPr>
                <w:i w:val="1"/>
                <w:rtl w:val="0"/>
              </w:rPr>
              <w:t xml:space="preserve">Sort X Axis By</w:t>
            </w:r>
            <w:r w:rsidDel="00000000" w:rsidR="00000000" w:rsidRPr="00000000">
              <w:rPr>
                <w:rtl w:val="0"/>
              </w:rPr>
              <w:t xml:space="preserve"> to </w:t>
            </w:r>
            <w:r w:rsidDel="00000000" w:rsidR="00000000" w:rsidRPr="00000000">
              <w:rPr>
                <w:i w:val="1"/>
                <w:rtl w:val="0"/>
              </w:rPr>
              <w:t xml:space="preserve">Alphabetically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1"/>
              </w:numPr>
              <w:spacing w:line="240" w:lineRule="auto"/>
              <w:ind w:left="165" w:hanging="180"/>
              <w:rPr/>
            </w:pPr>
            <w:r w:rsidDel="00000000" w:rsidR="00000000" w:rsidRPr="00000000">
              <w:rPr>
                <w:rtl w:val="0"/>
              </w:rPr>
              <w:t xml:space="preserve">Bars are sorted alphabetically by cancer type; </w:t>
            </w:r>
            <w:commentRangeStart w:id="5"/>
            <w:r w:rsidDel="00000000" w:rsidR="00000000" w:rsidRPr="00000000">
              <w:rPr>
                <w:rtl w:val="0"/>
              </w:rPr>
              <w:t xml:space="preserve">neither slides should be reset</w:t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1"/>
              </w:numPr>
              <w:spacing w:line="240" w:lineRule="auto"/>
              <w:ind w:left="165" w:hanging="180"/>
              <w:rPr/>
            </w:pPr>
            <w:r w:rsidDel="00000000" w:rsidR="00000000" w:rsidRPr="00000000">
              <w:rPr>
                <w:rtl w:val="0"/>
              </w:rPr>
              <w:t xml:space="preserve">Uncheck </w:t>
            </w:r>
            <w:r w:rsidDel="00000000" w:rsidR="00000000" w:rsidRPr="00000000">
              <w:rPr>
                <w:i w:val="1"/>
                <w:rtl w:val="0"/>
              </w:rPr>
              <w:t xml:space="preserve">Show Genomic Alteration 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1"/>
              </w:numPr>
              <w:spacing w:line="240" w:lineRule="auto"/>
              <w:ind w:left="165" w:hanging="180"/>
              <w:rPr/>
            </w:pPr>
            <w:r w:rsidDel="00000000" w:rsidR="00000000" w:rsidRPr="00000000">
              <w:rPr>
                <w:rtl w:val="0"/>
              </w:rPr>
              <w:t xml:space="preserve">All bars will be gray; legend is hidden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ind w:left="165" w:hanging="18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1"/>
              </w:numPr>
              <w:spacing w:line="240" w:lineRule="auto"/>
              <w:ind w:left="165" w:hanging="18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Check</w:t>
            </w:r>
            <w:r w:rsidDel="00000000" w:rsidR="00000000" w:rsidRPr="00000000">
              <w:rPr>
                <w:i w:val="1"/>
                <w:rtl w:val="0"/>
              </w:rPr>
              <w:t xml:space="preserve"> Show Genomic Alteration Types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1"/>
              </w:numPr>
              <w:spacing w:line="240" w:lineRule="auto"/>
              <w:ind w:left="165" w:hanging="180"/>
              <w:rPr/>
            </w:pPr>
            <w:r w:rsidDel="00000000" w:rsidR="00000000" w:rsidRPr="00000000">
              <w:rPr>
                <w:rtl w:val="0"/>
              </w:rPr>
              <w:t xml:space="preserve">All bars will be separated by alteration types; legend shows up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Customize again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ind w:left="165" w:hanging="180"/>
              <w:rPr/>
            </w:pPr>
            <w:r w:rsidDel="00000000" w:rsidR="00000000" w:rsidRPr="00000000">
              <w:rPr>
                <w:rtl w:val="0"/>
              </w:rPr>
              <w:t xml:space="preserve">- Customize menu disappears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Customize again, then use “X” to close customize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left="165" w:hanging="180"/>
              <w:rPr/>
            </w:pPr>
            <w:r w:rsidDel="00000000" w:rsidR="00000000" w:rsidRPr="00000000">
              <w:rPr>
                <w:rtl w:val="0"/>
              </w:rPr>
              <w:t xml:space="preserve">- Customize menu disappears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PNG button to download plot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ind w:left="165" w:hanging="180"/>
              <w:rPr/>
            </w:pPr>
            <w:r w:rsidDel="00000000" w:rsidR="00000000" w:rsidRPr="00000000">
              <w:rPr>
                <w:rtl w:val="0"/>
              </w:rPr>
              <w:t xml:space="preserve">- Downloaded plot should look identical to plot on website, including any customizations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SVG button to download plot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ind w:left="165" w:hanging="180"/>
              <w:rPr/>
            </w:pPr>
            <w:r w:rsidDel="00000000" w:rsidR="00000000" w:rsidRPr="00000000">
              <w:rPr>
                <w:rtl w:val="0"/>
              </w:rPr>
              <w:t xml:space="preserve">- Downloaded plot should look identical to plot on website, including any customizations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ind w:left="165" w:hanging="180"/>
              <w:rPr/>
            </w:pPr>
            <w:r w:rsidDel="00000000" w:rsidR="00000000" w:rsidRPr="00000000">
              <w:rPr>
                <w:rtl w:val="0"/>
              </w:rPr>
              <w:t xml:space="preserve">- Make sure SVG can be opened by Adobe Illustrator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Try the same customizations as when testing the customization menu and download those plots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ind w:left="165" w:hanging="180"/>
              <w:rPr/>
            </w:pPr>
            <w:r w:rsidDel="00000000" w:rsidR="00000000" w:rsidRPr="00000000">
              <w:rPr>
                <w:rtl w:val="0"/>
              </w:rPr>
              <w:t xml:space="preserve">- Downloaded plot should look identical to plot on website, including any customizations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Modify 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Modify 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query form shows with the same query parameters selected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“ERBB2 ERBB3” in addition to EGFR and submit 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OncoPrint tab shows by default. Mutual Exclusivity Tab is now present.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OncoPrint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OncoPrint tab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1"/>
              </w:numPr>
              <w:spacing w:line="240" w:lineRule="auto"/>
              <w:ind w:left="165" w:hanging="180"/>
              <w:rPr/>
            </w:pPr>
            <w:r w:rsidDel="00000000" w:rsidR="00000000" w:rsidRPr="00000000">
              <w:rPr>
                <w:rtl w:val="0"/>
              </w:rPr>
              <w:t xml:space="preserve">Showing “Loading Oncoprint data”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1"/>
              </w:numPr>
              <w:spacing w:line="240" w:lineRule="auto"/>
              <w:ind w:left="165" w:hanging="18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 a few seconds, OncoPrint shows up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1"/>
              </w:numPr>
              <w:spacing w:line="240" w:lineRule="auto"/>
              <w:ind w:left="165" w:hanging="18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Samples are ordered by alteration in EGFR first, and then ERBB2, and then ERBB3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1"/>
              </w:numPr>
              <w:spacing w:line="240" w:lineRule="auto"/>
              <w:ind w:left="165" w:hanging="18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Alteration frequency: EGFR - 7%, ERBB2 - 6%, ERBB3 - 3% 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1"/>
              </w:numPr>
              <w:spacing w:line="240" w:lineRule="auto"/>
              <w:ind w:left="165" w:hanging="18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following alterations</w:t>
            </w:r>
            <w:r w:rsidDel="00000000" w:rsidR="00000000" w:rsidRPr="00000000">
              <w:rPr>
                <w:rtl w:val="0"/>
              </w:rPr>
              <w:t xml:space="preserve"> should exist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257675" cy="355600"/>
                  <wp:effectExtent b="0" l="0" r="0" t="0"/>
                  <wp:docPr id="5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675" cy="35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1"/>
              </w:numPr>
              <w:spacing w:line="240" w:lineRule="auto"/>
              <w:ind w:left="165" w:hanging="18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Study of origin </w:t>
            </w:r>
            <w:r w:rsidDel="00000000" w:rsidR="00000000" w:rsidRPr="00000000">
              <w:rPr>
                <w:rtl w:val="0"/>
              </w:rPr>
              <w:t xml:space="preserve">track should display and </w:t>
            </w:r>
            <w:r w:rsidDel="00000000" w:rsidR="00000000" w:rsidRPr="00000000">
              <w:rPr>
                <w:rtl w:val="0"/>
              </w:rPr>
              <w:t xml:space="preserve">ordered alphabetically for the same alterations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1"/>
              </w:numPr>
              <w:spacing w:line="240" w:lineRule="auto"/>
              <w:ind w:left="165" w:hanging="18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Genetic Alteration legend show first and Study of origin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1"/>
              </w:numPr>
              <w:spacing w:line="240" w:lineRule="auto"/>
              <w:ind w:left="165" w:hanging="18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Heatmap menu should not show for multi-study queries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clinical tracks: </w:t>
            </w:r>
            <w:r w:rsidDel="00000000" w:rsidR="00000000" w:rsidRPr="00000000">
              <w:rPr>
                <w:i w:val="1"/>
                <w:rtl w:val="0"/>
              </w:rPr>
              <w:t xml:space="preserve">Mutation spectrum, Total mutations, Cancer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5" w:right="0" w:hanging="18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Three clinical tracks show up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Hover over each track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1"/>
              </w:numPr>
              <w:spacing w:line="240" w:lineRule="auto"/>
              <w:ind w:left="165" w:hanging="180"/>
              <w:rPr/>
            </w:pPr>
            <w:r w:rsidDel="00000000" w:rsidR="00000000" w:rsidRPr="00000000">
              <w:rPr>
                <w:rtl w:val="0"/>
              </w:rPr>
              <w:t xml:space="preserve">Description of clinical track appears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Click the menu after ERBB2 and </w:t>
            </w:r>
            <w:r w:rsidDel="00000000" w:rsidR="00000000" w:rsidRPr="00000000">
              <w:rPr>
                <w:i w:val="1"/>
                <w:rtl w:val="0"/>
              </w:rPr>
              <w:t xml:space="preserve">move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1"/>
              </w:numPr>
              <w:spacing w:line="240" w:lineRule="auto"/>
              <w:ind w:left="165" w:hanging="180"/>
              <w:rPr/>
            </w:pPr>
            <w:r w:rsidDel="00000000" w:rsidR="00000000" w:rsidRPr="00000000">
              <w:rPr>
                <w:rtl w:val="0"/>
              </w:rPr>
              <w:t xml:space="preserve">OncoPrint is re-ordered by ERBB2 first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the menu after </w:t>
            </w:r>
            <w:r w:rsidDel="00000000" w:rsidR="00000000" w:rsidRPr="00000000">
              <w:rPr>
                <w:i w:val="1"/>
                <w:rtl w:val="0"/>
              </w:rPr>
              <w:t xml:space="preserve">Cancer Type </w:t>
            </w:r>
            <w:r w:rsidDel="00000000" w:rsidR="00000000" w:rsidRPr="00000000">
              <w:rPr>
                <w:rtl w:val="0"/>
              </w:rPr>
              <w:t xml:space="preserve">track and </w:t>
            </w:r>
            <w:r w:rsidDel="00000000" w:rsidR="00000000" w:rsidRPr="00000000">
              <w:rPr>
                <w:i w:val="1"/>
                <w:rtl w:val="0"/>
              </w:rPr>
              <w:t xml:space="preserve">Sort by a-Z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1"/>
              </w:numPr>
              <w:spacing w:line="240" w:lineRule="auto"/>
              <w:ind w:left="165" w:hanging="180"/>
              <w:rPr/>
            </w:pPr>
            <w:r w:rsidDel="00000000" w:rsidR="00000000" w:rsidRPr="00000000">
              <w:rPr>
                <w:rtl w:val="0"/>
              </w:rPr>
              <w:t xml:space="preserve">OncoPrint is ordered by Cancer Type alphabetically</w:t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1"/>
              </w:numPr>
              <w:spacing w:line="240" w:lineRule="auto"/>
              <w:ind w:left="165" w:hanging="180"/>
              <w:rPr/>
            </w:pPr>
            <w:r w:rsidDel="00000000" w:rsidR="00000000" w:rsidRPr="00000000">
              <w:rPr>
                <w:rtl w:val="0"/>
              </w:rPr>
              <w:t xml:space="preserve">within each cancer type, ordered by gene alterations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i w:val="1"/>
                <w:rtl w:val="0"/>
              </w:rPr>
              <w:t xml:space="preserve">Don’t sort track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1"/>
              </w:numPr>
              <w:spacing w:line="240" w:lineRule="auto"/>
              <w:ind w:left="165" w:hanging="180"/>
              <w:rPr/>
            </w:pPr>
            <w:r w:rsidDel="00000000" w:rsidR="00000000" w:rsidRPr="00000000">
              <w:rPr>
                <w:rtl w:val="0"/>
              </w:rPr>
              <w:t xml:space="preserve">Return to previous order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Click the menu after </w:t>
            </w:r>
            <w:r w:rsidDel="00000000" w:rsidR="00000000" w:rsidRPr="00000000">
              <w:rPr>
                <w:i w:val="1"/>
                <w:rtl w:val="0"/>
              </w:rPr>
              <w:t xml:space="preserve">Total mutations </w:t>
            </w:r>
            <w:r w:rsidDel="00000000" w:rsidR="00000000" w:rsidRPr="00000000">
              <w:rPr>
                <w:rtl w:val="0"/>
              </w:rPr>
              <w:t xml:space="preserve">track and </w:t>
            </w:r>
            <w:r w:rsidDel="00000000" w:rsidR="00000000" w:rsidRPr="00000000">
              <w:rPr>
                <w:i w:val="1"/>
                <w:rtl w:val="0"/>
              </w:rPr>
              <w:t xml:space="preserve">Sort by Z-a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1"/>
              </w:numPr>
              <w:spacing w:line="240" w:lineRule="auto"/>
              <w:ind w:left="165" w:hanging="180"/>
              <w:rPr/>
            </w:pPr>
            <w:r w:rsidDel="00000000" w:rsidR="00000000" w:rsidRPr="00000000">
              <w:rPr>
                <w:rtl w:val="0"/>
              </w:rPr>
              <w:t xml:space="preserve">OncoPrint is ordered by Total mutations descendantly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i w:val="1"/>
                <w:rtl w:val="0"/>
              </w:rPr>
              <w:t xml:space="preserve">Don’t sort track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1"/>
              </w:numPr>
              <w:spacing w:line="240" w:lineRule="auto"/>
              <w:ind w:left="165" w:hanging="180"/>
              <w:rPr/>
            </w:pPr>
            <w:commentRangeStart w:id="6"/>
            <w:r w:rsidDel="00000000" w:rsidR="00000000" w:rsidRPr="00000000">
              <w:rPr>
                <w:rtl w:val="0"/>
              </w:rPr>
              <w:t xml:space="preserve">Return to previous order</w:t>
            </w:r>
            <w:commentRangeEnd w:id="6"/>
            <w:r w:rsidDel="00000000" w:rsidR="00000000" w:rsidRPr="00000000">
              <w:commentReference w:id="6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to menu -&gt; Sort, check “Sort by case id (alphabetically)”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1"/>
              </w:numPr>
              <w:spacing w:line="240" w:lineRule="auto"/>
              <w:ind w:left="165" w:hanging="180"/>
              <w:rPr/>
            </w:pPr>
            <w:r w:rsidDel="00000000" w:rsidR="00000000" w:rsidRPr="00000000">
              <w:rPr>
                <w:rtl w:val="0"/>
              </w:rPr>
              <w:t xml:space="preserve">OncoPrint is ordered by case id alphabetically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“Sort by data”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1"/>
              </w:numPr>
              <w:spacing w:line="240" w:lineRule="auto"/>
              <w:ind w:left="165" w:hanging="180"/>
              <w:rPr/>
            </w:pPr>
            <w:r w:rsidDel="00000000" w:rsidR="00000000" w:rsidRPr="00000000">
              <w:rPr>
                <w:rtl w:val="0"/>
              </w:rPr>
              <w:t xml:space="preserve">Return to the previous order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to menu -&gt; Mutation Color, check “cBioPortal&gt;=10” and change 10 to 1 and 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5" w:right="0" w:hanging="180"/>
              <w:jc w:val="left"/>
              <w:rPr/>
            </w:pPr>
            <w:commentRangeStart w:id="7"/>
            <w:r w:rsidDel="00000000" w:rsidR="00000000" w:rsidRPr="00000000">
              <w:rPr>
                <w:rtl w:val="0"/>
              </w:rPr>
              <w:t xml:space="preserve">All mutations will become putative driver</w:t>
            </w:r>
            <w:commentRangeEnd w:id="7"/>
            <w:r w:rsidDel="00000000" w:rsidR="00000000" w:rsidRPr="00000000">
              <w:commentReference w:id="7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Uncheck “cBioPortal &gt;= 1”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1"/>
              </w:numPr>
              <w:spacing w:line="240" w:lineRule="auto"/>
              <w:ind w:left="165" w:hanging="180"/>
              <w:rPr/>
            </w:pPr>
            <w:r w:rsidDel="00000000" w:rsidR="00000000" w:rsidRPr="00000000">
              <w:rPr>
                <w:rtl w:val="0"/>
              </w:rPr>
              <w:t xml:space="preserve">Return to previous colors after unchecking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Click Hide VUS and then uncheck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1"/>
              </w:numPr>
              <w:spacing w:line="240" w:lineRule="auto"/>
              <w:ind w:left="165" w:hanging="180"/>
              <w:rPr/>
            </w:pPr>
            <w:r w:rsidDel="00000000" w:rsidR="00000000" w:rsidRPr="00000000">
              <w:rPr>
                <w:rtl w:val="0"/>
              </w:rPr>
              <w:t xml:space="preserve">VUS hidden after Hide VUS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Uncheck “Type”, and then recheck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All mutations are listed as “Mutation” rather than missense/truncating/etc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Uncheck “Putative drivers based on”, and then recheck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There is no distinction for mutations between “putative driver” and “unknown significance”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to menu -&gt; View and check/uncheck all boxes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5" w:right="0" w:hanging="18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Behaves as expected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Download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5" w:right="0" w:hanging="18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Files downloaded as expected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zooming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5" w:right="0" w:hanging="18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Zooming as expected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minimap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1"/>
              </w:numPr>
              <w:spacing w:line="240" w:lineRule="auto"/>
              <w:ind w:left="165" w:hanging="180"/>
              <w:rPr/>
            </w:pPr>
            <w:r w:rsidDel="00000000" w:rsidR="00000000" w:rsidRPr="00000000">
              <w:rPr>
                <w:rtl w:val="0"/>
              </w:rPr>
              <w:t xml:space="preserve">Minimap as expected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Hover over many samples/patients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ind w:left="165" w:hanging="180"/>
              <w:rPr/>
            </w:pPr>
            <w:r w:rsidDel="00000000" w:rsidR="00000000" w:rsidRPr="00000000">
              <w:rPr>
                <w:rtl w:val="0"/>
              </w:rPr>
              <w:t xml:space="preserve">- Pop-up should appear with appropriate information, properly formatted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While hovering, click on patient/sample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ind w:left="165" w:hanging="180"/>
              <w:rPr/>
            </w:pPr>
            <w:r w:rsidDel="00000000" w:rsidR="00000000" w:rsidRPr="00000000">
              <w:rPr>
                <w:rtl w:val="0"/>
              </w:rPr>
              <w:t xml:space="preserve">- Patient/sample view should open in a new tab (depending on if OncoPrint is showing data by patient or sample)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Mutual Exclusivity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ind w:left="165" w:hanging="18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Mutual Exclusivity tab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ind w:left="165" w:hanging="180"/>
              <w:rPr/>
            </w:pPr>
            <w:r w:rsidDel="00000000" w:rsidR="00000000" w:rsidRPr="00000000">
              <w:rPr>
                <w:rtl w:val="0"/>
              </w:rPr>
              <w:t xml:space="preserve">- Table should appear with all pairwise combinations of genes, sorted by p-Value. Above the table is a summary sentence.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Uncheck “Mutual exclusivity”. Then recheck.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ind w:left="165" w:hanging="180"/>
              <w:rPr/>
            </w:pPr>
            <w:r w:rsidDel="00000000" w:rsidR="00000000" w:rsidRPr="00000000">
              <w:rPr>
                <w:rtl w:val="0"/>
              </w:rPr>
              <w:t xml:space="preserve">- Nothing changes since in this query all gene pairs are co-occuring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Uncheck “Co-occurence”. Then recheck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ind w:left="165" w:hanging="180"/>
              <w:rPr/>
            </w:pPr>
            <w:r w:rsidDel="00000000" w:rsidR="00000000" w:rsidRPr="00000000">
              <w:rPr>
                <w:rtl w:val="0"/>
              </w:rPr>
              <w:t xml:space="preserve">- The table is empty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“Significant only”. Then uncheck.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ind w:left="165" w:hanging="180"/>
              <w:rPr/>
            </w:pPr>
            <w:r w:rsidDel="00000000" w:rsidR="00000000" w:rsidRPr="00000000">
              <w:rPr>
                <w:rtl w:val="0"/>
              </w:rPr>
              <w:t xml:space="preserve">- EGFR/ERBB2 row disappears, ERBB2/ERBB3 &amp; EGFR/ERBB3 remain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“Log Odds Ratio” column 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ind w:left="165" w:hanging="180"/>
              <w:rPr/>
            </w:pPr>
            <w:r w:rsidDel="00000000" w:rsidR="00000000" w:rsidRPr="00000000">
              <w:rPr>
                <w:rtl w:val="0"/>
              </w:rPr>
              <w:t xml:space="preserve">- Table sorts by Log Odds Ratio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Hover over all column headers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ind w:left="165" w:hanging="180"/>
              <w:rPr/>
            </w:pPr>
            <w:r w:rsidDel="00000000" w:rsidR="00000000" w:rsidRPr="00000000">
              <w:rPr>
                <w:rtl w:val="0"/>
              </w:rPr>
              <w:t xml:space="preserve">- Pop-up should appear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“Columns”, de-select a 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ind w:left="165" w:hanging="180"/>
              <w:rPr/>
            </w:pPr>
            <w:r w:rsidDel="00000000" w:rsidR="00000000" w:rsidRPr="00000000">
              <w:rPr>
                <w:rtl w:val="0"/>
              </w:rPr>
              <w:t xml:space="preserve">- Column should disappear from table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“Copy”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ind w:left="165" w:hanging="180"/>
              <w:rPr/>
            </w:pPr>
            <w:r w:rsidDel="00000000" w:rsidR="00000000" w:rsidRPr="00000000">
              <w:rPr>
                <w:rtl w:val="0"/>
              </w:rPr>
              <w:t xml:space="preserve">- Try pasting into a document. Should paste with all data columns in the same sort order as on the site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“Download”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ind w:left="165" w:hanging="180"/>
              <w:rPr/>
            </w:pPr>
            <w:r w:rsidDel="00000000" w:rsidR="00000000" w:rsidRPr="00000000">
              <w:rPr>
                <w:rtl w:val="0"/>
              </w:rPr>
              <w:t xml:space="preserve">- Open file, should have all data columns in the same sort order as on the site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Expression tab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5" w:right="0" w:hanging="18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Each provisional study has a boxplot + scatter plot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5" w:right="0" w:hanging="18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first gene EGFR is selected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5" w:right="0" w:hanging="18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RNA Seq V2 is selected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5" w:right="0" w:hanging="18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Sorted by Cancer Study and 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5" w:right="0" w:hanging="18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“Log Scale” is checked and used in plot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5" w:right="0" w:hanging="18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“Show Mutations” is checked and mutations shown in plot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5" w:right="0" w:hanging="18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Samples are rendered based on different types of mutations as shown in legend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5" w:right="0" w:hanging="18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Y-axis label says “EGFR Expression RNA Seq V2 (log)”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5" w:right="0" w:hanging="18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X-axis is sorted in alphabetical order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Switch “Sort By” to “Median”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5" w:right="0" w:hanging="18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X-axis is ordered by median expression per study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Uncheck “Log Scale”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5" w:right="0" w:hanging="18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Data is no longer log-scaled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5" w:right="0" w:hanging="18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Y-axis no longer includes “(log)”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Uncheck “Show Mutations”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5" w:right="0" w:hanging="18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samples are in one color and no more legend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Download PDF and SVG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5" w:right="0" w:hanging="18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downloaded files are </w:t>
            </w:r>
            <w:commentRangeStart w:id="8"/>
            <w:r w:rsidDel="00000000" w:rsidR="00000000" w:rsidRPr="00000000">
              <w:rPr>
                <w:rtl w:val="0"/>
              </w:rPr>
              <w:t xml:space="preserve">exact the same as in plot</w:t>
            </w:r>
            <w:commentRangeEnd w:id="8"/>
            <w:r w:rsidDel="00000000" w:rsidR="00000000" w:rsidRPr="00000000">
              <w:commentReference w:id="8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Download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5" w:right="0" w:hanging="18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downloaded file has the following columns: Sample Id, Cancer Study, Profile Name, Gene, Mutation, Value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“Select Studies”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5" w:right="0" w:hanging="18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commentRangeStart w:id="9"/>
            <w:r w:rsidDel="00000000" w:rsidR="00000000" w:rsidRPr="00000000">
              <w:rPr>
                <w:rtl w:val="0"/>
              </w:rPr>
              <w:t xml:space="preserve">All studies should be selected</w:t>
            </w:r>
            <w:commentRangeEnd w:id="9"/>
            <w:r w:rsidDel="00000000" w:rsidR="00000000" w:rsidRPr="00000000">
              <w:commentReference w:id="9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Toggle “Profile” to “RNA Seq”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5" w:right="0" w:hanging="18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Plot updates to show </w:t>
            </w:r>
            <w:commentRangeStart w:id="10"/>
            <w:r w:rsidDel="00000000" w:rsidR="00000000" w:rsidRPr="00000000">
              <w:rPr>
                <w:rtl w:val="0"/>
              </w:rPr>
              <w:t xml:space="preserve">AML &amp; Stomach studies only</w:t>
            </w:r>
            <w:commentRangeEnd w:id="10"/>
            <w:r w:rsidDel="00000000" w:rsidR="00000000" w:rsidRPr="00000000">
              <w:commentReference w:id="1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5" w:right="0" w:hanging="18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commentRangeStart w:id="11"/>
            <w:r w:rsidDel="00000000" w:rsidR="00000000" w:rsidRPr="00000000">
              <w:rPr>
                <w:rtl w:val="0"/>
              </w:rPr>
              <w:t xml:space="preserve">Y-axis updates to “RNA Seq (log)”</w:t>
            </w:r>
            <w:commentRangeEnd w:id="11"/>
            <w:r w:rsidDel="00000000" w:rsidR="00000000" w:rsidRPr="00000000">
              <w:commentReference w:id="11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Select gene </w:t>
            </w:r>
            <w:r w:rsidDel="00000000" w:rsidR="00000000" w:rsidRPr="00000000">
              <w:rPr>
                <w:i w:val="1"/>
                <w:rtl w:val="0"/>
              </w:rPr>
              <w:t xml:space="preserve">ERBB2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5" w:right="0" w:hanging="18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Plots for ERBB2 is loaded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5" w:right="0" w:hanging="18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Y-axis updates to say “ERBB2” rather than “EGFR”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Mutations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Mutations tab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All three genes appear as options at the top, with EGFR selected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Lollipop plot appears below that, with gene information &amp; # of mutations by type to the right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Mutations table loads, sorted by Annotation column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Hover over A289 in lollipop plot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Tooltip should appear with “26 mutations AA Change: A289D/I/N/T/V”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on A289 in lollipop plot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Mutations table below should filter to only show the 26 A289 mutations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The selected lollipop should have an enlarged circle on top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“here” to reset all filters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Mutations table shows all mutations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on “19 Truncating” to the right of the lollipop plot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Lollipop plot should only show truncating lollipops (black)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Mutations table should only list the 19 truncating mutations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“here” to reset all filters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Lollipop plot &amp; table show all mutations again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slider to change y-axis limit to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Lollipop plot y-axis changes, top value is now &gt;=5 and many lollipops max out at that value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box to enter 26 as the new y-axis 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Lollipop plot y-axis goes to 26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SVG &amp; PDF buttons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Downloads should look exactly the same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Customize plot in some way (e.g. select Truncating mutations), then download again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Downloads should reflect the customization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Legend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Legend appears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Legend button again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Legend disappears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Hover over a domain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Tooltip appears with description of domain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“PFAM” link in tooltip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New tab opens to PFAM page for domain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“Mutation Aligner” link in tooltip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New tab opens to MutationAligner page for domain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UniProt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New tab opens to UniProt page for EGFR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Transcript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New tab opens to ensembl page for EGFR transcript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Hover over (i) after “Somatic Mutation Frequency: 3.2%”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Tooltip appears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“View 3D Structure”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- 3D Structure appears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Pan/zoom/rotate structure, click buttons, etc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Verify appropriate responses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expand, minimize and close buttons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Window expands, minimizes and closes appropriately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Mutations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Above table should be “305 Mutations (page 1 of 13)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 Visible columns should be: </w:t>
            </w:r>
            <w:r w:rsidDel="00000000" w:rsidR="00000000" w:rsidRPr="00000000">
              <w:rPr>
                <w:i w:val="1"/>
                <w:rtl w:val="0"/>
              </w:rPr>
              <w:t xml:space="preserve">Study, Sample ID, Cancer Type, Protein Change, Annotation, Mutation Type, Copy #, COSMIC, Allele Freq (T), # Mut in Sample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Text below table should be “Showing 1-25 of 305 Mutations”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Left arrow should be greyed out with a slash icon when you hover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Show more and right arrow should be clickable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“Show more” twice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Table should 50 and then 100 mutations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right arrow three times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Mutations table updates</w:t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Right arrow is greyed out when there are no more mutations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“Reset”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Table shows 25 mutations again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link in Study 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New tab opens to study view for the selected study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link in Sample ID 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New tab opens to patient view for selected sample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Hover over OncoKB icon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OncoKB tooltip appears for the correct mutation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Click “Levels”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Information about OncoKB levels appears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Click “OncoKB”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commentRangeStart w:id="12"/>
            <w:r w:rsidDel="00000000" w:rsidR="00000000" w:rsidRPr="00000000">
              <w:rPr>
                <w:rtl w:val="0"/>
              </w:rPr>
              <w:t xml:space="preserve">New tab opens to OncoKB page for the gene</w:t>
            </w:r>
            <w:commentRangeEnd w:id="12"/>
            <w:r w:rsidDel="00000000" w:rsidR="00000000" w:rsidRPr="00000000">
              <w:commentReference w:id="12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Click “Biological Effect”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Content changes to references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Click “Feedback”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Feedback form appears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Hover over CIViC icon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CIViC tooltip appears for the correct mutation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Click “EGFR”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New tab opens to CIViC page for EGFR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Click on mutation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New tab opens to CIViC content for mutation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Hover over MyCancerGenome icon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Tooltip appears with link to MyCancerGenome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Click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commentRangeStart w:id="13"/>
            <w:r w:rsidDel="00000000" w:rsidR="00000000" w:rsidRPr="00000000">
              <w:rPr>
                <w:rtl w:val="0"/>
              </w:rPr>
              <w:t xml:space="preserve">New tab opens </w:t>
            </w:r>
            <w:commentRangeEnd w:id="13"/>
            <w:r w:rsidDel="00000000" w:rsidR="00000000" w:rsidRPr="00000000">
              <w:commentReference w:id="13"/>
            </w:r>
            <w:r w:rsidDel="00000000" w:rsidR="00000000" w:rsidRPr="00000000">
              <w:rPr>
                <w:rtl w:val="0"/>
              </w:rPr>
              <w:t xml:space="preserve">to MyCancerGenome for the appropriate mutation/cancer 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Hover over hotspot icon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Tooltip appears with description of hotspot analysis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Click link to paper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New tab opens to PubMed page for Chang et 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Click link to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New tab opens to cancerhotspots.org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on column header to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Verify that mutations sort according to the data in the column you selected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“Columns”, add “Functional Impact” 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commentRangeStart w:id="14"/>
            <w:r w:rsidDel="00000000" w:rsidR="00000000" w:rsidRPr="00000000">
              <w:rPr>
                <w:rtl w:val="0"/>
              </w:rPr>
              <w:t xml:space="preserve">Verify that data loads</w:t>
            </w:r>
            <w:commentRangeEnd w:id="14"/>
            <w:r w:rsidDel="00000000" w:rsidR="00000000" w:rsidRPr="00000000">
              <w:commentReference w:id="14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Hover over Functional Impact header &amp; values, click on links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Verify that tooltips appear and links work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 “lung” into search 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-Verify that table &amp; lollipop plot update. L858R should be the more frequent mutation now.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Hover over L858R in lollipop plot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L858R rows in mutations table should be highlighted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“copy” button, paste into excel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Verify data pastes properly formatted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“download”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Open, verify data is properly formatted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commentRangeStart w:id="15"/>
            <w:r w:rsidDel="00000000" w:rsidR="00000000" w:rsidRPr="00000000">
              <w:rPr>
                <w:b w:val="1"/>
                <w:rtl w:val="0"/>
              </w:rPr>
              <w:t xml:space="preserve">Download</w:t>
            </w:r>
            <w:commentRangeEnd w:id="15"/>
            <w:r w:rsidDel="00000000" w:rsidR="00000000" w:rsidRPr="00000000">
              <w:commentReference w:id="15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Download tab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following sections should appear in order, with content</w:t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“The following are downloadable data files (click to download)” followed by links</w:t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“Contents below can be copied and pasted into Excel”</w:t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“Frequency of Gene Alteration”</w:t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“Type of Genetic alterations across all cases”</w:t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“Cases affected”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“Case matrix”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all links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that files download and are properly formatted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Look at “Frequency of Gene Alteration”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Should look like this:</w:t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257675" cy="1155700"/>
                  <wp:effectExtent b="0" l="0" r="0" t="0"/>
                  <wp:docPr id="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675" cy="1155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Look at “Type of Genetic alterations across all cases”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Should look like this:</w:t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257675" cy="6223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675" cy="622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Look at “Cases affected”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Should look like this:</w:t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52725" cy="1466850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725" cy="1466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Look at “Case matrix”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Should look like this:</w:t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171825" cy="1485900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825" cy="148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Bookmark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on Bookmark tab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Should look like this:</w:t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257675" cy="9652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675" cy="965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each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Verify that links work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Single-study 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Modify Query -&gt; Deselect All studies -&gt; Select Breast TCGA provisional and submit 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numPr>
                <w:ilvl w:val="0"/>
                <w:numId w:val="1"/>
              </w:numPr>
              <w:spacing w:line="240" w:lineRule="auto"/>
              <w:ind w:left="165" w:hanging="180"/>
              <w:rPr/>
            </w:pPr>
            <w:r w:rsidDel="00000000" w:rsidR="00000000" w:rsidRPr="00000000">
              <w:rPr>
                <w:rtl w:val="0"/>
              </w:rPr>
              <w:t xml:space="preserve">OncoPrint show up with other tabs: </w:t>
            </w:r>
            <w:r w:rsidDel="00000000" w:rsidR="00000000" w:rsidRPr="00000000">
              <w:rPr>
                <w:i w:val="1"/>
                <w:rtl w:val="0"/>
              </w:rPr>
              <w:t xml:space="preserve">Cancer Types Summary, Mutual Exclusivity, Plots, Mutations, Co-Expression, Enrichments, Survival, Network, CN Segments, Download, Bookmark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OncoPrint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ind w:left="165" w:hanging="18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OncoPrint tab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numPr>
                <w:ilvl w:val="0"/>
                <w:numId w:val="1"/>
              </w:numPr>
              <w:spacing w:line="240" w:lineRule="auto"/>
              <w:ind w:left="165" w:hanging="180"/>
              <w:rPr/>
            </w:pPr>
            <w:r w:rsidDel="00000000" w:rsidR="00000000" w:rsidRPr="00000000">
              <w:rPr>
                <w:rtl w:val="0"/>
              </w:rPr>
              <w:t xml:space="preserve">Showing “Loading Oncoprint data”</w:t>
            </w:r>
          </w:p>
          <w:p w:rsidR="00000000" w:rsidDel="00000000" w:rsidP="00000000" w:rsidRDefault="00000000" w:rsidRPr="00000000" w14:paraId="00000203">
            <w:pPr>
              <w:widowControl w:val="0"/>
              <w:numPr>
                <w:ilvl w:val="0"/>
                <w:numId w:val="1"/>
              </w:numPr>
              <w:spacing w:line="240" w:lineRule="auto"/>
              <w:ind w:left="165" w:hanging="180"/>
              <w:rPr/>
            </w:pPr>
            <w:r w:rsidDel="00000000" w:rsidR="00000000" w:rsidRPr="00000000">
              <w:rPr>
                <w:rtl w:val="0"/>
              </w:rPr>
              <w:t xml:space="preserve">In a few seconds, OncoPrint shows up</w:t>
            </w:r>
          </w:p>
          <w:p w:rsidR="00000000" w:rsidDel="00000000" w:rsidP="00000000" w:rsidRDefault="00000000" w:rsidRPr="00000000" w14:paraId="00000204">
            <w:pPr>
              <w:widowControl w:val="0"/>
              <w:numPr>
                <w:ilvl w:val="0"/>
                <w:numId w:val="1"/>
              </w:numPr>
              <w:spacing w:line="240" w:lineRule="auto"/>
              <w:ind w:left="165" w:hanging="180"/>
              <w:rPr/>
            </w:pPr>
            <w:r w:rsidDel="00000000" w:rsidR="00000000" w:rsidRPr="00000000">
              <w:rPr>
                <w:rtl w:val="0"/>
              </w:rPr>
              <w:t xml:space="preserve">Samples are ordered by alteration in EGFR first, and then ERBB2, and then ERBB3</w:t>
            </w:r>
          </w:p>
          <w:p w:rsidR="00000000" w:rsidDel="00000000" w:rsidP="00000000" w:rsidRDefault="00000000" w:rsidRPr="00000000" w14:paraId="00000205">
            <w:pPr>
              <w:widowControl w:val="0"/>
              <w:numPr>
                <w:ilvl w:val="0"/>
                <w:numId w:val="1"/>
              </w:numPr>
              <w:spacing w:line="240" w:lineRule="auto"/>
              <w:ind w:left="165" w:hanging="180"/>
              <w:rPr/>
            </w:pPr>
            <w:r w:rsidDel="00000000" w:rsidR="00000000" w:rsidRPr="00000000">
              <w:rPr>
                <w:rtl w:val="0"/>
              </w:rPr>
              <w:t xml:space="preserve">Alteration frequency: EGFR - 2.7%, ERBB2 - 14%, ERBB3 - 2% </w:t>
            </w:r>
          </w:p>
          <w:p w:rsidR="00000000" w:rsidDel="00000000" w:rsidP="00000000" w:rsidRDefault="00000000" w:rsidRPr="00000000" w14:paraId="00000206">
            <w:pPr>
              <w:widowControl w:val="0"/>
              <w:numPr>
                <w:ilvl w:val="0"/>
                <w:numId w:val="1"/>
              </w:numPr>
              <w:spacing w:line="240" w:lineRule="auto"/>
              <w:ind w:left="165" w:hanging="18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following alterations should exist</w:t>
            </w:r>
          </w:p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257675" cy="520700"/>
                  <wp:effectExtent b="0" l="0" r="0" t="0"/>
                  <wp:docPr id="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675" cy="52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widowControl w:val="0"/>
              <w:numPr>
                <w:ilvl w:val="0"/>
                <w:numId w:val="1"/>
              </w:numPr>
              <w:spacing w:line="240" w:lineRule="auto"/>
              <w:ind w:left="165" w:hanging="180"/>
              <w:rPr/>
            </w:pPr>
            <w:r w:rsidDel="00000000" w:rsidR="00000000" w:rsidRPr="00000000">
              <w:rPr>
                <w:rtl w:val="0"/>
              </w:rPr>
              <w:t xml:space="preserve">Heatmap menu should be present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Add clinical tracks: </w:t>
            </w:r>
            <w:r w:rsidDel="00000000" w:rsidR="00000000" w:rsidRPr="00000000">
              <w:rPr>
                <w:i w:val="1"/>
                <w:rtl w:val="0"/>
              </w:rPr>
              <w:t xml:space="preserve">Mutation spectrum, Total mutations, Cancer Type Detailed</w:t>
            </w:r>
          </w:p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Hover over each track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numPr>
                <w:ilvl w:val="0"/>
                <w:numId w:val="1"/>
              </w:numPr>
              <w:spacing w:line="240" w:lineRule="auto"/>
              <w:ind w:left="165" w:hanging="180"/>
              <w:rPr/>
            </w:pPr>
            <w:r w:rsidDel="00000000" w:rsidR="00000000" w:rsidRPr="00000000">
              <w:rPr>
                <w:rtl w:val="0"/>
              </w:rPr>
              <w:t xml:space="preserve">Three clinical tracks show up</w:t>
            </w:r>
          </w:p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widowControl w:val="0"/>
              <w:numPr>
                <w:ilvl w:val="0"/>
                <w:numId w:val="1"/>
              </w:numPr>
              <w:spacing w:line="240" w:lineRule="auto"/>
              <w:ind w:left="165" w:hanging="180"/>
              <w:rPr/>
            </w:pPr>
            <w:r w:rsidDel="00000000" w:rsidR="00000000" w:rsidRPr="00000000">
              <w:rPr>
                <w:rtl w:val="0"/>
              </w:rPr>
              <w:t xml:space="preserve">Description of clinical track appears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Click the menu after ERBB2 and </w:t>
            </w:r>
            <w:r w:rsidDel="00000000" w:rsidR="00000000" w:rsidRPr="00000000">
              <w:rPr>
                <w:i w:val="1"/>
                <w:rtl w:val="0"/>
              </w:rPr>
              <w:t xml:space="preserve">move up</w:t>
            </w:r>
          </w:p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Click and drag on ERBB2 to put it back where it was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numPr>
                <w:ilvl w:val="0"/>
                <w:numId w:val="1"/>
              </w:numPr>
              <w:spacing w:line="240" w:lineRule="auto"/>
              <w:ind w:left="165" w:hanging="180"/>
              <w:rPr/>
            </w:pPr>
            <w:r w:rsidDel="00000000" w:rsidR="00000000" w:rsidRPr="00000000">
              <w:rPr>
                <w:rtl w:val="0"/>
              </w:rPr>
              <w:t xml:space="preserve">OncoPrint is re-ordered by ERBB2 first</w:t>
            </w:r>
          </w:p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OncoPrint is re-ordered by EGFR first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the menu after </w:t>
            </w:r>
            <w:r w:rsidDel="00000000" w:rsidR="00000000" w:rsidRPr="00000000">
              <w:rPr>
                <w:i w:val="1"/>
                <w:rtl w:val="0"/>
              </w:rPr>
              <w:t xml:space="preserve">Cancer Type Detailed </w:t>
            </w:r>
            <w:r w:rsidDel="00000000" w:rsidR="00000000" w:rsidRPr="00000000">
              <w:rPr>
                <w:rtl w:val="0"/>
              </w:rPr>
              <w:t xml:space="preserve">track and </w:t>
            </w:r>
            <w:r w:rsidDel="00000000" w:rsidR="00000000" w:rsidRPr="00000000">
              <w:rPr>
                <w:i w:val="1"/>
                <w:rtl w:val="0"/>
              </w:rPr>
              <w:t xml:space="preserve">Sort by a-Z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Then click </w:t>
            </w:r>
            <w:r w:rsidDel="00000000" w:rsidR="00000000" w:rsidRPr="00000000">
              <w:rPr>
                <w:i w:val="1"/>
                <w:rtl w:val="0"/>
              </w:rPr>
              <w:t xml:space="preserve">Don’t sort track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numPr>
                <w:ilvl w:val="0"/>
                <w:numId w:val="1"/>
              </w:numPr>
              <w:spacing w:line="240" w:lineRule="auto"/>
              <w:ind w:left="165" w:hanging="180"/>
              <w:rPr/>
            </w:pPr>
            <w:r w:rsidDel="00000000" w:rsidR="00000000" w:rsidRPr="00000000">
              <w:rPr>
                <w:rtl w:val="0"/>
              </w:rPr>
              <w:t xml:space="preserve">OncoPrint is ordered by Cancer Type alphabetically</w:t>
            </w:r>
          </w:p>
          <w:p w:rsidR="00000000" w:rsidDel="00000000" w:rsidP="00000000" w:rsidRDefault="00000000" w:rsidRPr="00000000" w14:paraId="0000021A">
            <w:pPr>
              <w:widowControl w:val="0"/>
              <w:numPr>
                <w:ilvl w:val="0"/>
                <w:numId w:val="1"/>
              </w:numPr>
              <w:spacing w:line="240" w:lineRule="auto"/>
              <w:ind w:left="165" w:hanging="180"/>
              <w:rPr/>
            </w:pPr>
            <w:r w:rsidDel="00000000" w:rsidR="00000000" w:rsidRPr="00000000">
              <w:rPr>
                <w:rtl w:val="0"/>
              </w:rPr>
              <w:t xml:space="preserve">within each cancer type, ordered by gene alterations</w:t>
            </w:r>
          </w:p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widowControl w:val="0"/>
              <w:numPr>
                <w:ilvl w:val="0"/>
                <w:numId w:val="1"/>
              </w:numPr>
              <w:spacing w:line="240" w:lineRule="auto"/>
              <w:ind w:left="165" w:hanging="180"/>
              <w:rPr/>
            </w:pPr>
            <w:r w:rsidDel="00000000" w:rsidR="00000000" w:rsidRPr="00000000">
              <w:rPr>
                <w:rtl w:val="0"/>
              </w:rPr>
              <w:t xml:space="preserve">Return to previous order after click </w:t>
            </w:r>
            <w:r w:rsidDel="00000000" w:rsidR="00000000" w:rsidRPr="00000000">
              <w:rPr>
                <w:i w:val="1"/>
                <w:rtl w:val="0"/>
              </w:rPr>
              <w:t xml:space="preserve">Don’t sort track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the menu after </w:t>
            </w:r>
            <w:r w:rsidDel="00000000" w:rsidR="00000000" w:rsidRPr="00000000">
              <w:rPr>
                <w:i w:val="1"/>
                <w:rtl w:val="0"/>
              </w:rPr>
              <w:t xml:space="preserve">Total mutations </w:t>
            </w:r>
            <w:r w:rsidDel="00000000" w:rsidR="00000000" w:rsidRPr="00000000">
              <w:rPr>
                <w:rtl w:val="0"/>
              </w:rPr>
              <w:t xml:space="preserve">track and </w:t>
            </w:r>
            <w:r w:rsidDel="00000000" w:rsidR="00000000" w:rsidRPr="00000000">
              <w:rPr>
                <w:i w:val="1"/>
                <w:rtl w:val="0"/>
              </w:rPr>
              <w:t xml:space="preserve">Sort by Z-a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Then click </w:t>
            </w:r>
            <w:r w:rsidDel="00000000" w:rsidR="00000000" w:rsidRPr="00000000">
              <w:rPr>
                <w:i w:val="1"/>
                <w:rtl w:val="0"/>
              </w:rPr>
              <w:t xml:space="preserve">Don’t sort track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numPr>
                <w:ilvl w:val="0"/>
                <w:numId w:val="1"/>
              </w:numPr>
              <w:spacing w:line="240" w:lineRule="auto"/>
              <w:ind w:left="165" w:hanging="180"/>
              <w:rPr/>
            </w:pPr>
            <w:r w:rsidDel="00000000" w:rsidR="00000000" w:rsidRPr="00000000">
              <w:rPr>
                <w:rtl w:val="0"/>
              </w:rPr>
              <w:t xml:space="preserve">OncoPrint is ordered by Total mutations descendantly</w:t>
            </w:r>
          </w:p>
          <w:p w:rsidR="00000000" w:rsidDel="00000000" w:rsidP="00000000" w:rsidRDefault="00000000" w:rsidRPr="00000000" w14:paraId="00000221">
            <w:pPr>
              <w:widowControl w:val="0"/>
              <w:numPr>
                <w:ilvl w:val="0"/>
                <w:numId w:val="1"/>
              </w:numPr>
              <w:spacing w:line="240" w:lineRule="auto"/>
              <w:ind w:left="165" w:hanging="180"/>
              <w:rPr/>
            </w:pPr>
            <w:commentRangeStart w:id="16"/>
            <w:r w:rsidDel="00000000" w:rsidR="00000000" w:rsidRPr="00000000">
              <w:rPr>
                <w:rtl w:val="0"/>
              </w:rPr>
              <w:t xml:space="preserve">Return to previous order</w:t>
            </w:r>
            <w:commentRangeEnd w:id="16"/>
            <w:r w:rsidDel="00000000" w:rsidR="00000000" w:rsidRPr="00000000">
              <w:commentReference w:id="16"/>
            </w:r>
            <w:r w:rsidDel="00000000" w:rsidR="00000000" w:rsidRPr="00000000">
              <w:rPr>
                <w:rtl w:val="0"/>
              </w:rPr>
              <w:t xml:space="preserve"> after click Don’t sort track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to menu -&gt; Sort, check “Sort by case id (alphabetically)”</w:t>
            </w:r>
          </w:p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Then check “Sort by data”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numPr>
                <w:ilvl w:val="0"/>
                <w:numId w:val="1"/>
              </w:numPr>
              <w:spacing w:line="240" w:lineRule="auto"/>
              <w:ind w:left="165" w:hanging="180"/>
              <w:rPr/>
            </w:pPr>
            <w:r w:rsidDel="00000000" w:rsidR="00000000" w:rsidRPr="00000000">
              <w:rPr>
                <w:rtl w:val="0"/>
              </w:rPr>
              <w:t xml:space="preserve">OncoPrint is ordered by case id alphabetically</w:t>
            </w:r>
          </w:p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widowControl w:val="0"/>
              <w:numPr>
                <w:ilvl w:val="0"/>
                <w:numId w:val="1"/>
              </w:numPr>
              <w:spacing w:line="240" w:lineRule="auto"/>
              <w:ind w:left="165" w:hanging="180"/>
              <w:rPr/>
            </w:pPr>
            <w:r w:rsidDel="00000000" w:rsidR="00000000" w:rsidRPr="00000000">
              <w:rPr>
                <w:rtl w:val="0"/>
              </w:rPr>
              <w:t xml:space="preserve">Return to the previous order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to menu -&gt; Mutation Color, check “cBioPortal&gt;=10” and change 10 to 1 and enter</w:t>
            </w:r>
          </w:p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Uncheck “cBioPortal &gt;= 1”</w:t>
            </w:r>
          </w:p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Click Hide VUS and then uncheck</w:t>
            </w:r>
          </w:p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Uncheck “Type”, and then recheck</w:t>
            </w:r>
          </w:p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Uncheck “Putative drivers based on”, and then recheck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numPr>
                <w:ilvl w:val="0"/>
                <w:numId w:val="1"/>
              </w:numPr>
              <w:spacing w:line="240" w:lineRule="auto"/>
              <w:ind w:left="165" w:hanging="180"/>
              <w:rPr/>
            </w:pPr>
            <w:commentRangeStart w:id="17"/>
            <w:r w:rsidDel="00000000" w:rsidR="00000000" w:rsidRPr="00000000">
              <w:rPr>
                <w:rtl w:val="0"/>
              </w:rPr>
              <w:t xml:space="preserve">All mutations will become putative driver</w:t>
            </w:r>
            <w:commentRangeEnd w:id="17"/>
            <w:r w:rsidDel="00000000" w:rsidR="00000000" w:rsidRPr="00000000">
              <w:commentReference w:id="17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widowControl w:val="0"/>
              <w:numPr>
                <w:ilvl w:val="0"/>
                <w:numId w:val="1"/>
              </w:numPr>
              <w:spacing w:line="240" w:lineRule="auto"/>
              <w:ind w:left="165" w:hanging="180"/>
              <w:rPr/>
            </w:pPr>
            <w:r w:rsidDel="00000000" w:rsidR="00000000" w:rsidRPr="00000000">
              <w:rPr>
                <w:rtl w:val="0"/>
              </w:rPr>
              <w:t xml:space="preserve">Return to previous colors after unchecking</w:t>
            </w:r>
          </w:p>
          <w:p w:rsidR="00000000" w:rsidDel="00000000" w:rsidP="00000000" w:rsidRDefault="00000000" w:rsidRPr="00000000" w14:paraId="00000232">
            <w:pPr>
              <w:widowControl w:val="0"/>
              <w:numPr>
                <w:ilvl w:val="0"/>
                <w:numId w:val="1"/>
              </w:numPr>
              <w:spacing w:line="240" w:lineRule="auto"/>
              <w:ind w:left="165" w:hanging="180"/>
              <w:rPr/>
            </w:pPr>
            <w:r w:rsidDel="00000000" w:rsidR="00000000" w:rsidRPr="00000000">
              <w:rPr>
                <w:rtl w:val="0"/>
              </w:rPr>
              <w:t xml:space="preserve">VUS hidden after Hide VUS</w:t>
            </w:r>
          </w:p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All mutations are listed as “Mutation” rather than missense/truncating/etc</w:t>
            </w:r>
          </w:p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There is no distinction for mutations between “putative driver” and “unknown significance”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to menu -&gt; View and check/uncheck all boxes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numPr>
                <w:ilvl w:val="0"/>
                <w:numId w:val="1"/>
              </w:numPr>
              <w:spacing w:line="240" w:lineRule="auto"/>
              <w:ind w:left="165" w:hanging="180"/>
              <w:rPr/>
            </w:pPr>
            <w:r w:rsidDel="00000000" w:rsidR="00000000" w:rsidRPr="00000000">
              <w:rPr>
                <w:rtl w:val="0"/>
              </w:rPr>
              <w:t xml:space="preserve">Behaves as expected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Download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numPr>
                <w:ilvl w:val="0"/>
                <w:numId w:val="1"/>
              </w:numPr>
              <w:spacing w:line="240" w:lineRule="auto"/>
              <w:ind w:left="165" w:hanging="180"/>
              <w:rPr/>
            </w:pPr>
            <w:r w:rsidDel="00000000" w:rsidR="00000000" w:rsidRPr="00000000">
              <w:rPr>
                <w:rtl w:val="0"/>
              </w:rPr>
              <w:t xml:space="preserve">Files downloaded as expected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zooming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numPr>
                <w:ilvl w:val="0"/>
                <w:numId w:val="1"/>
              </w:numPr>
              <w:spacing w:line="240" w:lineRule="auto"/>
              <w:ind w:left="165" w:hanging="180"/>
              <w:rPr/>
            </w:pPr>
            <w:r w:rsidDel="00000000" w:rsidR="00000000" w:rsidRPr="00000000">
              <w:rPr>
                <w:rtl w:val="0"/>
              </w:rPr>
              <w:t xml:space="preserve">Zooming as expected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minimap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numPr>
                <w:ilvl w:val="0"/>
                <w:numId w:val="1"/>
              </w:numPr>
              <w:spacing w:line="240" w:lineRule="auto"/>
              <w:ind w:left="165" w:hanging="180"/>
              <w:rPr/>
            </w:pPr>
            <w:r w:rsidDel="00000000" w:rsidR="00000000" w:rsidRPr="00000000">
              <w:rPr>
                <w:rtl w:val="0"/>
              </w:rPr>
              <w:t xml:space="preserve">Minimap as expected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Hover over many samples/patients</w:t>
            </w:r>
          </w:p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Click on patient/sample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ind w:left="165" w:hanging="180"/>
              <w:rPr/>
            </w:pPr>
            <w:r w:rsidDel="00000000" w:rsidR="00000000" w:rsidRPr="00000000">
              <w:rPr>
                <w:rtl w:val="0"/>
              </w:rPr>
              <w:t xml:space="preserve">- Pop-up should appear with appropriate information, properly formatted</w:t>
            </w:r>
          </w:p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ind w:left="165" w:hanging="180"/>
              <w:rPr/>
            </w:pPr>
            <w:r w:rsidDel="00000000" w:rsidR="00000000" w:rsidRPr="00000000">
              <w:rPr>
                <w:rtl w:val="0"/>
              </w:rPr>
              <w:t xml:space="preserve">- Patient/sample view should open in a new tab (depending on if OncoPrint is showing data by patient or sample)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Cancer Types 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ind w:left="165" w:hanging="18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ind w:left="165" w:hanging="18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Mutual Exclusivity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Plots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Mutations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Co-Expression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Enrichments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commentRangeStart w:id="18"/>
            <w:r w:rsidDel="00000000" w:rsidR="00000000" w:rsidRPr="00000000">
              <w:rPr>
                <w:b w:val="1"/>
                <w:rtl w:val="0"/>
              </w:rPr>
              <w:t xml:space="preserve">Survival</w:t>
            </w:r>
            <w:commentRangeEnd w:id="18"/>
            <w:r w:rsidDel="00000000" w:rsidR="00000000" w:rsidRPr="00000000">
              <w:commentReference w:id="18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on the Survival tab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5" w:right="0" w:hanging="18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Both overall and disease free survival KM plots should show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Mouse over on 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5" w:right="0" w:hanging="18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Tooltip show up: patient id, survival estimate, time of last observation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Mouse over on drop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numPr>
                <w:ilvl w:val="0"/>
                <w:numId w:val="1"/>
              </w:numPr>
              <w:spacing w:line="240" w:lineRule="auto"/>
              <w:ind w:left="165" w:hanging="180"/>
              <w:rPr/>
            </w:pPr>
            <w:r w:rsidDel="00000000" w:rsidR="00000000" w:rsidRPr="00000000">
              <w:rPr>
                <w:rtl w:val="0"/>
              </w:rPr>
              <w:t xml:space="preserve">Tooltip show up: patient id, survival estimate, time of death / replaps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on SVG, PNG,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5" w:right="0" w:hanging="18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Download working as expected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Network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CN Segments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Download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Patient 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Study 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720" w:right="72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J Gao" w:id="3" w:date="2018-01-15T17:27:43Z"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https://github.com/cBioPortal/cbioportal/issues/3624</w:t>
      </w:r>
    </w:p>
  </w:comment>
  <w:comment w:author="JJ Gao" w:id="15" w:date="2018-01-26T22:38:45Z"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https://github.com/cBioPortal/cbioportal/issues/3816</w:t>
      </w:r>
    </w:p>
  </w:comment>
  <w:comment w:author="JJ Gao" w:id="6" w:date="2018-01-09T16:41:38Z"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Currently Z-a order retained with the same alteration -- maybe that's a feature?</w:t>
      </w:r>
    </w:p>
  </w:comment>
  <w:comment w:author="JJ Gao" w:id="16" w:date="2018-01-09T16:41:38Z"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Currently Z-a order retained with the same alteration -- maybe that's a feature?</w:t>
      </w:r>
    </w:p>
  </w:comment>
  <w:comment w:author="JJ Gao" w:id="18" w:date="2018-01-26T23:05:07Z"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https://github.com/cBioPortal/cbioportal/issues/3749</w:t>
      </w:r>
    </w:p>
  </w:comment>
  <w:comment w:author="JJ Gao" w:id="4" w:date="2018-01-03T21:20:25Z"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currently a bug: https://github.com/cBioPortal/cbioportal/issues/3657</w:t>
      </w:r>
    </w:p>
  </w:comment>
  <w:comment w:author="Tali Mazor" w:id="14" w:date="2018-01-19T19:19:43Z"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bug: https://github.com/cBioPortal/cbioportal/issues/3454</w:t>
      </w:r>
    </w:p>
  </w:comment>
  <w:comment w:author="Tali Mazor" w:id="13" w:date="2018-01-19T19:07:57Z"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bug: https://github.com/cBioPortal/cbioportal/issues/3722</w:t>
      </w:r>
    </w:p>
  </w:comment>
  <w:comment w:author="Tali Mazor" w:id="12" w:date="2018-01-19T19:03:02Z"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bug: https://github.com/cBioPortal/cbioportal/issues/3721</w:t>
      </w:r>
    </w:p>
  </w:comment>
  <w:comment w:author="Tali Mazor" w:id="8" w:date="2018-01-19T17:14:31Z"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PDF has a bug: https://github.com/cBioPortal/cbioportal/issues/3763</w:t>
      </w:r>
    </w:p>
  </w:comment>
  <w:comment w:author="JJ Gao" w:id="5" w:date="2018-01-03T21:22:42Z"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currently a bug: https://github.com/cBioPortal/cbioportal/issues/3657</w:t>
      </w:r>
    </w:p>
  </w:comment>
  <w:comment w:author="JJ Gao" w:id="7" w:date="2018-01-09T16:48:27Z"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bug: https://github.com/cBioPortal/cbioportal/issues/3682</w:t>
      </w:r>
    </w:p>
  </w:comment>
  <w:comment w:author="JJ Gao" w:id="17" w:date="2018-01-09T16:48:27Z"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bug: https://github.com/cBioPortal/cbioportal/issues/3682</w:t>
      </w:r>
    </w:p>
  </w:comment>
  <w:comment w:author="Tali Mazor" w:id="9" w:date="2018-01-19T17:20:52Z"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bug: https://github.com/cBioPortal/cbioportal/issues/3764</w:t>
      </w:r>
    </w:p>
  </w:comment>
  <w:comment w:author="Hongxin Zhang" w:id="0" w:date="2018-01-26T14:58:56Z"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 change to GBM TCGA 2008 The heroku testing database does not have this dataset yet. The purpose of doing this test is making sure all tabs are rendered. I think it is safe to change.</w:t>
      </w:r>
    </w:p>
  </w:comment>
  <w:comment w:author="Tali Mazor" w:id="10" w:date="2018-01-19T17:23:34Z"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bug as above - currently Stomach doesn't appear</w:t>
      </w:r>
    </w:p>
  </w:comment>
  <w:comment w:author="Deleted user" w:id="1" w:date="2018-05-31T09:03:29Z"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+lisman.aaron@gmail.com maybe we can also add one of the studies reported here https://github.com/cBioPortal/cbioportal/issues/4318, to make sure lowercase/uppercase issues are detected early on?</w:t>
      </w:r>
    </w:p>
  </w:comment>
  <w:comment w:author="Tali Mazor" w:id="11" w:date="2018-01-19T17:26:21Z"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bug: https://github.com/cBioPortal/cbioportal/issues/3765</w:t>
      </w:r>
    </w:p>
  </w:comment>
  <w:comment w:author="JJ Gao" w:id="2" w:date="2018-01-19T14:25:46Z"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quick check. Detailed check of each tab will follow below.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3.png"/><Relationship Id="rId21" Type="http://schemas.openxmlformats.org/officeDocument/2006/relationships/image" Target="media/image2.png"/><Relationship Id="rId24" Type="http://schemas.openxmlformats.org/officeDocument/2006/relationships/image" Target="media/image1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://www.cbioportal.org" TargetMode="External"/><Relationship Id="rId25" Type="http://schemas.openxmlformats.org/officeDocument/2006/relationships/image" Target="media/image4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www.cbioportal.org/" TargetMode="External"/><Relationship Id="rId8" Type="http://schemas.openxmlformats.org/officeDocument/2006/relationships/hyperlink" Target="http://www.cbioportal.org/beta/" TargetMode="External"/><Relationship Id="rId11" Type="http://schemas.openxmlformats.org/officeDocument/2006/relationships/hyperlink" Target="http://www.cbioportal.org" TargetMode="External"/><Relationship Id="rId10" Type="http://schemas.openxmlformats.org/officeDocument/2006/relationships/hyperlink" Target="http://www.cbioportal.org/beta" TargetMode="External"/><Relationship Id="rId13" Type="http://schemas.openxmlformats.org/officeDocument/2006/relationships/hyperlink" Target="http://www.cbioportal.org/index.do?session_id=5a61ffea498eb8b3d563de36&amp;show_samples=false&amp;" TargetMode="External"/><Relationship Id="rId12" Type="http://schemas.openxmlformats.org/officeDocument/2006/relationships/hyperlink" Target="http://www.cbioportal.org/beta" TargetMode="External"/><Relationship Id="rId15" Type="http://schemas.openxmlformats.org/officeDocument/2006/relationships/hyperlink" Target="http://www.cbioportal.org/study?id=gbm_tcga#summary" TargetMode="External"/><Relationship Id="rId14" Type="http://schemas.openxmlformats.org/officeDocument/2006/relationships/hyperlink" Target="http://www.cbioportal.org/beta/index.do?session_id=5a61ffea498eb8b3d563de36&amp;show_samples=false&amp;" TargetMode="External"/><Relationship Id="rId17" Type="http://schemas.openxmlformats.org/officeDocument/2006/relationships/hyperlink" Target="http://www.cbioportal.org/case.do#/patient?studyId=ucec_tcga_pub&amp;caseId=TCGA-BK-A0CC" TargetMode="External"/><Relationship Id="rId16" Type="http://schemas.openxmlformats.org/officeDocument/2006/relationships/hyperlink" Target="http://www.cbioportal.org/beta/study?id=gbm_tcga#summary" TargetMode="External"/><Relationship Id="rId19" Type="http://schemas.openxmlformats.org/officeDocument/2006/relationships/image" Target="media/image7.png"/><Relationship Id="rId18" Type="http://schemas.openxmlformats.org/officeDocument/2006/relationships/hyperlink" Target="http://www.cbioportal.org/beta/case.do#/patient?studyId=ucec_tcga_pub&amp;caseId=TCGA-BK-A0C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