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7E3E4" w14:textId="77777777" w:rsidR="007D5785" w:rsidRPr="007D5785" w:rsidRDefault="007D5785" w:rsidP="007D5785">
      <w:pPr>
        <w:rPr>
          <w:b/>
          <w:bCs/>
        </w:rPr>
      </w:pPr>
      <w:r w:rsidRPr="007D5785">
        <w:rPr>
          <w:b/>
          <w:bCs/>
        </w:rPr>
        <w:t>Services &amp; Delivery</w:t>
      </w:r>
    </w:p>
    <w:p w14:paraId="194C94D8" w14:textId="1D33E6DE" w:rsidR="007D5785" w:rsidRPr="007D5785" w:rsidRDefault="007D5785" w:rsidP="007D5785">
      <w:r>
        <w:rPr>
          <w:b/>
          <w:bCs/>
        </w:rPr>
        <w:br/>
      </w:r>
      <w:r w:rsidRPr="00E70390">
        <w:rPr>
          <w:b/>
          <w:bCs/>
        </w:rPr>
        <w:t>Title:</w:t>
      </w:r>
      <w:r w:rsidRPr="00E70390">
        <w:t xml:space="preserve"> </w:t>
      </w:r>
      <w:r w:rsidRPr="007D5785">
        <w:t>Project Management Plan</w:t>
      </w:r>
      <w:r w:rsidRPr="007B561C">
        <w:br/>
      </w:r>
      <w:r w:rsidRPr="007B561C">
        <w:rPr>
          <w:b/>
          <w:bCs/>
        </w:rPr>
        <w:t>Version:</w:t>
      </w:r>
      <w:r w:rsidRPr="007B561C">
        <w:t xml:space="preserve"> v20251023</w:t>
      </w:r>
      <w:r w:rsidRPr="007B561C">
        <w:br/>
      </w:r>
      <w:r w:rsidRPr="007B561C">
        <w:rPr>
          <w:b/>
          <w:bCs/>
        </w:rPr>
        <w:t>Owner:</w:t>
      </w:r>
      <w:r w:rsidRPr="007B561C">
        <w:t xml:space="preserve"> Ahsan Kamal</w:t>
      </w:r>
      <w:r w:rsidRPr="007B561C">
        <w:br/>
      </w:r>
      <w:r w:rsidRPr="007B561C">
        <w:rPr>
          <w:b/>
          <w:bCs/>
        </w:rPr>
        <w:t>Reviewer(s):</w:t>
      </w:r>
      <w:r w:rsidRPr="007B561C">
        <w:t xml:space="preserve"> Tobias Bessone</w:t>
      </w:r>
      <w:r w:rsidRPr="007B561C">
        <w:br/>
      </w:r>
      <w:r w:rsidRPr="007B561C">
        <w:rPr>
          <w:b/>
          <w:bCs/>
        </w:rPr>
        <w:t>Next Review Date:</w:t>
      </w:r>
      <w:r w:rsidRPr="007B561C">
        <w:t xml:space="preserve"> 2026-04-23</w:t>
      </w:r>
    </w:p>
    <w:p w14:paraId="1481909D" w14:textId="7EF300DF" w:rsidR="007D5785" w:rsidRPr="007D5785" w:rsidRDefault="007D5785" w:rsidP="007D5785"/>
    <w:p w14:paraId="4995991F" w14:textId="77777777" w:rsidR="007D5785" w:rsidRPr="007D5785" w:rsidRDefault="007D5785" w:rsidP="007D5785">
      <w:pPr>
        <w:rPr>
          <w:b/>
          <w:bCs/>
        </w:rPr>
      </w:pPr>
      <w:r w:rsidRPr="007D5785">
        <w:rPr>
          <w:b/>
          <w:bCs/>
        </w:rPr>
        <w:t>1. Introduction</w:t>
      </w:r>
    </w:p>
    <w:p w14:paraId="0B201C0C" w14:textId="77777777" w:rsidR="007D5785" w:rsidRPr="007D5785" w:rsidRDefault="007D5785" w:rsidP="007D5785">
      <w:r w:rsidRPr="007D5785">
        <w:t xml:space="preserve">The </w:t>
      </w:r>
      <w:r w:rsidRPr="007D5785">
        <w:rPr>
          <w:b/>
          <w:bCs/>
        </w:rPr>
        <w:t>Project Management Plan (PMP)</w:t>
      </w:r>
      <w:r w:rsidRPr="007D5785">
        <w:t xml:space="preserve"> defines </w:t>
      </w:r>
      <w:proofErr w:type="spellStart"/>
      <w:r w:rsidRPr="007D5785">
        <w:t>Wavetec’s</w:t>
      </w:r>
      <w:proofErr w:type="spellEnd"/>
      <w:r w:rsidRPr="007D5785">
        <w:t xml:space="preserve"> structured approach to managing the lifecycle of projects delivered under the </w:t>
      </w:r>
      <w:r w:rsidRPr="007D5785">
        <w:rPr>
          <w:b/>
          <w:bCs/>
        </w:rPr>
        <w:t>Spectra Platform</w:t>
      </w:r>
      <w:r w:rsidRPr="007D5785">
        <w:t xml:space="preserve"> framework.</w:t>
      </w:r>
      <w:r w:rsidRPr="007D5785">
        <w:br/>
        <w:t>It ensures that all phases — from initiation to closure — are executed with transparency, accountability, and traceability, maintaining compliance with international project management and quality assurance standards (PMI PMBOK 7th Edition, ISO 9001, and ISO 27001).</w:t>
      </w:r>
    </w:p>
    <w:p w14:paraId="69E0AD68" w14:textId="77777777" w:rsidR="007D5785" w:rsidRPr="007D5785" w:rsidRDefault="007D5785" w:rsidP="007D5785">
      <w:r w:rsidRPr="007D5785">
        <w:t xml:space="preserve">This PMP establishes a unified structure for </w:t>
      </w:r>
      <w:r w:rsidRPr="007D5785">
        <w:rPr>
          <w:b/>
          <w:bCs/>
        </w:rPr>
        <w:t>risk, issue, and dependency tracking (RAID)</w:t>
      </w:r>
      <w:r w:rsidRPr="007D5785">
        <w:t xml:space="preserve">, stakeholder communication, quality assurance through </w:t>
      </w:r>
      <w:r w:rsidRPr="007D5785">
        <w:rPr>
          <w:b/>
          <w:bCs/>
        </w:rPr>
        <w:t>quality gates</w:t>
      </w:r>
      <w:r w:rsidRPr="007D5785">
        <w:t xml:space="preserve">, and </w:t>
      </w:r>
      <w:r w:rsidRPr="007D5785">
        <w:rPr>
          <w:b/>
          <w:bCs/>
        </w:rPr>
        <w:t>acceptance testing</w:t>
      </w:r>
      <w:r w:rsidRPr="007D5785">
        <w:t xml:space="preserve"> for deliverable validation.</w:t>
      </w:r>
    </w:p>
    <w:p w14:paraId="6B695FB2" w14:textId="2B797101" w:rsidR="007D5785" w:rsidRDefault="007D5785" w:rsidP="007D5785"/>
    <w:p w14:paraId="73B196CC" w14:textId="77777777" w:rsidR="007D5785" w:rsidRPr="007D5785" w:rsidRDefault="007D5785" w:rsidP="007D5785"/>
    <w:p w14:paraId="4489259A" w14:textId="77777777" w:rsidR="007D5785" w:rsidRPr="007D5785" w:rsidRDefault="007D5785" w:rsidP="007D5785">
      <w:pPr>
        <w:rPr>
          <w:b/>
          <w:bCs/>
        </w:rPr>
      </w:pPr>
      <w:r w:rsidRPr="007D5785">
        <w:rPr>
          <w:b/>
          <w:bCs/>
        </w:rPr>
        <w:t>2. Project Management Objectives</w:t>
      </w:r>
    </w:p>
    <w:p w14:paraId="5C745B30" w14:textId="77777777" w:rsidR="007D5785" w:rsidRPr="007D5785" w:rsidRDefault="007D5785" w:rsidP="007D5785">
      <w:pPr>
        <w:numPr>
          <w:ilvl w:val="0"/>
          <w:numId w:val="1"/>
        </w:numPr>
      </w:pPr>
      <w:r w:rsidRPr="007D5785">
        <w:t>Establish governance, control, and decision-making mechanisms for the project.</w:t>
      </w:r>
    </w:p>
    <w:p w14:paraId="76DB1CE5" w14:textId="77777777" w:rsidR="007D5785" w:rsidRPr="007D5785" w:rsidRDefault="007D5785" w:rsidP="007D5785">
      <w:pPr>
        <w:numPr>
          <w:ilvl w:val="0"/>
          <w:numId w:val="1"/>
        </w:numPr>
      </w:pPr>
      <w:r w:rsidRPr="007D5785">
        <w:t>Ensure risks, issues, and dependencies are actively monitored and resolved.</w:t>
      </w:r>
    </w:p>
    <w:p w14:paraId="4EF082F0" w14:textId="77777777" w:rsidR="007D5785" w:rsidRPr="007D5785" w:rsidRDefault="007D5785" w:rsidP="007D5785">
      <w:pPr>
        <w:numPr>
          <w:ilvl w:val="0"/>
          <w:numId w:val="1"/>
        </w:numPr>
      </w:pPr>
      <w:r w:rsidRPr="007D5785">
        <w:t>Maintain consistent communication between all stakeholders.</w:t>
      </w:r>
    </w:p>
    <w:p w14:paraId="7BDC13DD" w14:textId="77777777" w:rsidR="007D5785" w:rsidRPr="007D5785" w:rsidRDefault="007D5785" w:rsidP="007D5785">
      <w:pPr>
        <w:numPr>
          <w:ilvl w:val="0"/>
          <w:numId w:val="1"/>
        </w:numPr>
      </w:pPr>
      <w:r w:rsidRPr="007D5785">
        <w:t>Validate deliverables against defined acceptance criteria and SLAs.</w:t>
      </w:r>
    </w:p>
    <w:p w14:paraId="44F30DF4" w14:textId="77777777" w:rsidR="007D5785" w:rsidRPr="007D5785" w:rsidRDefault="007D5785" w:rsidP="007D5785">
      <w:pPr>
        <w:numPr>
          <w:ilvl w:val="0"/>
          <w:numId w:val="1"/>
        </w:numPr>
      </w:pPr>
      <w:r w:rsidRPr="007D5785">
        <w:t>Provide visibility and documentation at every stage of the project lifecycle.</w:t>
      </w:r>
    </w:p>
    <w:p w14:paraId="3B6B2F78" w14:textId="1C16A30A" w:rsidR="007D5785" w:rsidRPr="007D5785" w:rsidRDefault="007D5785" w:rsidP="007D5785"/>
    <w:p w14:paraId="1A08E2AA" w14:textId="77777777" w:rsidR="007D5785" w:rsidRPr="007D5785" w:rsidRDefault="007D5785" w:rsidP="007D5785">
      <w:pPr>
        <w:rPr>
          <w:b/>
          <w:bCs/>
        </w:rPr>
      </w:pPr>
      <w:r w:rsidRPr="007D5785">
        <w:rPr>
          <w:b/>
          <w:bCs/>
        </w:rPr>
        <w:t>3. Governance Structure</w:t>
      </w:r>
    </w:p>
    <w:p w14:paraId="61EC65F4" w14:textId="77777777" w:rsidR="007D5785" w:rsidRPr="007D5785" w:rsidRDefault="007D5785" w:rsidP="007D5785">
      <w:proofErr w:type="spellStart"/>
      <w:r w:rsidRPr="007D5785">
        <w:t>Wavetec’s</w:t>
      </w:r>
      <w:proofErr w:type="spellEnd"/>
      <w:r w:rsidRPr="007D5785">
        <w:t xml:space="preserve"> governance model provides multi-tier control to ensure efficiency and accountability throughout delivery.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7"/>
        <w:gridCol w:w="5719"/>
      </w:tblGrid>
      <w:tr w:rsidR="007D5785" w:rsidRPr="007D5785" w14:paraId="261DF2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02572" w14:textId="77777777" w:rsidR="007D5785" w:rsidRPr="007D5785" w:rsidRDefault="007D5785" w:rsidP="007D5785">
            <w:pPr>
              <w:rPr>
                <w:b/>
                <w:bCs/>
              </w:rPr>
            </w:pPr>
            <w:r w:rsidRPr="007D5785">
              <w:rPr>
                <w:b/>
                <w:bCs/>
              </w:rPr>
              <w:lastRenderedPageBreak/>
              <w:t>Governance Level</w:t>
            </w:r>
          </w:p>
        </w:tc>
        <w:tc>
          <w:tcPr>
            <w:tcW w:w="0" w:type="auto"/>
            <w:vAlign w:val="center"/>
            <w:hideMark/>
          </w:tcPr>
          <w:p w14:paraId="17795E28" w14:textId="77777777" w:rsidR="007D5785" w:rsidRPr="007D5785" w:rsidRDefault="007D5785" w:rsidP="007D5785">
            <w:pPr>
              <w:rPr>
                <w:b/>
                <w:bCs/>
              </w:rPr>
            </w:pPr>
            <w:r w:rsidRPr="007D5785">
              <w:rPr>
                <w:b/>
                <w:bCs/>
              </w:rPr>
              <w:t>Key Responsibilities</w:t>
            </w:r>
          </w:p>
        </w:tc>
      </w:tr>
      <w:tr w:rsidR="007D5785" w:rsidRPr="007D5785" w14:paraId="272E7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87F8" w14:textId="77777777" w:rsidR="007D5785" w:rsidRPr="007D5785" w:rsidRDefault="007D5785" w:rsidP="007D5785">
            <w:r w:rsidRPr="007D5785">
              <w:rPr>
                <w:b/>
                <w:bCs/>
              </w:rPr>
              <w:t>Steering Committee</w:t>
            </w:r>
          </w:p>
        </w:tc>
        <w:tc>
          <w:tcPr>
            <w:tcW w:w="0" w:type="auto"/>
            <w:vAlign w:val="center"/>
            <w:hideMark/>
          </w:tcPr>
          <w:p w14:paraId="23F91F32" w14:textId="77777777" w:rsidR="007D5785" w:rsidRPr="007D5785" w:rsidRDefault="007D5785" w:rsidP="007D5785">
            <w:r w:rsidRPr="007D5785">
              <w:t>Strategic oversight, escalation management, milestone approval.</w:t>
            </w:r>
          </w:p>
        </w:tc>
      </w:tr>
      <w:tr w:rsidR="007D5785" w:rsidRPr="007D5785" w14:paraId="0F623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87BCD" w14:textId="77777777" w:rsidR="007D5785" w:rsidRPr="007D5785" w:rsidRDefault="007D5785" w:rsidP="007D5785">
            <w:r w:rsidRPr="007D5785">
              <w:rPr>
                <w:b/>
                <w:bCs/>
              </w:rPr>
              <w:t>Project Management Office (PMO)</w:t>
            </w:r>
          </w:p>
        </w:tc>
        <w:tc>
          <w:tcPr>
            <w:tcW w:w="0" w:type="auto"/>
            <w:vAlign w:val="center"/>
            <w:hideMark/>
          </w:tcPr>
          <w:p w14:paraId="6C623A44" w14:textId="77777777" w:rsidR="007D5785" w:rsidRPr="007D5785" w:rsidRDefault="007D5785" w:rsidP="007D5785">
            <w:r w:rsidRPr="007D5785">
              <w:t>Schedule, RAID tracking, reporting, budget control.</w:t>
            </w:r>
          </w:p>
        </w:tc>
      </w:tr>
      <w:tr w:rsidR="007D5785" w:rsidRPr="007D5785" w14:paraId="07C3B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702F7" w14:textId="77777777" w:rsidR="007D5785" w:rsidRPr="007D5785" w:rsidRDefault="007D5785" w:rsidP="007D5785">
            <w:r w:rsidRPr="007D5785">
              <w:rPr>
                <w:b/>
                <w:bCs/>
              </w:rPr>
              <w:t>Technical Governance Board</w:t>
            </w:r>
          </w:p>
        </w:tc>
        <w:tc>
          <w:tcPr>
            <w:tcW w:w="0" w:type="auto"/>
            <w:vAlign w:val="center"/>
            <w:hideMark/>
          </w:tcPr>
          <w:p w14:paraId="16098F1B" w14:textId="77777777" w:rsidR="007D5785" w:rsidRPr="007D5785" w:rsidRDefault="007D5785" w:rsidP="007D5785">
            <w:r w:rsidRPr="007D5785">
              <w:t>Architectural alignment, design approval, technical risk mitigation.</w:t>
            </w:r>
          </w:p>
        </w:tc>
      </w:tr>
      <w:tr w:rsidR="007D5785" w:rsidRPr="007D5785" w14:paraId="7865B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C9ADC" w14:textId="77777777" w:rsidR="007D5785" w:rsidRPr="007D5785" w:rsidRDefault="007D5785" w:rsidP="007D5785">
            <w:r w:rsidRPr="007D5785">
              <w:rPr>
                <w:b/>
                <w:bCs/>
              </w:rPr>
              <w:t>Quality &amp; Compliance Review Board</w:t>
            </w:r>
          </w:p>
        </w:tc>
        <w:tc>
          <w:tcPr>
            <w:tcW w:w="0" w:type="auto"/>
            <w:vAlign w:val="center"/>
            <w:hideMark/>
          </w:tcPr>
          <w:p w14:paraId="136DDA8B" w14:textId="77777777" w:rsidR="007D5785" w:rsidRPr="007D5785" w:rsidRDefault="007D5785" w:rsidP="007D5785">
            <w:r w:rsidRPr="007D5785">
              <w:t>QA oversight, internal audits, adherence to quality gates.</w:t>
            </w:r>
          </w:p>
        </w:tc>
      </w:tr>
      <w:tr w:rsidR="007D5785" w:rsidRPr="007D5785" w14:paraId="2AE66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D69C" w14:textId="77777777" w:rsidR="007D5785" w:rsidRPr="007D5785" w:rsidRDefault="007D5785" w:rsidP="007D5785">
            <w:r w:rsidRPr="007D5785">
              <w:rPr>
                <w:b/>
                <w:bCs/>
              </w:rPr>
              <w:t>Change Control Board (CCB)</w:t>
            </w:r>
          </w:p>
        </w:tc>
        <w:tc>
          <w:tcPr>
            <w:tcW w:w="0" w:type="auto"/>
            <w:vAlign w:val="center"/>
            <w:hideMark/>
          </w:tcPr>
          <w:p w14:paraId="4EE10E17" w14:textId="77777777" w:rsidR="007D5785" w:rsidRPr="007D5785" w:rsidRDefault="007D5785" w:rsidP="007D5785">
            <w:r w:rsidRPr="007D5785">
              <w:t>Review and approval of scope, schedule, or cost changes.</w:t>
            </w:r>
          </w:p>
        </w:tc>
      </w:tr>
    </w:tbl>
    <w:p w14:paraId="63E7631C" w14:textId="77777777" w:rsidR="007D5785" w:rsidRPr="007D5785" w:rsidRDefault="007D5785" w:rsidP="007D5785">
      <w:r w:rsidRPr="007D5785">
        <w:t>Governance meetings occur weekly (operational), monthly (executive), and at major phase gates (strategic).</w:t>
      </w:r>
    </w:p>
    <w:p w14:paraId="3ED21272" w14:textId="17EDE27D" w:rsidR="007D5785" w:rsidRPr="007D5785" w:rsidRDefault="007D5785" w:rsidP="007D5785"/>
    <w:p w14:paraId="1C1A8120" w14:textId="77777777" w:rsidR="007D5785" w:rsidRPr="007D5785" w:rsidRDefault="007D5785" w:rsidP="007D5785">
      <w:pPr>
        <w:rPr>
          <w:b/>
          <w:bCs/>
        </w:rPr>
      </w:pPr>
      <w:r w:rsidRPr="007D5785">
        <w:rPr>
          <w:b/>
          <w:bCs/>
        </w:rPr>
        <w:t>4. RAID Management Framework</w:t>
      </w:r>
    </w:p>
    <w:p w14:paraId="3FD856B5" w14:textId="77777777" w:rsidR="007D5785" w:rsidRPr="007D5785" w:rsidRDefault="007D5785" w:rsidP="007D5785">
      <w:proofErr w:type="spellStart"/>
      <w:r w:rsidRPr="007D5785">
        <w:t>Wavetec</w:t>
      </w:r>
      <w:proofErr w:type="spellEnd"/>
      <w:r w:rsidRPr="007D5785">
        <w:t xml:space="preserve"> employs a proactive </w:t>
      </w:r>
      <w:r w:rsidRPr="007D5785">
        <w:rPr>
          <w:b/>
          <w:bCs/>
        </w:rPr>
        <w:t>RAID</w:t>
      </w:r>
      <w:r w:rsidRPr="007D5785">
        <w:t xml:space="preserve"> process — </w:t>
      </w:r>
      <w:r w:rsidRPr="007D5785">
        <w:rPr>
          <w:b/>
          <w:bCs/>
        </w:rPr>
        <w:t>Risks, Assumptions, Issues, and Dependencies</w:t>
      </w:r>
      <w:r w:rsidRPr="007D5785">
        <w:t xml:space="preserve"> — maintained in a centralized register and reviewed at weekly PMO meetings.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2933"/>
        <w:gridCol w:w="4613"/>
      </w:tblGrid>
      <w:tr w:rsidR="007D5785" w:rsidRPr="007D5785" w14:paraId="700963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32C6D" w14:textId="77777777" w:rsidR="007D5785" w:rsidRPr="007D5785" w:rsidRDefault="007D5785" w:rsidP="007D5785">
            <w:pPr>
              <w:rPr>
                <w:b/>
                <w:bCs/>
              </w:rPr>
            </w:pPr>
            <w:r w:rsidRPr="007D5785">
              <w:rPr>
                <w:b/>
                <w:bCs/>
              </w:rPr>
              <w:t>RAID Element</w:t>
            </w:r>
          </w:p>
        </w:tc>
        <w:tc>
          <w:tcPr>
            <w:tcW w:w="0" w:type="auto"/>
            <w:vAlign w:val="center"/>
            <w:hideMark/>
          </w:tcPr>
          <w:p w14:paraId="684C4728" w14:textId="77777777" w:rsidR="007D5785" w:rsidRPr="007D5785" w:rsidRDefault="007D5785" w:rsidP="007D5785">
            <w:pPr>
              <w:rPr>
                <w:b/>
                <w:bCs/>
              </w:rPr>
            </w:pPr>
            <w:r w:rsidRPr="007D5785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152C982" w14:textId="77777777" w:rsidR="007D5785" w:rsidRPr="007D5785" w:rsidRDefault="007D5785" w:rsidP="007D5785">
            <w:pPr>
              <w:rPr>
                <w:b/>
                <w:bCs/>
              </w:rPr>
            </w:pPr>
            <w:r w:rsidRPr="007D5785">
              <w:rPr>
                <w:b/>
                <w:bCs/>
              </w:rPr>
              <w:t>Management Process</w:t>
            </w:r>
          </w:p>
        </w:tc>
      </w:tr>
      <w:tr w:rsidR="007D5785" w:rsidRPr="007D5785" w14:paraId="5048D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57FD0" w14:textId="77777777" w:rsidR="007D5785" w:rsidRPr="007D5785" w:rsidRDefault="007D5785" w:rsidP="007D5785">
            <w:r w:rsidRPr="007D5785">
              <w:rPr>
                <w:b/>
                <w:bCs/>
              </w:rPr>
              <w:t>Risks</w:t>
            </w:r>
          </w:p>
        </w:tc>
        <w:tc>
          <w:tcPr>
            <w:tcW w:w="0" w:type="auto"/>
            <w:vAlign w:val="center"/>
            <w:hideMark/>
          </w:tcPr>
          <w:p w14:paraId="26751BD1" w14:textId="77777777" w:rsidR="007D5785" w:rsidRPr="007D5785" w:rsidRDefault="007D5785" w:rsidP="007D5785">
            <w:r w:rsidRPr="007D5785">
              <w:t>Potential events that may impact project objectives.</w:t>
            </w:r>
          </w:p>
        </w:tc>
        <w:tc>
          <w:tcPr>
            <w:tcW w:w="0" w:type="auto"/>
            <w:vAlign w:val="center"/>
            <w:hideMark/>
          </w:tcPr>
          <w:p w14:paraId="75B8DED0" w14:textId="77777777" w:rsidR="007D5785" w:rsidRPr="007D5785" w:rsidRDefault="007D5785" w:rsidP="007D5785">
            <w:r w:rsidRPr="007D5785">
              <w:t>Identified, assessed (probability/impact), mitigated through predefined plans.</w:t>
            </w:r>
          </w:p>
        </w:tc>
      </w:tr>
      <w:tr w:rsidR="007D5785" w:rsidRPr="007D5785" w14:paraId="6D48E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7DBA0" w14:textId="77777777" w:rsidR="007D5785" w:rsidRPr="007D5785" w:rsidRDefault="007D5785" w:rsidP="007D5785">
            <w:r w:rsidRPr="007D5785">
              <w:rPr>
                <w:b/>
                <w:bCs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381145AB" w14:textId="77777777" w:rsidR="007D5785" w:rsidRPr="007D5785" w:rsidRDefault="007D5785" w:rsidP="007D5785">
            <w:r w:rsidRPr="007D5785">
              <w:t>Conditions accepted as true for planning purposes.</w:t>
            </w:r>
          </w:p>
        </w:tc>
        <w:tc>
          <w:tcPr>
            <w:tcW w:w="0" w:type="auto"/>
            <w:vAlign w:val="center"/>
            <w:hideMark/>
          </w:tcPr>
          <w:p w14:paraId="09AA81F9" w14:textId="77777777" w:rsidR="007D5785" w:rsidRPr="007D5785" w:rsidRDefault="007D5785" w:rsidP="007D5785">
            <w:r w:rsidRPr="007D5785">
              <w:t>Logged and validated during project review meetings.</w:t>
            </w:r>
          </w:p>
        </w:tc>
      </w:tr>
      <w:tr w:rsidR="007D5785" w:rsidRPr="007D5785" w14:paraId="75D64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A325" w14:textId="77777777" w:rsidR="007D5785" w:rsidRPr="007D5785" w:rsidRDefault="007D5785" w:rsidP="007D5785">
            <w:r w:rsidRPr="007D5785">
              <w:rPr>
                <w:b/>
                <w:bCs/>
              </w:rPr>
              <w:t>Issues</w:t>
            </w:r>
          </w:p>
        </w:tc>
        <w:tc>
          <w:tcPr>
            <w:tcW w:w="0" w:type="auto"/>
            <w:vAlign w:val="center"/>
            <w:hideMark/>
          </w:tcPr>
          <w:p w14:paraId="480E8A26" w14:textId="77777777" w:rsidR="007D5785" w:rsidRPr="007D5785" w:rsidRDefault="007D5785" w:rsidP="007D5785">
            <w:r w:rsidRPr="007D5785">
              <w:t>Active problems requiring resolution.</w:t>
            </w:r>
          </w:p>
        </w:tc>
        <w:tc>
          <w:tcPr>
            <w:tcW w:w="0" w:type="auto"/>
            <w:vAlign w:val="center"/>
            <w:hideMark/>
          </w:tcPr>
          <w:p w14:paraId="70D6A71F" w14:textId="77777777" w:rsidR="007D5785" w:rsidRPr="007D5785" w:rsidRDefault="007D5785" w:rsidP="007D5785">
            <w:r w:rsidRPr="007D5785">
              <w:t>Tracked via issue log with owner and target resolution date.</w:t>
            </w:r>
          </w:p>
        </w:tc>
      </w:tr>
      <w:tr w:rsidR="007D5785" w:rsidRPr="007D5785" w14:paraId="3D97E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2B803" w14:textId="77777777" w:rsidR="007D5785" w:rsidRPr="007D5785" w:rsidRDefault="007D5785" w:rsidP="007D5785">
            <w:r w:rsidRPr="007D5785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7E1A2620" w14:textId="77777777" w:rsidR="007D5785" w:rsidRPr="007D5785" w:rsidRDefault="007D5785" w:rsidP="007D5785">
            <w:r w:rsidRPr="007D5785">
              <w:t xml:space="preserve">Tasks or conditions external to </w:t>
            </w:r>
            <w:proofErr w:type="spellStart"/>
            <w:r w:rsidRPr="007D5785">
              <w:t>Wavetec’s</w:t>
            </w:r>
            <w:proofErr w:type="spellEnd"/>
            <w:r w:rsidRPr="007D5785">
              <w:t xml:space="preserve"> control.</w:t>
            </w:r>
          </w:p>
        </w:tc>
        <w:tc>
          <w:tcPr>
            <w:tcW w:w="0" w:type="auto"/>
            <w:vAlign w:val="center"/>
            <w:hideMark/>
          </w:tcPr>
          <w:p w14:paraId="4C358E10" w14:textId="77777777" w:rsidR="007D5785" w:rsidRPr="007D5785" w:rsidRDefault="007D5785" w:rsidP="007D5785">
            <w:r w:rsidRPr="007D5785">
              <w:t>Managed via dependency log and joint client coordination.</w:t>
            </w:r>
          </w:p>
        </w:tc>
      </w:tr>
    </w:tbl>
    <w:p w14:paraId="067EA73D" w14:textId="77777777" w:rsidR="007D5785" w:rsidRPr="007D5785" w:rsidRDefault="007D5785" w:rsidP="007D5785">
      <w:r w:rsidRPr="007D5785">
        <w:t>All RAID items are version-controlled, assigned ownership, and reviewed during weekly governance calls.</w:t>
      </w:r>
      <w:r w:rsidRPr="007D5785">
        <w:br/>
        <w:t>Critical risks trigger escalation to the Steering Committee within 24 hours.</w:t>
      </w:r>
    </w:p>
    <w:p w14:paraId="43E280B0" w14:textId="48E1C275" w:rsidR="007D5785" w:rsidRPr="007D5785" w:rsidRDefault="007D5785" w:rsidP="007D5785"/>
    <w:p w14:paraId="636FBC3F" w14:textId="77777777" w:rsidR="007D5785" w:rsidRPr="007D5785" w:rsidRDefault="007D5785" w:rsidP="007D5785">
      <w:pPr>
        <w:rPr>
          <w:b/>
          <w:bCs/>
        </w:rPr>
      </w:pPr>
      <w:r w:rsidRPr="007D5785">
        <w:rPr>
          <w:b/>
          <w:bCs/>
        </w:rPr>
        <w:t>5. Communications Plan</w:t>
      </w:r>
    </w:p>
    <w:p w14:paraId="5095B4B2" w14:textId="77777777" w:rsidR="007D5785" w:rsidRPr="007D5785" w:rsidRDefault="007D5785" w:rsidP="007D5785">
      <w:pPr>
        <w:rPr>
          <w:b/>
          <w:bCs/>
        </w:rPr>
      </w:pPr>
      <w:r w:rsidRPr="007D5785">
        <w:rPr>
          <w:b/>
          <w:bCs/>
        </w:rPr>
        <w:lastRenderedPageBreak/>
        <w:t>5.1 Objectives</w:t>
      </w:r>
    </w:p>
    <w:p w14:paraId="1A41FB84" w14:textId="77777777" w:rsidR="007D5785" w:rsidRPr="007D5785" w:rsidRDefault="007D5785" w:rsidP="007D5785">
      <w:pPr>
        <w:numPr>
          <w:ilvl w:val="0"/>
          <w:numId w:val="2"/>
        </w:numPr>
      </w:pPr>
      <w:r w:rsidRPr="007D5785">
        <w:t>Maintain clear, consistent, and timely communication across all internal and client stakeholders.</w:t>
      </w:r>
    </w:p>
    <w:p w14:paraId="705AAB2D" w14:textId="77777777" w:rsidR="007D5785" w:rsidRPr="007D5785" w:rsidRDefault="007D5785" w:rsidP="007D5785">
      <w:pPr>
        <w:numPr>
          <w:ilvl w:val="0"/>
          <w:numId w:val="2"/>
        </w:numPr>
      </w:pPr>
      <w:r w:rsidRPr="007D5785">
        <w:t>Ensure visibility of progress, risks, and upcoming milestones.</w:t>
      </w:r>
    </w:p>
    <w:p w14:paraId="6165CE56" w14:textId="77777777" w:rsidR="007D5785" w:rsidRPr="007D5785" w:rsidRDefault="007D5785" w:rsidP="007D5785">
      <w:pPr>
        <w:numPr>
          <w:ilvl w:val="0"/>
          <w:numId w:val="2"/>
        </w:numPr>
      </w:pPr>
      <w:r w:rsidRPr="007D5785">
        <w:t>Enable prompt decision-making and alignment across delivery teams.</w:t>
      </w:r>
    </w:p>
    <w:p w14:paraId="19A9B626" w14:textId="77777777" w:rsidR="007D5785" w:rsidRPr="007D5785" w:rsidRDefault="007D5785" w:rsidP="007D5785">
      <w:pPr>
        <w:rPr>
          <w:b/>
          <w:bCs/>
        </w:rPr>
      </w:pPr>
      <w:r w:rsidRPr="007D5785">
        <w:rPr>
          <w:b/>
          <w:bCs/>
        </w:rPr>
        <w:t>5.2 Communication Channels and Frequency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480"/>
        <w:gridCol w:w="1779"/>
        <w:gridCol w:w="1095"/>
        <w:gridCol w:w="1695"/>
      </w:tblGrid>
      <w:tr w:rsidR="007D5785" w:rsidRPr="007D5785" w14:paraId="1CBBBD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DA1C7" w14:textId="77777777" w:rsidR="007D5785" w:rsidRPr="007D5785" w:rsidRDefault="007D5785" w:rsidP="007D5785">
            <w:pPr>
              <w:rPr>
                <w:b/>
                <w:bCs/>
              </w:rPr>
            </w:pPr>
            <w:r w:rsidRPr="007D5785">
              <w:rPr>
                <w:b/>
                <w:bCs/>
              </w:rPr>
              <w:t>Communication Type</w:t>
            </w:r>
          </w:p>
        </w:tc>
        <w:tc>
          <w:tcPr>
            <w:tcW w:w="0" w:type="auto"/>
            <w:vAlign w:val="center"/>
            <w:hideMark/>
          </w:tcPr>
          <w:p w14:paraId="6BF41E31" w14:textId="77777777" w:rsidR="007D5785" w:rsidRPr="007D5785" w:rsidRDefault="007D5785" w:rsidP="007D5785">
            <w:pPr>
              <w:rPr>
                <w:b/>
                <w:bCs/>
              </w:rPr>
            </w:pPr>
            <w:r w:rsidRPr="007D578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F3721E9" w14:textId="77777777" w:rsidR="007D5785" w:rsidRPr="007D5785" w:rsidRDefault="007D5785" w:rsidP="007D5785">
            <w:pPr>
              <w:rPr>
                <w:b/>
                <w:bCs/>
              </w:rPr>
            </w:pPr>
            <w:r w:rsidRPr="007D5785">
              <w:rPr>
                <w:b/>
                <w:bCs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511C8E88" w14:textId="77777777" w:rsidR="007D5785" w:rsidRPr="007D5785" w:rsidRDefault="007D5785" w:rsidP="007D5785">
            <w:pPr>
              <w:rPr>
                <w:b/>
                <w:bCs/>
              </w:rPr>
            </w:pPr>
            <w:r w:rsidRPr="007D5785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4F94DBA9" w14:textId="77777777" w:rsidR="007D5785" w:rsidRPr="007D5785" w:rsidRDefault="007D5785" w:rsidP="007D5785">
            <w:pPr>
              <w:rPr>
                <w:b/>
                <w:bCs/>
              </w:rPr>
            </w:pPr>
            <w:r w:rsidRPr="007D5785">
              <w:rPr>
                <w:b/>
                <w:bCs/>
              </w:rPr>
              <w:t>Medium / Tool</w:t>
            </w:r>
          </w:p>
        </w:tc>
      </w:tr>
      <w:tr w:rsidR="007D5785" w:rsidRPr="007D5785" w14:paraId="45BAA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4D923" w14:textId="77777777" w:rsidR="007D5785" w:rsidRPr="007D5785" w:rsidRDefault="007D5785" w:rsidP="007D5785">
            <w:r w:rsidRPr="007D5785">
              <w:rPr>
                <w:b/>
                <w:bCs/>
              </w:rPr>
              <w:t>Kick-off Meeting</w:t>
            </w:r>
          </w:p>
        </w:tc>
        <w:tc>
          <w:tcPr>
            <w:tcW w:w="0" w:type="auto"/>
            <w:vAlign w:val="center"/>
            <w:hideMark/>
          </w:tcPr>
          <w:p w14:paraId="5CEB1604" w14:textId="77777777" w:rsidR="007D5785" w:rsidRPr="007D5785" w:rsidRDefault="007D5785" w:rsidP="007D5785">
            <w:r w:rsidRPr="007D5785">
              <w:t>Initiate project and confirm scope, roles, and milestones.</w:t>
            </w:r>
          </w:p>
        </w:tc>
        <w:tc>
          <w:tcPr>
            <w:tcW w:w="0" w:type="auto"/>
            <w:vAlign w:val="center"/>
            <w:hideMark/>
          </w:tcPr>
          <w:p w14:paraId="41B86C6C" w14:textId="77777777" w:rsidR="007D5785" w:rsidRPr="007D5785" w:rsidRDefault="007D5785" w:rsidP="007D5785">
            <w:r w:rsidRPr="007D5785">
              <w:t>All stakeholders</w:t>
            </w:r>
          </w:p>
        </w:tc>
        <w:tc>
          <w:tcPr>
            <w:tcW w:w="0" w:type="auto"/>
            <w:vAlign w:val="center"/>
            <w:hideMark/>
          </w:tcPr>
          <w:p w14:paraId="5B244453" w14:textId="77777777" w:rsidR="007D5785" w:rsidRPr="007D5785" w:rsidRDefault="007D5785" w:rsidP="007D5785">
            <w:r w:rsidRPr="007D5785">
              <w:t>Once</w:t>
            </w:r>
          </w:p>
        </w:tc>
        <w:tc>
          <w:tcPr>
            <w:tcW w:w="0" w:type="auto"/>
            <w:vAlign w:val="center"/>
            <w:hideMark/>
          </w:tcPr>
          <w:p w14:paraId="195DFCDF" w14:textId="77777777" w:rsidR="007D5785" w:rsidRPr="007D5785" w:rsidRDefault="007D5785" w:rsidP="007D5785">
            <w:r w:rsidRPr="007D5785">
              <w:t>Virtual / On-site</w:t>
            </w:r>
          </w:p>
        </w:tc>
      </w:tr>
      <w:tr w:rsidR="007D5785" w:rsidRPr="007D5785" w14:paraId="371C4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74AF2" w14:textId="77777777" w:rsidR="007D5785" w:rsidRPr="007D5785" w:rsidRDefault="007D5785" w:rsidP="007D5785">
            <w:r w:rsidRPr="007D5785">
              <w:rPr>
                <w:b/>
                <w:bCs/>
              </w:rPr>
              <w:t>Weekly Progress Report</w:t>
            </w:r>
          </w:p>
        </w:tc>
        <w:tc>
          <w:tcPr>
            <w:tcW w:w="0" w:type="auto"/>
            <w:vAlign w:val="center"/>
            <w:hideMark/>
          </w:tcPr>
          <w:p w14:paraId="5252EE85" w14:textId="77777777" w:rsidR="007D5785" w:rsidRPr="007D5785" w:rsidRDefault="007D5785" w:rsidP="007D5785">
            <w:r w:rsidRPr="007D5785">
              <w:t xml:space="preserve">Track deliverables, RAID, and </w:t>
            </w:r>
            <w:proofErr w:type="spellStart"/>
            <w:r w:rsidRPr="007D5785">
              <w:t>KPIs</w:t>
            </w:r>
            <w:proofErr w:type="spellEnd"/>
            <w:r w:rsidRPr="007D5785">
              <w:t>.</w:t>
            </w:r>
          </w:p>
        </w:tc>
        <w:tc>
          <w:tcPr>
            <w:tcW w:w="0" w:type="auto"/>
            <w:vAlign w:val="center"/>
            <w:hideMark/>
          </w:tcPr>
          <w:p w14:paraId="52953E87" w14:textId="77777777" w:rsidR="007D5785" w:rsidRPr="007D5785" w:rsidRDefault="007D5785" w:rsidP="007D5785">
            <w:r w:rsidRPr="007D5785">
              <w:t>Client PM, Steering Committee</w:t>
            </w:r>
          </w:p>
        </w:tc>
        <w:tc>
          <w:tcPr>
            <w:tcW w:w="0" w:type="auto"/>
            <w:vAlign w:val="center"/>
            <w:hideMark/>
          </w:tcPr>
          <w:p w14:paraId="428CB58E" w14:textId="77777777" w:rsidR="007D5785" w:rsidRPr="007D5785" w:rsidRDefault="007D5785" w:rsidP="007D5785">
            <w:r w:rsidRPr="007D5785">
              <w:t>Weekly</w:t>
            </w:r>
          </w:p>
        </w:tc>
        <w:tc>
          <w:tcPr>
            <w:tcW w:w="0" w:type="auto"/>
            <w:vAlign w:val="center"/>
            <w:hideMark/>
          </w:tcPr>
          <w:p w14:paraId="2B1DF3BC" w14:textId="77777777" w:rsidR="007D5785" w:rsidRPr="007D5785" w:rsidRDefault="007D5785" w:rsidP="007D5785">
            <w:r w:rsidRPr="007D5785">
              <w:t>MS Project / PDF Summary</w:t>
            </w:r>
          </w:p>
        </w:tc>
      </w:tr>
      <w:tr w:rsidR="007D5785" w:rsidRPr="007D5785" w14:paraId="02E86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25A33" w14:textId="77777777" w:rsidR="007D5785" w:rsidRPr="007D5785" w:rsidRDefault="007D5785" w:rsidP="007D5785">
            <w:r w:rsidRPr="007D5785">
              <w:rPr>
                <w:b/>
                <w:bCs/>
              </w:rPr>
              <w:t>Daily Stand-up</w:t>
            </w:r>
          </w:p>
        </w:tc>
        <w:tc>
          <w:tcPr>
            <w:tcW w:w="0" w:type="auto"/>
            <w:vAlign w:val="center"/>
            <w:hideMark/>
          </w:tcPr>
          <w:p w14:paraId="3C5B2E92" w14:textId="77777777" w:rsidR="007D5785" w:rsidRPr="007D5785" w:rsidRDefault="007D5785" w:rsidP="007D5785">
            <w:r w:rsidRPr="007D5785">
              <w:t>Operational coordination for active streams.</w:t>
            </w:r>
          </w:p>
        </w:tc>
        <w:tc>
          <w:tcPr>
            <w:tcW w:w="0" w:type="auto"/>
            <w:vAlign w:val="center"/>
            <w:hideMark/>
          </w:tcPr>
          <w:p w14:paraId="11165AED" w14:textId="77777777" w:rsidR="007D5785" w:rsidRPr="007D5785" w:rsidRDefault="007D5785" w:rsidP="007D5785">
            <w:proofErr w:type="spellStart"/>
            <w:r w:rsidRPr="007D5785">
              <w:t>Wavetec</w:t>
            </w:r>
            <w:proofErr w:type="spellEnd"/>
            <w:r w:rsidRPr="007D5785">
              <w:t xml:space="preserve"> Dev/Infra Teams</w:t>
            </w:r>
          </w:p>
        </w:tc>
        <w:tc>
          <w:tcPr>
            <w:tcW w:w="0" w:type="auto"/>
            <w:vAlign w:val="center"/>
            <w:hideMark/>
          </w:tcPr>
          <w:p w14:paraId="21AAFF4E" w14:textId="77777777" w:rsidR="007D5785" w:rsidRPr="007D5785" w:rsidRDefault="007D5785" w:rsidP="007D5785">
            <w:r w:rsidRPr="007D5785">
              <w:t>Daily</w:t>
            </w:r>
          </w:p>
        </w:tc>
        <w:tc>
          <w:tcPr>
            <w:tcW w:w="0" w:type="auto"/>
            <w:vAlign w:val="center"/>
            <w:hideMark/>
          </w:tcPr>
          <w:p w14:paraId="38111892" w14:textId="77777777" w:rsidR="007D5785" w:rsidRPr="007D5785" w:rsidRDefault="007D5785" w:rsidP="007D5785">
            <w:r w:rsidRPr="007D5785">
              <w:t>Teams / Jira</w:t>
            </w:r>
          </w:p>
        </w:tc>
      </w:tr>
      <w:tr w:rsidR="007D5785" w:rsidRPr="007D5785" w14:paraId="5E773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A7E46" w14:textId="77777777" w:rsidR="007D5785" w:rsidRPr="007D5785" w:rsidRDefault="007D5785" w:rsidP="007D5785">
            <w:r w:rsidRPr="007D5785">
              <w:rPr>
                <w:b/>
                <w:bCs/>
              </w:rPr>
              <w:t>Sprint Review</w:t>
            </w:r>
          </w:p>
        </w:tc>
        <w:tc>
          <w:tcPr>
            <w:tcW w:w="0" w:type="auto"/>
            <w:vAlign w:val="center"/>
            <w:hideMark/>
          </w:tcPr>
          <w:p w14:paraId="26EB1DB9" w14:textId="77777777" w:rsidR="007D5785" w:rsidRPr="007D5785" w:rsidRDefault="007D5785" w:rsidP="007D5785">
            <w:r w:rsidRPr="007D5785">
              <w:t>Present sprint deliverables and gather feedback.</w:t>
            </w:r>
          </w:p>
        </w:tc>
        <w:tc>
          <w:tcPr>
            <w:tcW w:w="0" w:type="auto"/>
            <w:vAlign w:val="center"/>
            <w:hideMark/>
          </w:tcPr>
          <w:p w14:paraId="24E007F8" w14:textId="77777777" w:rsidR="007D5785" w:rsidRPr="007D5785" w:rsidRDefault="007D5785" w:rsidP="007D5785">
            <w:r w:rsidRPr="007D5785">
              <w:t>Client PO, PM</w:t>
            </w:r>
          </w:p>
        </w:tc>
        <w:tc>
          <w:tcPr>
            <w:tcW w:w="0" w:type="auto"/>
            <w:vAlign w:val="center"/>
            <w:hideMark/>
          </w:tcPr>
          <w:p w14:paraId="419E6CB1" w14:textId="77777777" w:rsidR="007D5785" w:rsidRPr="007D5785" w:rsidRDefault="007D5785" w:rsidP="007D5785">
            <w:r w:rsidRPr="007D5785">
              <w:t>Bi-weekly</w:t>
            </w:r>
          </w:p>
        </w:tc>
        <w:tc>
          <w:tcPr>
            <w:tcW w:w="0" w:type="auto"/>
            <w:vAlign w:val="center"/>
            <w:hideMark/>
          </w:tcPr>
          <w:p w14:paraId="75BC9398" w14:textId="77777777" w:rsidR="007D5785" w:rsidRPr="007D5785" w:rsidRDefault="007D5785" w:rsidP="007D5785">
            <w:r w:rsidRPr="007D5785">
              <w:t>Teams / Demo</w:t>
            </w:r>
          </w:p>
        </w:tc>
      </w:tr>
      <w:tr w:rsidR="007D5785" w:rsidRPr="007D5785" w14:paraId="1F9D1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2919B" w14:textId="77777777" w:rsidR="007D5785" w:rsidRPr="007D5785" w:rsidRDefault="007D5785" w:rsidP="007D5785">
            <w:r w:rsidRPr="007D5785">
              <w:rPr>
                <w:b/>
                <w:bCs/>
              </w:rPr>
              <w:t>Steering Committee Review</w:t>
            </w:r>
          </w:p>
        </w:tc>
        <w:tc>
          <w:tcPr>
            <w:tcW w:w="0" w:type="auto"/>
            <w:vAlign w:val="center"/>
            <w:hideMark/>
          </w:tcPr>
          <w:p w14:paraId="6688B130" w14:textId="77777777" w:rsidR="007D5785" w:rsidRPr="007D5785" w:rsidRDefault="007D5785" w:rsidP="007D5785">
            <w:r w:rsidRPr="007D5785">
              <w:t>Report on progress, budget, and risks.</w:t>
            </w:r>
          </w:p>
        </w:tc>
        <w:tc>
          <w:tcPr>
            <w:tcW w:w="0" w:type="auto"/>
            <w:vAlign w:val="center"/>
            <w:hideMark/>
          </w:tcPr>
          <w:p w14:paraId="25025C06" w14:textId="77777777" w:rsidR="007D5785" w:rsidRPr="007D5785" w:rsidRDefault="007D5785" w:rsidP="007D5785">
            <w:r w:rsidRPr="007D5785">
              <w:t>Senior stakeholders</w:t>
            </w:r>
          </w:p>
        </w:tc>
        <w:tc>
          <w:tcPr>
            <w:tcW w:w="0" w:type="auto"/>
            <w:vAlign w:val="center"/>
            <w:hideMark/>
          </w:tcPr>
          <w:p w14:paraId="669126FF" w14:textId="77777777" w:rsidR="007D5785" w:rsidRPr="007D5785" w:rsidRDefault="007D5785" w:rsidP="007D5785">
            <w:r w:rsidRPr="007D5785">
              <w:t>Monthly</w:t>
            </w:r>
          </w:p>
        </w:tc>
        <w:tc>
          <w:tcPr>
            <w:tcW w:w="0" w:type="auto"/>
            <w:vAlign w:val="center"/>
            <w:hideMark/>
          </w:tcPr>
          <w:p w14:paraId="6991F627" w14:textId="77777777" w:rsidR="007D5785" w:rsidRPr="007D5785" w:rsidRDefault="007D5785" w:rsidP="007D5785">
            <w:r w:rsidRPr="007D5785">
              <w:t>Presentation Pack</w:t>
            </w:r>
          </w:p>
        </w:tc>
      </w:tr>
      <w:tr w:rsidR="007D5785" w:rsidRPr="007D5785" w14:paraId="74E88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D021C" w14:textId="77777777" w:rsidR="007D5785" w:rsidRPr="007D5785" w:rsidRDefault="007D5785" w:rsidP="007D5785">
            <w:r w:rsidRPr="007D5785">
              <w:rPr>
                <w:b/>
                <w:bCs/>
              </w:rPr>
              <w:t>Change Request Review</w:t>
            </w:r>
          </w:p>
        </w:tc>
        <w:tc>
          <w:tcPr>
            <w:tcW w:w="0" w:type="auto"/>
            <w:vAlign w:val="center"/>
            <w:hideMark/>
          </w:tcPr>
          <w:p w14:paraId="0496E410" w14:textId="77777777" w:rsidR="007D5785" w:rsidRPr="007D5785" w:rsidRDefault="007D5785" w:rsidP="007D5785">
            <w:r w:rsidRPr="007D5785">
              <w:t xml:space="preserve">Evaluate and approve </w:t>
            </w:r>
            <w:proofErr w:type="spellStart"/>
            <w:r w:rsidRPr="007D5785">
              <w:t>CRs</w:t>
            </w:r>
            <w:proofErr w:type="spellEnd"/>
            <w:r w:rsidRPr="007D5785">
              <w:t xml:space="preserve"> and variations.</w:t>
            </w:r>
          </w:p>
        </w:tc>
        <w:tc>
          <w:tcPr>
            <w:tcW w:w="0" w:type="auto"/>
            <w:vAlign w:val="center"/>
            <w:hideMark/>
          </w:tcPr>
          <w:p w14:paraId="2BB7DEE7" w14:textId="77777777" w:rsidR="007D5785" w:rsidRPr="007D5785" w:rsidRDefault="007D5785" w:rsidP="007D5785">
            <w:r w:rsidRPr="007D5785">
              <w:t>PMO, CCB</w:t>
            </w:r>
          </w:p>
        </w:tc>
        <w:tc>
          <w:tcPr>
            <w:tcW w:w="0" w:type="auto"/>
            <w:vAlign w:val="center"/>
            <w:hideMark/>
          </w:tcPr>
          <w:p w14:paraId="47EF1A63" w14:textId="77777777" w:rsidR="007D5785" w:rsidRPr="007D5785" w:rsidRDefault="007D5785" w:rsidP="007D5785">
            <w:r w:rsidRPr="007D5785">
              <w:t>As needed</w:t>
            </w:r>
          </w:p>
        </w:tc>
        <w:tc>
          <w:tcPr>
            <w:tcW w:w="0" w:type="auto"/>
            <w:vAlign w:val="center"/>
            <w:hideMark/>
          </w:tcPr>
          <w:p w14:paraId="3AD412F8" w14:textId="77777777" w:rsidR="007D5785" w:rsidRPr="007D5785" w:rsidRDefault="007D5785" w:rsidP="007D5785">
            <w:r w:rsidRPr="007D5785">
              <w:t>CR Log / Email</w:t>
            </w:r>
          </w:p>
        </w:tc>
      </w:tr>
    </w:tbl>
    <w:p w14:paraId="17944744" w14:textId="77777777" w:rsidR="007D5785" w:rsidRPr="007D5785" w:rsidRDefault="007D5785" w:rsidP="007D5785">
      <w:r w:rsidRPr="007D5785">
        <w:t xml:space="preserve">All official correspondence and documentation are archived in the </w:t>
      </w:r>
      <w:proofErr w:type="spellStart"/>
      <w:r w:rsidRPr="007D5785">
        <w:rPr>
          <w:b/>
          <w:bCs/>
        </w:rPr>
        <w:t>Wavetec</w:t>
      </w:r>
      <w:proofErr w:type="spellEnd"/>
      <w:r w:rsidRPr="007D5785">
        <w:rPr>
          <w:b/>
          <w:bCs/>
        </w:rPr>
        <w:t xml:space="preserve"> Project Repository (SharePoint / Confluence)</w:t>
      </w:r>
      <w:r w:rsidRPr="007D5785">
        <w:t xml:space="preserve"> as part of project recordkeeping.</w:t>
      </w:r>
    </w:p>
    <w:p w14:paraId="2E7ECC8D" w14:textId="12BBC784" w:rsidR="007D5785" w:rsidRPr="007D5785" w:rsidRDefault="007D5785" w:rsidP="007D5785"/>
    <w:p w14:paraId="517A16B0" w14:textId="77777777" w:rsidR="007D5785" w:rsidRPr="007D5785" w:rsidRDefault="007D5785" w:rsidP="007D5785">
      <w:pPr>
        <w:rPr>
          <w:b/>
          <w:bCs/>
        </w:rPr>
      </w:pPr>
      <w:r w:rsidRPr="007D5785">
        <w:rPr>
          <w:b/>
          <w:bCs/>
        </w:rPr>
        <w:t>6. Quality Management and Quality Gates</w:t>
      </w:r>
    </w:p>
    <w:p w14:paraId="53C53321" w14:textId="77777777" w:rsidR="007D5785" w:rsidRPr="007D5785" w:rsidRDefault="007D5785" w:rsidP="007D5785">
      <w:pPr>
        <w:rPr>
          <w:b/>
          <w:bCs/>
        </w:rPr>
      </w:pPr>
      <w:r w:rsidRPr="007D5785">
        <w:rPr>
          <w:b/>
          <w:bCs/>
        </w:rPr>
        <w:t>6.1 Quality Objectives</w:t>
      </w:r>
    </w:p>
    <w:p w14:paraId="4F4766FB" w14:textId="77777777" w:rsidR="007D5785" w:rsidRPr="007D5785" w:rsidRDefault="007D5785" w:rsidP="007D5785">
      <w:pPr>
        <w:numPr>
          <w:ilvl w:val="0"/>
          <w:numId w:val="3"/>
        </w:numPr>
      </w:pPr>
      <w:r w:rsidRPr="007D5785">
        <w:t>Ensure that project deliverables conform to technical, functional, and operational requirements.</w:t>
      </w:r>
    </w:p>
    <w:p w14:paraId="01469DE7" w14:textId="77777777" w:rsidR="007D5785" w:rsidRPr="007D5785" w:rsidRDefault="007D5785" w:rsidP="007D5785">
      <w:pPr>
        <w:numPr>
          <w:ilvl w:val="0"/>
          <w:numId w:val="3"/>
        </w:numPr>
      </w:pPr>
      <w:r w:rsidRPr="007D5785">
        <w:lastRenderedPageBreak/>
        <w:t>Apply measurable quality metrics throughout the project lifecycle.</w:t>
      </w:r>
    </w:p>
    <w:p w14:paraId="0D245DEB" w14:textId="77777777" w:rsidR="007D5785" w:rsidRPr="007D5785" w:rsidRDefault="007D5785" w:rsidP="007D5785">
      <w:pPr>
        <w:numPr>
          <w:ilvl w:val="0"/>
          <w:numId w:val="3"/>
        </w:numPr>
      </w:pPr>
      <w:r w:rsidRPr="007D5785">
        <w:t xml:space="preserve">Align with </w:t>
      </w:r>
      <w:r w:rsidRPr="007D5785">
        <w:rPr>
          <w:b/>
          <w:bCs/>
        </w:rPr>
        <w:t>ISO 9001</w:t>
      </w:r>
      <w:r w:rsidRPr="007D5785">
        <w:t xml:space="preserve"> quality management principles and </w:t>
      </w:r>
      <w:r w:rsidRPr="007D5785">
        <w:rPr>
          <w:b/>
          <w:bCs/>
        </w:rPr>
        <w:t>ITIL</w:t>
      </w:r>
      <w:r w:rsidRPr="007D5785">
        <w:t xml:space="preserve"> service transition standards.</w:t>
      </w:r>
    </w:p>
    <w:p w14:paraId="4733C049" w14:textId="77777777" w:rsidR="007D5785" w:rsidRPr="007D5785" w:rsidRDefault="007D5785" w:rsidP="007D5785">
      <w:pPr>
        <w:rPr>
          <w:b/>
          <w:bCs/>
        </w:rPr>
      </w:pPr>
      <w:r w:rsidRPr="007D5785">
        <w:rPr>
          <w:b/>
          <w:bCs/>
        </w:rPr>
        <w:t>6.2 Quality Gates by Project Phase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2335"/>
        <w:gridCol w:w="2785"/>
        <w:gridCol w:w="1903"/>
      </w:tblGrid>
      <w:tr w:rsidR="007D5785" w:rsidRPr="007D5785" w14:paraId="40E52E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4938A" w14:textId="77777777" w:rsidR="007D5785" w:rsidRPr="007D5785" w:rsidRDefault="007D5785" w:rsidP="007D5785">
            <w:pPr>
              <w:rPr>
                <w:b/>
                <w:bCs/>
              </w:rPr>
            </w:pPr>
            <w:r w:rsidRPr="007D578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87CDD36" w14:textId="77777777" w:rsidR="007D5785" w:rsidRPr="007D5785" w:rsidRDefault="007D5785" w:rsidP="007D5785">
            <w:pPr>
              <w:rPr>
                <w:b/>
                <w:bCs/>
              </w:rPr>
            </w:pPr>
            <w:r w:rsidRPr="007D5785">
              <w:rPr>
                <w:b/>
                <w:bCs/>
              </w:rPr>
              <w:t>Quality Gate</w:t>
            </w:r>
          </w:p>
        </w:tc>
        <w:tc>
          <w:tcPr>
            <w:tcW w:w="0" w:type="auto"/>
            <w:vAlign w:val="center"/>
            <w:hideMark/>
          </w:tcPr>
          <w:p w14:paraId="493F56C7" w14:textId="77777777" w:rsidR="007D5785" w:rsidRPr="007D5785" w:rsidRDefault="007D5785" w:rsidP="007D5785">
            <w:pPr>
              <w:rPr>
                <w:b/>
                <w:bCs/>
              </w:rPr>
            </w:pPr>
            <w:r w:rsidRPr="007D5785">
              <w:rPr>
                <w:b/>
                <w:bCs/>
              </w:rPr>
              <w:t>Verification Criteria</w:t>
            </w:r>
          </w:p>
        </w:tc>
        <w:tc>
          <w:tcPr>
            <w:tcW w:w="0" w:type="auto"/>
            <w:vAlign w:val="center"/>
            <w:hideMark/>
          </w:tcPr>
          <w:p w14:paraId="1DF0FB4B" w14:textId="77777777" w:rsidR="007D5785" w:rsidRPr="007D5785" w:rsidRDefault="007D5785" w:rsidP="007D5785">
            <w:pPr>
              <w:rPr>
                <w:b/>
                <w:bCs/>
              </w:rPr>
            </w:pPr>
            <w:r w:rsidRPr="007D5785">
              <w:rPr>
                <w:b/>
                <w:bCs/>
              </w:rPr>
              <w:t>Approval Authority</w:t>
            </w:r>
          </w:p>
        </w:tc>
      </w:tr>
      <w:tr w:rsidR="007D5785" w:rsidRPr="007D5785" w14:paraId="2BCF6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23488" w14:textId="77777777" w:rsidR="007D5785" w:rsidRPr="007D5785" w:rsidRDefault="007D5785" w:rsidP="007D5785">
            <w:r w:rsidRPr="007D5785">
              <w:rPr>
                <w:b/>
                <w:bCs/>
              </w:rPr>
              <w:t>Requirements &amp; Design</w:t>
            </w:r>
          </w:p>
        </w:tc>
        <w:tc>
          <w:tcPr>
            <w:tcW w:w="0" w:type="auto"/>
            <w:vAlign w:val="center"/>
            <w:hideMark/>
          </w:tcPr>
          <w:p w14:paraId="28161CB3" w14:textId="77777777" w:rsidR="007D5785" w:rsidRPr="007D5785" w:rsidRDefault="007D5785" w:rsidP="007D5785">
            <w:r w:rsidRPr="007D5785">
              <w:t>Requirements Sign-off</w:t>
            </w:r>
          </w:p>
        </w:tc>
        <w:tc>
          <w:tcPr>
            <w:tcW w:w="0" w:type="auto"/>
            <w:vAlign w:val="center"/>
            <w:hideMark/>
          </w:tcPr>
          <w:p w14:paraId="7357C9F4" w14:textId="77777777" w:rsidR="007D5785" w:rsidRPr="007D5785" w:rsidRDefault="007D5785" w:rsidP="007D5785">
            <w:r w:rsidRPr="007D5785">
              <w:t>Approved SRS, architecture diagrams</w:t>
            </w:r>
          </w:p>
        </w:tc>
        <w:tc>
          <w:tcPr>
            <w:tcW w:w="0" w:type="auto"/>
            <w:vAlign w:val="center"/>
            <w:hideMark/>
          </w:tcPr>
          <w:p w14:paraId="09EB880F" w14:textId="77777777" w:rsidR="007D5785" w:rsidRPr="007D5785" w:rsidRDefault="007D5785" w:rsidP="007D5785">
            <w:r w:rsidRPr="007D5785">
              <w:t>Client + PMO</w:t>
            </w:r>
          </w:p>
        </w:tc>
      </w:tr>
      <w:tr w:rsidR="007D5785" w:rsidRPr="007D5785" w14:paraId="58485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6F75" w14:textId="77777777" w:rsidR="007D5785" w:rsidRPr="007D5785" w:rsidRDefault="007D5785" w:rsidP="007D5785">
            <w:r w:rsidRPr="007D5785">
              <w:rPr>
                <w:b/>
                <w:bCs/>
              </w:rPr>
              <w:t>Build / Development</w:t>
            </w:r>
          </w:p>
        </w:tc>
        <w:tc>
          <w:tcPr>
            <w:tcW w:w="0" w:type="auto"/>
            <w:vAlign w:val="center"/>
            <w:hideMark/>
          </w:tcPr>
          <w:p w14:paraId="454CAD67" w14:textId="77777777" w:rsidR="007D5785" w:rsidRPr="007D5785" w:rsidRDefault="007D5785" w:rsidP="007D5785">
            <w:r w:rsidRPr="007D5785">
              <w:t>Sprint Review / Code Review</w:t>
            </w:r>
          </w:p>
        </w:tc>
        <w:tc>
          <w:tcPr>
            <w:tcW w:w="0" w:type="auto"/>
            <w:vAlign w:val="center"/>
            <w:hideMark/>
          </w:tcPr>
          <w:p w14:paraId="29A5105A" w14:textId="77777777" w:rsidR="007D5785" w:rsidRPr="007D5785" w:rsidRDefault="007D5785" w:rsidP="007D5785">
            <w:r w:rsidRPr="007D5785">
              <w:t>QA checklist, test case coverage ≥ 90%</w:t>
            </w:r>
          </w:p>
        </w:tc>
        <w:tc>
          <w:tcPr>
            <w:tcW w:w="0" w:type="auto"/>
            <w:vAlign w:val="center"/>
            <w:hideMark/>
          </w:tcPr>
          <w:p w14:paraId="3C710E8F" w14:textId="77777777" w:rsidR="007D5785" w:rsidRPr="007D5785" w:rsidRDefault="007D5785" w:rsidP="007D5785">
            <w:r w:rsidRPr="007D5785">
              <w:t>QA Lead + Scrum Master</w:t>
            </w:r>
          </w:p>
        </w:tc>
      </w:tr>
      <w:tr w:rsidR="007D5785" w:rsidRPr="007D5785" w14:paraId="596EC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1966D" w14:textId="77777777" w:rsidR="007D5785" w:rsidRPr="007D5785" w:rsidRDefault="007D5785" w:rsidP="007D5785">
            <w:r w:rsidRPr="007D5785">
              <w:rPr>
                <w:b/>
                <w:bCs/>
              </w:rPr>
              <w:t>Integration &amp; Testing</w:t>
            </w:r>
          </w:p>
        </w:tc>
        <w:tc>
          <w:tcPr>
            <w:tcW w:w="0" w:type="auto"/>
            <w:vAlign w:val="center"/>
            <w:hideMark/>
          </w:tcPr>
          <w:p w14:paraId="7A04C363" w14:textId="77777777" w:rsidR="007D5785" w:rsidRPr="007D5785" w:rsidRDefault="007D5785" w:rsidP="007D5785">
            <w:r w:rsidRPr="007D5785">
              <w:t>System Test Gate</w:t>
            </w:r>
          </w:p>
        </w:tc>
        <w:tc>
          <w:tcPr>
            <w:tcW w:w="0" w:type="auto"/>
            <w:vAlign w:val="center"/>
            <w:hideMark/>
          </w:tcPr>
          <w:p w14:paraId="23C8AD78" w14:textId="77777777" w:rsidR="007D5785" w:rsidRPr="007D5785" w:rsidRDefault="007D5785" w:rsidP="007D5785">
            <w:r w:rsidRPr="007D5785">
              <w:t>Pass rate ≥ 95% in SIT/UAT</w:t>
            </w:r>
          </w:p>
        </w:tc>
        <w:tc>
          <w:tcPr>
            <w:tcW w:w="0" w:type="auto"/>
            <w:vAlign w:val="center"/>
            <w:hideMark/>
          </w:tcPr>
          <w:p w14:paraId="64B39BD9" w14:textId="77777777" w:rsidR="007D5785" w:rsidRPr="007D5785" w:rsidRDefault="007D5785" w:rsidP="007D5785">
            <w:r w:rsidRPr="007D5785">
              <w:t>QA + Client PM</w:t>
            </w:r>
          </w:p>
        </w:tc>
      </w:tr>
      <w:tr w:rsidR="007D5785" w:rsidRPr="007D5785" w14:paraId="56ACF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AE025" w14:textId="77777777" w:rsidR="007D5785" w:rsidRPr="007D5785" w:rsidRDefault="007D5785" w:rsidP="007D5785">
            <w:r w:rsidRPr="007D5785">
              <w:rPr>
                <w:b/>
                <w:bCs/>
              </w:rPr>
              <w:t>Go-Live Preparation</w:t>
            </w:r>
          </w:p>
        </w:tc>
        <w:tc>
          <w:tcPr>
            <w:tcW w:w="0" w:type="auto"/>
            <w:vAlign w:val="center"/>
            <w:hideMark/>
          </w:tcPr>
          <w:p w14:paraId="7585A97B" w14:textId="77777777" w:rsidR="007D5785" w:rsidRPr="007D5785" w:rsidRDefault="007D5785" w:rsidP="007D5785">
            <w:r w:rsidRPr="007D5785">
              <w:t>Deployment Readiness Review</w:t>
            </w:r>
          </w:p>
        </w:tc>
        <w:tc>
          <w:tcPr>
            <w:tcW w:w="0" w:type="auto"/>
            <w:vAlign w:val="center"/>
            <w:hideMark/>
          </w:tcPr>
          <w:p w14:paraId="23C3BCCF" w14:textId="77777777" w:rsidR="007D5785" w:rsidRPr="007D5785" w:rsidRDefault="007D5785" w:rsidP="007D5785">
            <w:r w:rsidRPr="007D5785">
              <w:t>UAT sign-off, DR validation, rollback plan</w:t>
            </w:r>
          </w:p>
        </w:tc>
        <w:tc>
          <w:tcPr>
            <w:tcW w:w="0" w:type="auto"/>
            <w:vAlign w:val="center"/>
            <w:hideMark/>
          </w:tcPr>
          <w:p w14:paraId="272F250C" w14:textId="77777777" w:rsidR="007D5785" w:rsidRPr="007D5785" w:rsidRDefault="007D5785" w:rsidP="007D5785">
            <w:r w:rsidRPr="007D5785">
              <w:t>PM + Client Sponsor</w:t>
            </w:r>
          </w:p>
        </w:tc>
      </w:tr>
      <w:tr w:rsidR="007D5785" w:rsidRPr="007D5785" w14:paraId="301C4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8A279" w14:textId="77777777" w:rsidR="007D5785" w:rsidRPr="007D5785" w:rsidRDefault="007D5785" w:rsidP="007D5785">
            <w:r w:rsidRPr="007D5785">
              <w:rPr>
                <w:b/>
                <w:bCs/>
              </w:rPr>
              <w:t>Closure</w:t>
            </w:r>
          </w:p>
        </w:tc>
        <w:tc>
          <w:tcPr>
            <w:tcW w:w="0" w:type="auto"/>
            <w:vAlign w:val="center"/>
            <w:hideMark/>
          </w:tcPr>
          <w:p w14:paraId="5D1DD293" w14:textId="77777777" w:rsidR="007D5785" w:rsidRPr="007D5785" w:rsidRDefault="007D5785" w:rsidP="007D5785">
            <w:r w:rsidRPr="007D5785">
              <w:t>Project Acceptance</w:t>
            </w:r>
          </w:p>
        </w:tc>
        <w:tc>
          <w:tcPr>
            <w:tcW w:w="0" w:type="auto"/>
            <w:vAlign w:val="center"/>
            <w:hideMark/>
          </w:tcPr>
          <w:p w14:paraId="5C242A57" w14:textId="77777777" w:rsidR="007D5785" w:rsidRPr="007D5785" w:rsidRDefault="007D5785" w:rsidP="007D5785">
            <w:r w:rsidRPr="007D5785">
              <w:t>Delivery against scope, SLA compliance</w:t>
            </w:r>
          </w:p>
        </w:tc>
        <w:tc>
          <w:tcPr>
            <w:tcW w:w="0" w:type="auto"/>
            <w:vAlign w:val="center"/>
            <w:hideMark/>
          </w:tcPr>
          <w:p w14:paraId="72793CBF" w14:textId="77777777" w:rsidR="007D5785" w:rsidRPr="007D5785" w:rsidRDefault="007D5785" w:rsidP="007D5785">
            <w:r w:rsidRPr="007D5785">
              <w:t>Steering Committee</w:t>
            </w:r>
          </w:p>
        </w:tc>
      </w:tr>
    </w:tbl>
    <w:p w14:paraId="4930C174" w14:textId="77777777" w:rsidR="007D5785" w:rsidRPr="007D5785" w:rsidRDefault="007D5785" w:rsidP="007D5785">
      <w:r w:rsidRPr="007D5785">
        <w:t>Quality gates act as control points where deliverables must pass predefined criteria before moving to the next phase.</w:t>
      </w:r>
    </w:p>
    <w:p w14:paraId="6E7A55C1" w14:textId="66EFA5E2" w:rsidR="007D5785" w:rsidRPr="007D5785" w:rsidRDefault="007D5785" w:rsidP="007D5785"/>
    <w:p w14:paraId="6638CC6A" w14:textId="77777777" w:rsidR="007D5785" w:rsidRPr="007D5785" w:rsidRDefault="007D5785" w:rsidP="007D5785">
      <w:pPr>
        <w:rPr>
          <w:b/>
          <w:bCs/>
        </w:rPr>
      </w:pPr>
      <w:r w:rsidRPr="007D5785">
        <w:rPr>
          <w:b/>
          <w:bCs/>
        </w:rPr>
        <w:t>7. Acceptance Testing and Handover</w:t>
      </w:r>
    </w:p>
    <w:p w14:paraId="2C06EFBA" w14:textId="77777777" w:rsidR="007D5785" w:rsidRPr="007D5785" w:rsidRDefault="007D5785" w:rsidP="007D5785">
      <w:pPr>
        <w:rPr>
          <w:b/>
          <w:bCs/>
        </w:rPr>
      </w:pPr>
      <w:r w:rsidRPr="007D5785">
        <w:rPr>
          <w:b/>
          <w:bCs/>
        </w:rPr>
        <w:t>7.1 Acceptance Test Process</w:t>
      </w:r>
    </w:p>
    <w:p w14:paraId="212777A8" w14:textId="77777777" w:rsidR="007D5785" w:rsidRPr="007D5785" w:rsidRDefault="007D5785" w:rsidP="007D5785">
      <w:pPr>
        <w:numPr>
          <w:ilvl w:val="0"/>
          <w:numId w:val="4"/>
        </w:numPr>
      </w:pPr>
      <w:r w:rsidRPr="007D5785">
        <w:rPr>
          <w:b/>
          <w:bCs/>
        </w:rPr>
        <w:t>Test Planning:</w:t>
      </w:r>
      <w:r w:rsidRPr="007D5785">
        <w:t xml:space="preserve"> Define acceptance criteria and success measures for each deliverable.</w:t>
      </w:r>
    </w:p>
    <w:p w14:paraId="02262DA5" w14:textId="77777777" w:rsidR="007D5785" w:rsidRPr="007D5785" w:rsidRDefault="007D5785" w:rsidP="007D5785">
      <w:pPr>
        <w:numPr>
          <w:ilvl w:val="0"/>
          <w:numId w:val="4"/>
        </w:numPr>
      </w:pPr>
      <w:r w:rsidRPr="007D5785">
        <w:rPr>
          <w:b/>
          <w:bCs/>
        </w:rPr>
        <w:t>Execution:</w:t>
      </w:r>
      <w:r w:rsidRPr="007D5785">
        <w:t xml:space="preserve"> Conduct User Acceptance Testing (UAT) in a controlled environment.</w:t>
      </w:r>
    </w:p>
    <w:p w14:paraId="0DB1BC9B" w14:textId="77777777" w:rsidR="007D5785" w:rsidRPr="007D5785" w:rsidRDefault="007D5785" w:rsidP="007D5785">
      <w:pPr>
        <w:numPr>
          <w:ilvl w:val="0"/>
          <w:numId w:val="4"/>
        </w:numPr>
      </w:pPr>
      <w:r w:rsidRPr="007D5785">
        <w:rPr>
          <w:b/>
          <w:bCs/>
        </w:rPr>
        <w:t>Defect Management:</w:t>
      </w:r>
      <w:r w:rsidRPr="007D5785">
        <w:t xml:space="preserve"> Log and classify issues by severity; re-test after fixes.</w:t>
      </w:r>
    </w:p>
    <w:p w14:paraId="769D397C" w14:textId="77777777" w:rsidR="007D5785" w:rsidRPr="007D5785" w:rsidRDefault="007D5785" w:rsidP="007D5785">
      <w:pPr>
        <w:numPr>
          <w:ilvl w:val="0"/>
          <w:numId w:val="4"/>
        </w:numPr>
      </w:pPr>
      <w:r w:rsidRPr="007D5785">
        <w:rPr>
          <w:b/>
          <w:bCs/>
        </w:rPr>
        <w:t>Validation:</w:t>
      </w:r>
      <w:r w:rsidRPr="007D5785">
        <w:t xml:space="preserve"> Confirm system readiness through test reports and sign-offs.</w:t>
      </w:r>
    </w:p>
    <w:p w14:paraId="08B33D37" w14:textId="77777777" w:rsidR="007D5785" w:rsidRPr="007D5785" w:rsidRDefault="007D5785" w:rsidP="007D5785">
      <w:pPr>
        <w:numPr>
          <w:ilvl w:val="0"/>
          <w:numId w:val="4"/>
        </w:numPr>
      </w:pPr>
      <w:r w:rsidRPr="007D5785">
        <w:rPr>
          <w:b/>
          <w:bCs/>
        </w:rPr>
        <w:t>Handover:</w:t>
      </w:r>
      <w:r w:rsidRPr="007D5785">
        <w:t xml:space="preserve"> Deliver acceptance certificates, documentation, and final operational guide.</w:t>
      </w:r>
    </w:p>
    <w:p w14:paraId="5F40217F" w14:textId="77777777" w:rsidR="007D5785" w:rsidRPr="007D5785" w:rsidRDefault="007D5785" w:rsidP="007D5785">
      <w:pPr>
        <w:rPr>
          <w:b/>
          <w:bCs/>
        </w:rPr>
      </w:pPr>
      <w:r w:rsidRPr="007D5785">
        <w:rPr>
          <w:b/>
          <w:bCs/>
        </w:rPr>
        <w:t>7.2 Acceptance Criteria</w:t>
      </w:r>
    </w:p>
    <w:p w14:paraId="3A520005" w14:textId="77777777" w:rsidR="007D5785" w:rsidRPr="007D5785" w:rsidRDefault="007D5785" w:rsidP="007D5785">
      <w:pPr>
        <w:numPr>
          <w:ilvl w:val="0"/>
          <w:numId w:val="5"/>
        </w:numPr>
      </w:pPr>
      <w:r w:rsidRPr="007D5785">
        <w:t>100% of critical test cases passed.</w:t>
      </w:r>
    </w:p>
    <w:p w14:paraId="76D79575" w14:textId="77777777" w:rsidR="007D5785" w:rsidRPr="007D5785" w:rsidRDefault="007D5785" w:rsidP="007D5785">
      <w:pPr>
        <w:numPr>
          <w:ilvl w:val="0"/>
          <w:numId w:val="5"/>
        </w:numPr>
      </w:pPr>
      <w:r w:rsidRPr="007D5785">
        <w:t>No open high-severity defects.</w:t>
      </w:r>
    </w:p>
    <w:p w14:paraId="478D9AF2" w14:textId="77777777" w:rsidR="007D5785" w:rsidRPr="007D5785" w:rsidRDefault="007D5785" w:rsidP="007D5785">
      <w:pPr>
        <w:numPr>
          <w:ilvl w:val="0"/>
          <w:numId w:val="5"/>
        </w:numPr>
      </w:pPr>
      <w:r w:rsidRPr="007D5785">
        <w:lastRenderedPageBreak/>
        <w:t>Performance and security tests validated.</w:t>
      </w:r>
    </w:p>
    <w:p w14:paraId="1E7E100E" w14:textId="77777777" w:rsidR="007D5785" w:rsidRPr="007D5785" w:rsidRDefault="007D5785" w:rsidP="007D5785">
      <w:pPr>
        <w:numPr>
          <w:ilvl w:val="0"/>
          <w:numId w:val="5"/>
        </w:numPr>
      </w:pPr>
      <w:r w:rsidRPr="007D5785">
        <w:t>UAT signed off by authorized client representatives.</w:t>
      </w:r>
    </w:p>
    <w:p w14:paraId="653AB044" w14:textId="77777777" w:rsidR="007D5785" w:rsidRPr="007D5785" w:rsidRDefault="007D5785" w:rsidP="007D5785">
      <w:r w:rsidRPr="007D5785">
        <w:t xml:space="preserve">All acceptance results are stored in the </w:t>
      </w:r>
      <w:r w:rsidRPr="007D5785">
        <w:rPr>
          <w:b/>
          <w:bCs/>
        </w:rPr>
        <w:t>Project Acceptance Register</w:t>
      </w:r>
      <w:r w:rsidRPr="007D5785">
        <w:t>, maintained by the PMO.</w:t>
      </w:r>
    </w:p>
    <w:p w14:paraId="17890FF9" w14:textId="54915827" w:rsidR="007D5785" w:rsidRPr="007D5785" w:rsidRDefault="007D5785" w:rsidP="007D5785"/>
    <w:p w14:paraId="0036932F" w14:textId="77777777" w:rsidR="007D5785" w:rsidRPr="007D5785" w:rsidRDefault="007D5785" w:rsidP="007D5785">
      <w:pPr>
        <w:rPr>
          <w:b/>
          <w:bCs/>
        </w:rPr>
      </w:pPr>
      <w:r w:rsidRPr="007D5785">
        <w:rPr>
          <w:b/>
          <w:bCs/>
        </w:rPr>
        <w:t>8. Change Management Process</w:t>
      </w:r>
    </w:p>
    <w:p w14:paraId="48B92FBD" w14:textId="77777777" w:rsidR="007D5785" w:rsidRPr="007D5785" w:rsidRDefault="007D5785" w:rsidP="007D5785">
      <w:r w:rsidRPr="007D5785">
        <w:t>Change requests (</w:t>
      </w:r>
      <w:proofErr w:type="spellStart"/>
      <w:r w:rsidRPr="007D5785">
        <w:t>CRs</w:t>
      </w:r>
      <w:proofErr w:type="spellEnd"/>
      <w:r w:rsidRPr="007D5785">
        <w:t xml:space="preserve">) are managed under strict control through the </w:t>
      </w:r>
      <w:r w:rsidRPr="007D5785">
        <w:rPr>
          <w:b/>
          <w:bCs/>
        </w:rPr>
        <w:t>Change Control Board (CCB)</w:t>
      </w:r>
      <w:r w:rsidRPr="007D5785">
        <w:t xml:space="preserve"> process.</w:t>
      </w:r>
    </w:p>
    <w:p w14:paraId="03695250" w14:textId="77777777" w:rsidR="007D5785" w:rsidRPr="007D5785" w:rsidRDefault="007D5785" w:rsidP="007D5785">
      <w:pPr>
        <w:numPr>
          <w:ilvl w:val="0"/>
          <w:numId w:val="6"/>
        </w:numPr>
      </w:pPr>
      <w:r w:rsidRPr="007D5785">
        <w:rPr>
          <w:b/>
          <w:bCs/>
        </w:rPr>
        <w:t>Submission:</w:t>
      </w:r>
      <w:r w:rsidRPr="007D5785">
        <w:t xml:space="preserve"> CR logged via standardized form with business justification.</w:t>
      </w:r>
    </w:p>
    <w:p w14:paraId="7A877118" w14:textId="77777777" w:rsidR="007D5785" w:rsidRPr="007D5785" w:rsidRDefault="007D5785" w:rsidP="007D5785">
      <w:pPr>
        <w:numPr>
          <w:ilvl w:val="0"/>
          <w:numId w:val="6"/>
        </w:numPr>
      </w:pPr>
      <w:r w:rsidRPr="007D5785">
        <w:rPr>
          <w:b/>
          <w:bCs/>
        </w:rPr>
        <w:t>Impact Analysis:</w:t>
      </w:r>
      <w:r w:rsidRPr="007D5785">
        <w:t xml:space="preserve"> Technical, schedule, and cost impacts assessed.</w:t>
      </w:r>
    </w:p>
    <w:p w14:paraId="390AA21A" w14:textId="77777777" w:rsidR="007D5785" w:rsidRPr="007D5785" w:rsidRDefault="007D5785" w:rsidP="007D5785">
      <w:pPr>
        <w:numPr>
          <w:ilvl w:val="0"/>
          <w:numId w:val="6"/>
        </w:numPr>
      </w:pPr>
      <w:r w:rsidRPr="007D5785">
        <w:rPr>
          <w:b/>
          <w:bCs/>
        </w:rPr>
        <w:t>Approval:</w:t>
      </w:r>
      <w:r w:rsidRPr="007D5785">
        <w:t xml:space="preserve"> CCB reviews and approves or rejects the change.</w:t>
      </w:r>
    </w:p>
    <w:p w14:paraId="67F98700" w14:textId="77777777" w:rsidR="007D5785" w:rsidRPr="007D5785" w:rsidRDefault="007D5785" w:rsidP="007D5785">
      <w:pPr>
        <w:numPr>
          <w:ilvl w:val="0"/>
          <w:numId w:val="6"/>
        </w:numPr>
      </w:pPr>
      <w:r w:rsidRPr="007D5785">
        <w:rPr>
          <w:b/>
          <w:bCs/>
        </w:rPr>
        <w:t>Implementation:</w:t>
      </w:r>
      <w:r w:rsidRPr="007D5785">
        <w:t xml:space="preserve"> Approved CR integrated into the project baseline.</w:t>
      </w:r>
    </w:p>
    <w:p w14:paraId="6ABCF6BF" w14:textId="77777777" w:rsidR="007D5785" w:rsidRPr="007D5785" w:rsidRDefault="007D5785" w:rsidP="007D5785">
      <w:pPr>
        <w:numPr>
          <w:ilvl w:val="0"/>
          <w:numId w:val="6"/>
        </w:numPr>
      </w:pPr>
      <w:r w:rsidRPr="007D5785">
        <w:rPr>
          <w:b/>
          <w:bCs/>
        </w:rPr>
        <w:t>Documentation:</w:t>
      </w:r>
      <w:r w:rsidRPr="007D5785">
        <w:t xml:space="preserve"> Updated change log shared with all stakeholders.</w:t>
      </w:r>
    </w:p>
    <w:p w14:paraId="6E52DEDE" w14:textId="4C00C4F9" w:rsidR="007D5785" w:rsidRPr="007D5785" w:rsidRDefault="007D5785" w:rsidP="007D5785"/>
    <w:p w14:paraId="7C3CD08C" w14:textId="77777777" w:rsidR="007D5785" w:rsidRPr="007D5785" w:rsidRDefault="007D5785" w:rsidP="007D5785">
      <w:pPr>
        <w:rPr>
          <w:b/>
          <w:bCs/>
        </w:rPr>
      </w:pPr>
      <w:r w:rsidRPr="007D5785">
        <w:rPr>
          <w:b/>
          <w:bCs/>
        </w:rPr>
        <w:t>9. Monitoring, Reporting, and Escalation</w:t>
      </w:r>
    </w:p>
    <w:p w14:paraId="44198C43" w14:textId="77777777" w:rsidR="007D5785" w:rsidRPr="007D5785" w:rsidRDefault="007D5785" w:rsidP="007D5785">
      <w:pPr>
        <w:numPr>
          <w:ilvl w:val="0"/>
          <w:numId w:val="7"/>
        </w:numPr>
      </w:pPr>
      <w:r w:rsidRPr="007D5785">
        <w:rPr>
          <w:b/>
          <w:bCs/>
        </w:rPr>
        <w:t>Progress Monitoring:</w:t>
      </w:r>
      <w:r w:rsidRPr="007D5785">
        <w:t xml:space="preserve"> Weekly tracking of milestones, deliverables, and </w:t>
      </w:r>
      <w:proofErr w:type="spellStart"/>
      <w:r w:rsidRPr="007D5785">
        <w:t>KPIs</w:t>
      </w:r>
      <w:proofErr w:type="spellEnd"/>
      <w:r w:rsidRPr="007D5785">
        <w:t>.</w:t>
      </w:r>
    </w:p>
    <w:p w14:paraId="2326B47E" w14:textId="77777777" w:rsidR="007D5785" w:rsidRPr="007D5785" w:rsidRDefault="007D5785" w:rsidP="007D5785">
      <w:pPr>
        <w:numPr>
          <w:ilvl w:val="0"/>
          <w:numId w:val="7"/>
        </w:numPr>
      </w:pPr>
      <w:r w:rsidRPr="007D5785">
        <w:rPr>
          <w:b/>
          <w:bCs/>
        </w:rPr>
        <w:t>Dashboard Reporting:</w:t>
      </w:r>
      <w:r w:rsidRPr="007D5785">
        <w:t xml:space="preserve"> Jira and MS Project dashboards for real-time visibility.</w:t>
      </w:r>
    </w:p>
    <w:p w14:paraId="1EE70A8F" w14:textId="77777777" w:rsidR="007D5785" w:rsidRPr="007D5785" w:rsidRDefault="007D5785" w:rsidP="007D5785">
      <w:pPr>
        <w:numPr>
          <w:ilvl w:val="0"/>
          <w:numId w:val="7"/>
        </w:numPr>
      </w:pPr>
      <w:r w:rsidRPr="007D5785">
        <w:rPr>
          <w:b/>
          <w:bCs/>
        </w:rPr>
        <w:t>Escalation Hierarchy:</w:t>
      </w:r>
      <w:r w:rsidRPr="007D5785">
        <w:t xml:space="preserve"> PM → PMO → Steering Committee → Executive Sponsor.</w:t>
      </w:r>
    </w:p>
    <w:p w14:paraId="208CE00D" w14:textId="77777777" w:rsidR="007D5785" w:rsidRPr="007D5785" w:rsidRDefault="007D5785" w:rsidP="007D5785">
      <w:pPr>
        <w:numPr>
          <w:ilvl w:val="0"/>
          <w:numId w:val="7"/>
        </w:numPr>
      </w:pPr>
      <w:r w:rsidRPr="007D5785">
        <w:rPr>
          <w:b/>
          <w:bCs/>
        </w:rPr>
        <w:t>Metrics:</w:t>
      </w:r>
      <w:r w:rsidRPr="007D5785">
        <w:t xml:space="preserve"> RAID closure rate, milestone adherence %, test pass %, and defect density.</w:t>
      </w:r>
    </w:p>
    <w:p w14:paraId="577C0CDE" w14:textId="77777777" w:rsidR="007D5785" w:rsidRPr="007D5785" w:rsidRDefault="007D5785" w:rsidP="007D5785">
      <w:r w:rsidRPr="007D5785">
        <w:t>All metrics are reviewed at weekly governance meetings to maintain performance transparency.</w:t>
      </w:r>
    </w:p>
    <w:p w14:paraId="4D0678B0" w14:textId="4FBACABE" w:rsidR="007D5785" w:rsidRPr="007D5785" w:rsidRDefault="007D5785" w:rsidP="007D5785"/>
    <w:p w14:paraId="0C50E230" w14:textId="77777777" w:rsidR="007D5785" w:rsidRPr="007D5785" w:rsidRDefault="007D5785" w:rsidP="007D5785">
      <w:pPr>
        <w:rPr>
          <w:b/>
          <w:bCs/>
        </w:rPr>
      </w:pPr>
      <w:r w:rsidRPr="007D5785">
        <w:rPr>
          <w:b/>
          <w:bCs/>
        </w:rPr>
        <w:t>10. Risk and Issue Management</w:t>
      </w:r>
    </w:p>
    <w:p w14:paraId="160214A5" w14:textId="77777777" w:rsidR="007D5785" w:rsidRPr="007D5785" w:rsidRDefault="007D5785" w:rsidP="007D5785">
      <w:r w:rsidRPr="007D5785">
        <w:t>Each identified risk or issue includes:</w:t>
      </w:r>
    </w:p>
    <w:p w14:paraId="68DEC32C" w14:textId="77777777" w:rsidR="007D5785" w:rsidRPr="007D5785" w:rsidRDefault="007D5785" w:rsidP="007D5785">
      <w:pPr>
        <w:numPr>
          <w:ilvl w:val="0"/>
          <w:numId w:val="8"/>
        </w:numPr>
      </w:pPr>
      <w:r w:rsidRPr="007D5785">
        <w:t>Description and owner.</w:t>
      </w:r>
    </w:p>
    <w:p w14:paraId="44F268E5" w14:textId="77777777" w:rsidR="007D5785" w:rsidRPr="007D5785" w:rsidRDefault="007D5785" w:rsidP="007D5785">
      <w:pPr>
        <w:numPr>
          <w:ilvl w:val="0"/>
          <w:numId w:val="8"/>
        </w:numPr>
      </w:pPr>
      <w:r w:rsidRPr="007D5785">
        <w:t>Probability and impact rating.</w:t>
      </w:r>
    </w:p>
    <w:p w14:paraId="22AEE0FA" w14:textId="77777777" w:rsidR="007D5785" w:rsidRPr="007D5785" w:rsidRDefault="007D5785" w:rsidP="007D5785">
      <w:pPr>
        <w:numPr>
          <w:ilvl w:val="0"/>
          <w:numId w:val="8"/>
        </w:numPr>
      </w:pPr>
      <w:r w:rsidRPr="007D5785">
        <w:t>Mitigation or contingency plan.</w:t>
      </w:r>
    </w:p>
    <w:p w14:paraId="29F98ABF" w14:textId="77777777" w:rsidR="007D5785" w:rsidRPr="007D5785" w:rsidRDefault="007D5785" w:rsidP="007D5785">
      <w:pPr>
        <w:numPr>
          <w:ilvl w:val="0"/>
          <w:numId w:val="8"/>
        </w:numPr>
      </w:pPr>
      <w:r w:rsidRPr="007D5785">
        <w:t>Escalation criteria and timeline.</w:t>
      </w:r>
    </w:p>
    <w:p w14:paraId="654C9681" w14:textId="77777777" w:rsidR="007D5785" w:rsidRPr="007D5785" w:rsidRDefault="007D5785" w:rsidP="007D5785">
      <w:r w:rsidRPr="007D5785">
        <w:lastRenderedPageBreak/>
        <w:t xml:space="preserve">The PMO maintains the </w:t>
      </w:r>
      <w:r w:rsidRPr="007D5785">
        <w:rPr>
          <w:b/>
          <w:bCs/>
        </w:rPr>
        <w:t>Risk Heatmap</w:t>
      </w:r>
      <w:r w:rsidRPr="007D5785">
        <w:t>, prioritizing high-impact risks and tracking their mitigation progress through closure.</w:t>
      </w:r>
    </w:p>
    <w:p w14:paraId="4636B9E4" w14:textId="23E448C7" w:rsidR="007D5785" w:rsidRPr="007D5785" w:rsidRDefault="007D5785" w:rsidP="007D5785"/>
    <w:p w14:paraId="3C86304D" w14:textId="77777777" w:rsidR="007D5785" w:rsidRPr="007D5785" w:rsidRDefault="007D5785" w:rsidP="007D5785">
      <w:pPr>
        <w:rPr>
          <w:b/>
          <w:bCs/>
        </w:rPr>
      </w:pPr>
      <w:r w:rsidRPr="007D5785">
        <w:rPr>
          <w:b/>
          <w:bCs/>
        </w:rPr>
        <w:t>11. Documentation and Configuration Control</w:t>
      </w:r>
    </w:p>
    <w:p w14:paraId="02F7D6F6" w14:textId="77777777" w:rsidR="007D5785" w:rsidRDefault="007D5785" w:rsidP="007D5785">
      <w:r w:rsidRPr="007D5785">
        <w:t>All project artifacts (plans, diagrams, test results, change logs, and acceptance records) are version-controlled and stored in a secure, access-controlled repository.</w:t>
      </w:r>
      <w:r w:rsidRPr="007D5785">
        <w:br/>
        <w:t xml:space="preserve">Naming conventions follow </w:t>
      </w:r>
      <w:proofErr w:type="spellStart"/>
      <w:r w:rsidRPr="007D5785">
        <w:t>Wavetec’s</w:t>
      </w:r>
      <w:proofErr w:type="spellEnd"/>
      <w:r w:rsidRPr="007D5785">
        <w:t xml:space="preserve"> internal configuration policy (e.g., </w:t>
      </w:r>
      <w:r w:rsidRPr="007D5785">
        <w:rPr>
          <w:i/>
          <w:iCs/>
        </w:rPr>
        <w:t>Domain_DocType_vYYYYMMDD_Wavetec.docx</w:t>
      </w:r>
      <w:r w:rsidRPr="007D5785">
        <w:t>).</w:t>
      </w:r>
      <w:r w:rsidRPr="007D5785">
        <w:br/>
        <w:t xml:space="preserve">Access to project documents is restricted by role in accordance with the </w:t>
      </w:r>
      <w:r w:rsidRPr="007D5785">
        <w:rPr>
          <w:b/>
          <w:bCs/>
        </w:rPr>
        <w:t>Identity and Access Management (IAM)</w:t>
      </w:r>
      <w:r w:rsidRPr="007D5785">
        <w:t xml:space="preserve"> policy.</w:t>
      </w:r>
    </w:p>
    <w:p w14:paraId="3DF4F43B" w14:textId="77777777" w:rsidR="007D5785" w:rsidRDefault="007D5785" w:rsidP="007D5785"/>
    <w:p w14:paraId="348AE688" w14:textId="77777777" w:rsidR="007D5785" w:rsidRPr="007D5785" w:rsidRDefault="007D5785" w:rsidP="007D5785"/>
    <w:p w14:paraId="78FE5ECD" w14:textId="22E0C4A2" w:rsidR="007D5785" w:rsidRPr="007D5785" w:rsidRDefault="007D5785" w:rsidP="007D5785"/>
    <w:p w14:paraId="5187CA99" w14:textId="77777777" w:rsidR="007D5785" w:rsidRPr="007D5785" w:rsidRDefault="007D5785" w:rsidP="007D5785">
      <w:pPr>
        <w:rPr>
          <w:b/>
          <w:bCs/>
        </w:rPr>
      </w:pPr>
      <w:r w:rsidRPr="007D5785">
        <w:rPr>
          <w:b/>
          <w:bCs/>
        </w:rPr>
        <w:t>12. Closure and Lessons Learned</w:t>
      </w:r>
    </w:p>
    <w:p w14:paraId="61741E2E" w14:textId="77777777" w:rsidR="007D5785" w:rsidRPr="007D5785" w:rsidRDefault="007D5785" w:rsidP="007D5785">
      <w:pPr>
        <w:numPr>
          <w:ilvl w:val="0"/>
          <w:numId w:val="9"/>
        </w:numPr>
      </w:pPr>
      <w:r w:rsidRPr="007D5785">
        <w:t>Final review conducted upon project completion.</w:t>
      </w:r>
    </w:p>
    <w:p w14:paraId="3EB6B94E" w14:textId="77777777" w:rsidR="007D5785" w:rsidRPr="007D5785" w:rsidRDefault="007D5785" w:rsidP="007D5785">
      <w:pPr>
        <w:numPr>
          <w:ilvl w:val="0"/>
          <w:numId w:val="9"/>
        </w:numPr>
      </w:pPr>
      <w:r w:rsidRPr="007D5785">
        <w:t xml:space="preserve">Performance metrics compared against original </w:t>
      </w:r>
      <w:proofErr w:type="spellStart"/>
      <w:r w:rsidRPr="007D5785">
        <w:t>KPIs</w:t>
      </w:r>
      <w:proofErr w:type="spellEnd"/>
      <w:r w:rsidRPr="007D5785">
        <w:t>.</w:t>
      </w:r>
    </w:p>
    <w:p w14:paraId="02EFC313" w14:textId="77777777" w:rsidR="007D5785" w:rsidRPr="007D5785" w:rsidRDefault="007D5785" w:rsidP="007D5785">
      <w:pPr>
        <w:numPr>
          <w:ilvl w:val="0"/>
          <w:numId w:val="9"/>
        </w:numPr>
      </w:pPr>
      <w:r w:rsidRPr="007D5785">
        <w:t xml:space="preserve">Lessons learned documented in the </w:t>
      </w:r>
      <w:r w:rsidRPr="007D5785">
        <w:rPr>
          <w:b/>
          <w:bCs/>
        </w:rPr>
        <w:t>Project Retrospective Report</w:t>
      </w:r>
      <w:r w:rsidRPr="007D5785">
        <w:t>.</w:t>
      </w:r>
    </w:p>
    <w:p w14:paraId="431B6C4B" w14:textId="77777777" w:rsidR="007D5785" w:rsidRPr="007D5785" w:rsidRDefault="007D5785" w:rsidP="007D5785">
      <w:pPr>
        <w:numPr>
          <w:ilvl w:val="0"/>
          <w:numId w:val="9"/>
        </w:numPr>
      </w:pPr>
      <w:r w:rsidRPr="007D5785">
        <w:t>Repository archived for compliance and future reference.</w:t>
      </w:r>
    </w:p>
    <w:p w14:paraId="0E166287" w14:textId="3EBAE49A" w:rsidR="007D5785" w:rsidRPr="007D5785" w:rsidRDefault="007D5785" w:rsidP="007D5785"/>
    <w:p w14:paraId="0BCE8108" w14:textId="77777777" w:rsidR="007D5785" w:rsidRPr="007D5785" w:rsidRDefault="007D5785" w:rsidP="007D5785">
      <w:pPr>
        <w:rPr>
          <w:b/>
          <w:bCs/>
        </w:rPr>
      </w:pPr>
      <w:r w:rsidRPr="007D5785">
        <w:rPr>
          <w:b/>
          <w:bCs/>
        </w:rPr>
        <w:t>13. Compliance and Standards</w:t>
      </w:r>
    </w:p>
    <w:p w14:paraId="0C38B4ED" w14:textId="77777777" w:rsidR="007D5785" w:rsidRPr="007D5785" w:rsidRDefault="007D5785" w:rsidP="007D5785">
      <w:r w:rsidRPr="007D5785">
        <w:t>This PMP aligns with:</w:t>
      </w:r>
    </w:p>
    <w:p w14:paraId="7681913B" w14:textId="77777777" w:rsidR="007D5785" w:rsidRPr="007D5785" w:rsidRDefault="007D5785" w:rsidP="007D5785">
      <w:pPr>
        <w:numPr>
          <w:ilvl w:val="0"/>
          <w:numId w:val="10"/>
        </w:numPr>
      </w:pPr>
      <w:r w:rsidRPr="007D5785">
        <w:rPr>
          <w:b/>
          <w:bCs/>
        </w:rPr>
        <w:t>PMI PMBOK (7th Edition)</w:t>
      </w:r>
      <w:r w:rsidRPr="007D5785">
        <w:t xml:space="preserve"> – Process groups and knowledge areas.</w:t>
      </w:r>
    </w:p>
    <w:p w14:paraId="63AD79EB" w14:textId="77777777" w:rsidR="007D5785" w:rsidRPr="007D5785" w:rsidRDefault="007D5785" w:rsidP="007D5785">
      <w:pPr>
        <w:numPr>
          <w:ilvl w:val="0"/>
          <w:numId w:val="10"/>
        </w:numPr>
      </w:pPr>
      <w:r w:rsidRPr="007D5785">
        <w:rPr>
          <w:b/>
          <w:bCs/>
        </w:rPr>
        <w:t>ISO 9001:2015</w:t>
      </w:r>
      <w:r w:rsidRPr="007D5785">
        <w:t xml:space="preserve"> – Quality Management Systems.</w:t>
      </w:r>
    </w:p>
    <w:p w14:paraId="112B2562" w14:textId="77777777" w:rsidR="007D5785" w:rsidRPr="007D5785" w:rsidRDefault="007D5785" w:rsidP="007D5785">
      <w:pPr>
        <w:numPr>
          <w:ilvl w:val="0"/>
          <w:numId w:val="10"/>
        </w:numPr>
      </w:pPr>
      <w:r w:rsidRPr="007D5785">
        <w:rPr>
          <w:b/>
          <w:bCs/>
        </w:rPr>
        <w:t>ISO 27001:2022</w:t>
      </w:r>
      <w:r w:rsidRPr="007D5785">
        <w:t xml:space="preserve"> – Information Security Management.</w:t>
      </w:r>
    </w:p>
    <w:p w14:paraId="3F45E17D" w14:textId="77777777" w:rsidR="007D5785" w:rsidRPr="007D5785" w:rsidRDefault="007D5785" w:rsidP="007D5785">
      <w:pPr>
        <w:numPr>
          <w:ilvl w:val="0"/>
          <w:numId w:val="10"/>
        </w:numPr>
      </w:pPr>
      <w:r w:rsidRPr="007D5785">
        <w:rPr>
          <w:b/>
          <w:bCs/>
        </w:rPr>
        <w:t>ISO 22301:2019</w:t>
      </w:r>
      <w:r w:rsidRPr="007D5785">
        <w:t xml:space="preserve"> – Business Continuity.</w:t>
      </w:r>
    </w:p>
    <w:p w14:paraId="039382B0" w14:textId="4A54CE20" w:rsidR="00274729" w:rsidRPr="00274729" w:rsidRDefault="007D5785" w:rsidP="00274729">
      <w:pPr>
        <w:numPr>
          <w:ilvl w:val="0"/>
          <w:numId w:val="10"/>
        </w:numPr>
        <w:rPr>
          <w:lang w:val="en-PK"/>
        </w:rPr>
      </w:pPr>
      <w:r w:rsidRPr="007D5785">
        <w:rPr>
          <w:b/>
          <w:bCs/>
        </w:rPr>
        <w:t>ITIL v4</w:t>
      </w:r>
      <w:r w:rsidRPr="007D5785">
        <w:t xml:space="preserve"> – Service Transition and Change Control best practices.</w:t>
      </w:r>
      <w:r w:rsidR="00274729">
        <w:br/>
      </w:r>
      <w:r w:rsidR="00274729">
        <w:br/>
      </w:r>
      <w:r w:rsidR="00274729">
        <w:br/>
      </w:r>
      <w:r w:rsidR="00274729">
        <w:br/>
      </w:r>
      <w:r w:rsidR="00274729">
        <w:br/>
      </w:r>
      <w:r w:rsidR="00274729">
        <w:br/>
      </w:r>
      <w:r w:rsidR="00274729">
        <w:lastRenderedPageBreak/>
        <w:br/>
      </w:r>
      <w:r w:rsidR="00274729" w:rsidRPr="00274729">
        <w:rPr>
          <w:b/>
          <w:bCs/>
          <w:lang w:val="en-PK"/>
        </w:rPr>
        <w:t xml:space="preserve">Sample Timelines and Dependencies </w:t>
      </w:r>
    </w:p>
    <w:p w14:paraId="4D093BA8" w14:textId="77777777" w:rsidR="00274729" w:rsidRPr="00274729" w:rsidRDefault="00274729" w:rsidP="008151C8">
      <w:pPr>
        <w:ind w:left="720"/>
        <w:rPr>
          <w:lang w:val="en-PK"/>
        </w:rPr>
      </w:pPr>
      <w:r w:rsidRPr="00274729">
        <w:rPr>
          <w:lang w:val="en-PK"/>
        </w:rPr>
        <w:t>The project is divided into thirteen phases. Each phase contains its own activities, estimated duration, and dependencies that must be satisfied before work can begin.</w:t>
      </w:r>
    </w:p>
    <w:p w14:paraId="76426BD4" w14:textId="77777777" w:rsidR="00274729" w:rsidRPr="00274729" w:rsidRDefault="00274729" w:rsidP="00274729">
      <w:pPr>
        <w:numPr>
          <w:ilvl w:val="0"/>
          <w:numId w:val="10"/>
        </w:numPr>
        <w:rPr>
          <w:lang w:val="en-PK"/>
        </w:rPr>
      </w:pPr>
      <w:r w:rsidRPr="00274729">
        <w:rPr>
          <w:b/>
          <w:bCs/>
          <w:lang w:val="en-PK"/>
        </w:rPr>
        <w:t>Phase 1 – Project Initiation</w:t>
      </w:r>
      <w:r w:rsidRPr="00274729">
        <w:rPr>
          <w:lang w:val="en-PK"/>
        </w:rPr>
        <w:br/>
        <w:t>This phase includes the kick-off meeting, approval of the project charter, identification of stakeholders, and confirmation of the RACI matrix.</w:t>
      </w:r>
      <w:r w:rsidRPr="00274729">
        <w:rPr>
          <w:lang w:val="en-PK"/>
        </w:rPr>
        <w:br/>
        <w:t>Duration: Week 1</w:t>
      </w:r>
      <w:r w:rsidRPr="00274729">
        <w:rPr>
          <w:lang w:val="en-PK"/>
        </w:rPr>
        <w:br/>
        <w:t>Dependencies: Contract signature and availability of client stakeholders.</w:t>
      </w:r>
    </w:p>
    <w:p w14:paraId="6D2F8F03" w14:textId="77777777" w:rsidR="00274729" w:rsidRPr="00274729" w:rsidRDefault="00274729" w:rsidP="00274729">
      <w:pPr>
        <w:numPr>
          <w:ilvl w:val="0"/>
          <w:numId w:val="10"/>
        </w:numPr>
        <w:rPr>
          <w:lang w:val="en-PK"/>
        </w:rPr>
      </w:pPr>
      <w:r w:rsidRPr="00274729">
        <w:rPr>
          <w:b/>
          <w:bCs/>
          <w:lang w:val="en-PK"/>
        </w:rPr>
        <w:t>Phase 2 – Requirements and Planning</w:t>
      </w:r>
      <w:r w:rsidRPr="00274729">
        <w:rPr>
          <w:lang w:val="en-PK"/>
        </w:rPr>
        <w:br/>
        <w:t>Activities include confirming requirements, validating site readiness, establishing the RAID log, and finalizing the communication plan.</w:t>
      </w:r>
      <w:r w:rsidRPr="00274729">
        <w:rPr>
          <w:lang w:val="en-PK"/>
        </w:rPr>
        <w:br/>
        <w:t>Duration: Weeks 1–2</w:t>
      </w:r>
      <w:r w:rsidRPr="00274729">
        <w:rPr>
          <w:lang w:val="en-PK"/>
        </w:rPr>
        <w:br/>
        <w:t>Dependencies: Completion of initiation activities and receipt of branch details from the client.</w:t>
      </w:r>
    </w:p>
    <w:p w14:paraId="548E4E9D" w14:textId="77777777" w:rsidR="00274729" w:rsidRPr="00274729" w:rsidRDefault="00274729" w:rsidP="00274729">
      <w:pPr>
        <w:numPr>
          <w:ilvl w:val="0"/>
          <w:numId w:val="10"/>
        </w:numPr>
        <w:rPr>
          <w:lang w:val="en-PK"/>
        </w:rPr>
      </w:pPr>
      <w:r w:rsidRPr="00274729">
        <w:rPr>
          <w:b/>
          <w:bCs/>
          <w:lang w:val="en-PK"/>
        </w:rPr>
        <w:t>Phase 3 – Solution Design and Configuration</w:t>
      </w:r>
      <w:r w:rsidRPr="00274729">
        <w:rPr>
          <w:lang w:val="en-PK"/>
        </w:rPr>
        <w:br/>
        <w:t>This phase covers solution design, mapping of services, defining user roles and permissions, branding configuration, and preliminary API design.</w:t>
      </w:r>
      <w:r w:rsidRPr="00274729">
        <w:rPr>
          <w:lang w:val="en-PK"/>
        </w:rPr>
        <w:br/>
        <w:t>Duration: Weeks 2–4</w:t>
      </w:r>
      <w:r w:rsidRPr="00274729">
        <w:rPr>
          <w:lang w:val="en-PK"/>
        </w:rPr>
        <w:br/>
        <w:t>Dependencies: Formal sign-off on requirements and identification of all external integrations.</w:t>
      </w:r>
    </w:p>
    <w:p w14:paraId="726AC5DB" w14:textId="77777777" w:rsidR="00274729" w:rsidRPr="00274729" w:rsidRDefault="00274729" w:rsidP="00274729">
      <w:pPr>
        <w:numPr>
          <w:ilvl w:val="0"/>
          <w:numId w:val="10"/>
        </w:numPr>
        <w:rPr>
          <w:lang w:val="en-PK"/>
        </w:rPr>
      </w:pPr>
      <w:r w:rsidRPr="00274729">
        <w:rPr>
          <w:b/>
          <w:bCs/>
          <w:lang w:val="en-PK"/>
        </w:rPr>
        <w:t>Phase 4 – Hardware Staging and Quality Assurance</w:t>
      </w:r>
      <w:r w:rsidRPr="00274729">
        <w:rPr>
          <w:lang w:val="en-PK"/>
        </w:rPr>
        <w:br/>
        <w:t>Activities include pre-configuring kiosks and Donatello units, updating firmware, testing ticket printing, validating connectivity, and preparing devices for branch-wise shipment.</w:t>
      </w:r>
      <w:r w:rsidRPr="00274729">
        <w:rPr>
          <w:lang w:val="en-PK"/>
        </w:rPr>
        <w:br/>
        <w:t>Duration: Weeks 3–5</w:t>
      </w:r>
      <w:r w:rsidRPr="00274729">
        <w:rPr>
          <w:lang w:val="en-PK"/>
        </w:rPr>
        <w:br/>
        <w:t>Dependencies: Availability of hardware, branding assets, and network details.</w:t>
      </w:r>
    </w:p>
    <w:p w14:paraId="05356730" w14:textId="77777777" w:rsidR="00274729" w:rsidRPr="00274729" w:rsidRDefault="00274729" w:rsidP="00274729">
      <w:pPr>
        <w:numPr>
          <w:ilvl w:val="0"/>
          <w:numId w:val="10"/>
        </w:numPr>
        <w:rPr>
          <w:lang w:val="en-PK"/>
        </w:rPr>
      </w:pPr>
      <w:r w:rsidRPr="00274729">
        <w:rPr>
          <w:b/>
          <w:bCs/>
          <w:lang w:val="en-PK"/>
        </w:rPr>
        <w:t>Phase 5 – Logistics and Delivery</w:t>
      </w:r>
      <w:r w:rsidRPr="00274729">
        <w:rPr>
          <w:lang w:val="en-PK"/>
        </w:rPr>
        <w:br/>
        <w:t>This phase covers hardware shipment to each branch, insurance handling, customs processing when required, and verifying receipt with the client.</w:t>
      </w:r>
      <w:r w:rsidRPr="00274729">
        <w:rPr>
          <w:lang w:val="en-PK"/>
        </w:rPr>
        <w:br/>
        <w:t>Duration: Weeks 4–6</w:t>
      </w:r>
      <w:r w:rsidRPr="00274729">
        <w:rPr>
          <w:lang w:val="en-PK"/>
        </w:rPr>
        <w:br/>
        <w:t>Dependencies: Completion of staging and confirmation of delivery windows by the client.</w:t>
      </w:r>
    </w:p>
    <w:p w14:paraId="6CC43D07" w14:textId="77777777" w:rsidR="00274729" w:rsidRPr="00274729" w:rsidRDefault="00274729" w:rsidP="00274729">
      <w:pPr>
        <w:numPr>
          <w:ilvl w:val="0"/>
          <w:numId w:val="10"/>
        </w:numPr>
        <w:rPr>
          <w:lang w:val="en-PK"/>
        </w:rPr>
      </w:pPr>
      <w:r w:rsidRPr="00274729">
        <w:rPr>
          <w:b/>
          <w:bCs/>
          <w:lang w:val="en-PK"/>
        </w:rPr>
        <w:t>Phase 6 – Branch Installation and Commissioning</w:t>
      </w:r>
      <w:r w:rsidRPr="00274729">
        <w:rPr>
          <w:lang w:val="en-PK"/>
        </w:rPr>
        <w:br/>
        <w:t>Activities include physical installation of devices, connecting power and network, registering devices in the system, and performing commissioning tests at each branch.</w:t>
      </w:r>
      <w:r w:rsidRPr="00274729">
        <w:rPr>
          <w:lang w:val="en-PK"/>
        </w:rPr>
        <w:br/>
      </w:r>
      <w:r w:rsidRPr="00274729">
        <w:rPr>
          <w:lang w:val="en-PK"/>
        </w:rPr>
        <w:lastRenderedPageBreak/>
        <w:t>Duration: Weeks 6–8</w:t>
      </w:r>
      <w:r w:rsidRPr="00274729">
        <w:rPr>
          <w:lang w:val="en-PK"/>
        </w:rPr>
        <w:br/>
        <w:t>Dependencies: Successful delivery of hardware and branch access to installation teams.</w:t>
      </w:r>
    </w:p>
    <w:p w14:paraId="3F663645" w14:textId="77777777" w:rsidR="00274729" w:rsidRPr="00274729" w:rsidRDefault="00274729" w:rsidP="00274729">
      <w:pPr>
        <w:numPr>
          <w:ilvl w:val="0"/>
          <w:numId w:val="10"/>
        </w:numPr>
        <w:rPr>
          <w:lang w:val="en-PK"/>
        </w:rPr>
      </w:pPr>
      <w:r w:rsidRPr="00274729">
        <w:rPr>
          <w:b/>
          <w:bCs/>
          <w:lang w:val="en-PK"/>
        </w:rPr>
        <w:t>Phase 7 – Software Development and Agile Sprints</w:t>
      </w:r>
      <w:r w:rsidRPr="00274729">
        <w:rPr>
          <w:lang w:val="en-PK"/>
        </w:rPr>
        <w:br/>
        <w:t>This includes configuration of software features, development of integration flows, creating and executing test cases, and conducting sprint reviews with the client.</w:t>
      </w:r>
      <w:r w:rsidRPr="00274729">
        <w:rPr>
          <w:lang w:val="en-PK"/>
        </w:rPr>
        <w:br/>
        <w:t>Duration: Weeks 2–8 (overlapping with other phases)</w:t>
      </w:r>
      <w:r w:rsidRPr="00274729">
        <w:rPr>
          <w:lang w:val="en-PK"/>
        </w:rPr>
        <w:br/>
        <w:t>Dependencies: Requirements confirmed and timely feedback from the client during sprint cycles.</w:t>
      </w:r>
    </w:p>
    <w:p w14:paraId="4F3CD14D" w14:textId="77777777" w:rsidR="00274729" w:rsidRPr="00274729" w:rsidRDefault="00274729" w:rsidP="00274729">
      <w:pPr>
        <w:numPr>
          <w:ilvl w:val="0"/>
          <w:numId w:val="10"/>
        </w:numPr>
        <w:rPr>
          <w:lang w:val="en-PK"/>
        </w:rPr>
      </w:pPr>
      <w:r w:rsidRPr="00274729">
        <w:rPr>
          <w:b/>
          <w:bCs/>
          <w:lang w:val="en-PK"/>
        </w:rPr>
        <w:t>Phase 8 – System Integration Testing (SIT)</w:t>
      </w:r>
      <w:r w:rsidRPr="00274729">
        <w:rPr>
          <w:lang w:val="en-PK"/>
        </w:rPr>
        <w:br/>
        <w:t>Activities consist of end-to-end flow testing, regression testing, raising and resolving defects, and validating performance.</w:t>
      </w:r>
      <w:r w:rsidRPr="00274729">
        <w:rPr>
          <w:lang w:val="en-PK"/>
        </w:rPr>
        <w:br/>
        <w:t>Duration: Weeks 8–9</w:t>
      </w:r>
      <w:r w:rsidRPr="00274729">
        <w:rPr>
          <w:lang w:val="en-PK"/>
        </w:rPr>
        <w:br/>
        <w:t>Dependencies: Completion of branch installations and readiness of all software components.</w:t>
      </w:r>
    </w:p>
    <w:p w14:paraId="6B3667D0" w14:textId="77777777" w:rsidR="00274729" w:rsidRPr="00274729" w:rsidRDefault="00274729" w:rsidP="00274729">
      <w:pPr>
        <w:numPr>
          <w:ilvl w:val="0"/>
          <w:numId w:val="10"/>
        </w:numPr>
        <w:rPr>
          <w:lang w:val="en-PK"/>
        </w:rPr>
      </w:pPr>
      <w:r w:rsidRPr="00274729">
        <w:rPr>
          <w:b/>
          <w:bCs/>
          <w:lang w:val="en-PK"/>
        </w:rPr>
        <w:t>Phase 9 – User Acceptance Testing and Training</w:t>
      </w:r>
      <w:r w:rsidRPr="00274729">
        <w:rPr>
          <w:lang w:val="en-PK"/>
        </w:rPr>
        <w:br/>
        <w:t>This phase includes UAT execution, training for operators, supervisors, and administrators, and delivery of user manuals.</w:t>
      </w:r>
      <w:r w:rsidRPr="00274729">
        <w:rPr>
          <w:lang w:val="en-PK"/>
        </w:rPr>
        <w:br/>
        <w:t>Duration: Weeks 9–10</w:t>
      </w:r>
      <w:r w:rsidRPr="00274729">
        <w:rPr>
          <w:lang w:val="en-PK"/>
        </w:rPr>
        <w:br/>
        <w:t>Dependencies: Successful completion of SIT and availability of UAT environment.</w:t>
      </w:r>
    </w:p>
    <w:p w14:paraId="21398589" w14:textId="77777777" w:rsidR="00274729" w:rsidRPr="00274729" w:rsidRDefault="00274729" w:rsidP="00274729">
      <w:pPr>
        <w:numPr>
          <w:ilvl w:val="0"/>
          <w:numId w:val="10"/>
        </w:numPr>
        <w:rPr>
          <w:lang w:val="en-PK"/>
        </w:rPr>
      </w:pPr>
      <w:r w:rsidRPr="00274729">
        <w:rPr>
          <w:b/>
          <w:bCs/>
          <w:lang w:val="en-PK"/>
        </w:rPr>
        <w:t>Phase 10 – Go-Live Preparation</w:t>
      </w:r>
      <w:r w:rsidRPr="00274729">
        <w:rPr>
          <w:lang w:val="en-PK"/>
        </w:rPr>
        <w:br/>
        <w:t>Activities include readiness assessments, validation of rollback and disaster recovery plans, and enforcing a change freeze before production deployment.</w:t>
      </w:r>
      <w:r w:rsidRPr="00274729">
        <w:rPr>
          <w:lang w:val="en-PK"/>
        </w:rPr>
        <w:br/>
        <w:t>Duration: Week 11</w:t>
      </w:r>
      <w:r w:rsidRPr="00274729">
        <w:rPr>
          <w:lang w:val="en-PK"/>
        </w:rPr>
        <w:br/>
        <w:t>Dependencies: UAT sign-off and sponsor approval for deployment.</w:t>
      </w:r>
    </w:p>
    <w:p w14:paraId="36C48CB2" w14:textId="77777777" w:rsidR="00274729" w:rsidRPr="00274729" w:rsidRDefault="00274729" w:rsidP="00274729">
      <w:pPr>
        <w:numPr>
          <w:ilvl w:val="0"/>
          <w:numId w:val="10"/>
        </w:numPr>
        <w:rPr>
          <w:lang w:val="en-PK"/>
        </w:rPr>
      </w:pPr>
      <w:r w:rsidRPr="00274729">
        <w:rPr>
          <w:b/>
          <w:bCs/>
          <w:lang w:val="en-PK"/>
        </w:rPr>
        <w:t>Phase 11 – Production Go-Live</w:t>
      </w:r>
      <w:r w:rsidRPr="00274729">
        <w:rPr>
          <w:lang w:val="en-PK"/>
        </w:rPr>
        <w:br/>
        <w:t>This phase activates the system across all branches, monitors live operations, and sets up escalation procedures.</w:t>
      </w:r>
      <w:r w:rsidRPr="00274729">
        <w:rPr>
          <w:lang w:val="en-PK"/>
        </w:rPr>
        <w:br/>
        <w:t>Duration: Week 12</w:t>
      </w:r>
      <w:r w:rsidRPr="00274729">
        <w:rPr>
          <w:lang w:val="en-PK"/>
        </w:rPr>
        <w:br/>
        <w:t>Dependencies: All previous phases completed without outstanding critical issues.</w:t>
      </w:r>
    </w:p>
    <w:p w14:paraId="2D565DC9" w14:textId="77777777" w:rsidR="00274729" w:rsidRPr="00274729" w:rsidRDefault="00274729" w:rsidP="00274729">
      <w:pPr>
        <w:numPr>
          <w:ilvl w:val="0"/>
          <w:numId w:val="10"/>
        </w:numPr>
        <w:rPr>
          <w:lang w:val="en-PK"/>
        </w:rPr>
      </w:pPr>
      <w:r w:rsidRPr="00274729">
        <w:rPr>
          <w:b/>
          <w:bCs/>
          <w:lang w:val="en-PK"/>
        </w:rPr>
        <w:t>Phase 12 – Hypercare Support</w:t>
      </w:r>
      <w:r w:rsidRPr="00274729">
        <w:rPr>
          <w:lang w:val="en-PK"/>
        </w:rPr>
        <w:br/>
        <w:t xml:space="preserve">Activities include daily monitoring, reviewing operational </w:t>
      </w:r>
      <w:proofErr w:type="spellStart"/>
      <w:r w:rsidRPr="00274729">
        <w:rPr>
          <w:lang w:val="en-PK"/>
        </w:rPr>
        <w:t>KPIs</w:t>
      </w:r>
      <w:proofErr w:type="spellEnd"/>
      <w:r w:rsidRPr="00274729">
        <w:rPr>
          <w:lang w:val="en-PK"/>
        </w:rPr>
        <w:t>, resolving issues rapidly, and ensuring system stabilization before handover to support teams.</w:t>
      </w:r>
      <w:r w:rsidRPr="00274729">
        <w:rPr>
          <w:lang w:val="en-PK"/>
        </w:rPr>
        <w:br/>
        <w:t>Duration: Weeks 12–14</w:t>
      </w:r>
      <w:r w:rsidRPr="00274729">
        <w:rPr>
          <w:lang w:val="en-PK"/>
        </w:rPr>
        <w:br/>
        <w:t>Dependencies: Stable production environment and active support resources.</w:t>
      </w:r>
    </w:p>
    <w:p w14:paraId="6558A8AE" w14:textId="77777777" w:rsidR="00274729" w:rsidRPr="00274729" w:rsidRDefault="00274729" w:rsidP="00274729">
      <w:pPr>
        <w:numPr>
          <w:ilvl w:val="0"/>
          <w:numId w:val="10"/>
        </w:numPr>
        <w:rPr>
          <w:lang w:val="en-PK"/>
        </w:rPr>
      </w:pPr>
      <w:r w:rsidRPr="00274729">
        <w:rPr>
          <w:b/>
          <w:bCs/>
          <w:lang w:val="en-PK"/>
        </w:rPr>
        <w:t>Phase 13 – Project Closure</w:t>
      </w:r>
      <w:r w:rsidRPr="00274729">
        <w:rPr>
          <w:lang w:val="en-PK"/>
        </w:rPr>
        <w:br/>
        <w:t xml:space="preserve">This phase concludes the project with final acceptance, performance reviews, </w:t>
      </w:r>
      <w:r w:rsidRPr="00274729">
        <w:rPr>
          <w:lang w:val="en-PK"/>
        </w:rPr>
        <w:lastRenderedPageBreak/>
        <w:t>documentation archiving, and the lessons learned workshop.</w:t>
      </w:r>
      <w:r w:rsidRPr="00274729">
        <w:rPr>
          <w:lang w:val="en-PK"/>
        </w:rPr>
        <w:br/>
        <w:t>Duration: Week 15</w:t>
      </w:r>
      <w:r w:rsidRPr="00274729">
        <w:rPr>
          <w:lang w:val="en-PK"/>
        </w:rPr>
        <w:br/>
        <w:t xml:space="preserve">Dependencies: Completion of </w:t>
      </w:r>
      <w:proofErr w:type="spellStart"/>
      <w:r w:rsidRPr="00274729">
        <w:rPr>
          <w:lang w:val="en-PK"/>
        </w:rPr>
        <w:t>hypercare</w:t>
      </w:r>
      <w:proofErr w:type="spellEnd"/>
      <w:r w:rsidRPr="00274729">
        <w:rPr>
          <w:lang w:val="en-PK"/>
        </w:rPr>
        <w:t xml:space="preserve"> and formal client acceptance.</w:t>
      </w:r>
    </w:p>
    <w:p w14:paraId="76E85DC9" w14:textId="154C120D" w:rsidR="007D5785" w:rsidRPr="007D5785" w:rsidRDefault="007D5785" w:rsidP="00274729">
      <w:pPr>
        <w:ind w:left="720"/>
      </w:pPr>
    </w:p>
    <w:p w14:paraId="4B62DF01" w14:textId="66AA054B" w:rsidR="007D5785" w:rsidRPr="007D5785" w:rsidRDefault="007D5785" w:rsidP="007D5785"/>
    <w:p w14:paraId="2B12144A" w14:textId="77777777" w:rsidR="007D5785" w:rsidRPr="007D5785" w:rsidRDefault="007D5785" w:rsidP="007D5785">
      <w:pPr>
        <w:rPr>
          <w:b/>
          <w:bCs/>
        </w:rPr>
      </w:pPr>
      <w:r w:rsidRPr="007D5785">
        <w:rPr>
          <w:b/>
          <w:bCs/>
        </w:rPr>
        <w:t>14. Gaps and Assumptions</w:t>
      </w:r>
    </w:p>
    <w:p w14:paraId="6FA11613" w14:textId="77777777" w:rsidR="007D5785" w:rsidRPr="007D5785" w:rsidRDefault="007D5785" w:rsidP="007D5785">
      <w:pPr>
        <w:rPr>
          <w:b/>
          <w:bCs/>
        </w:rPr>
      </w:pPr>
      <w:r w:rsidRPr="007D5785">
        <w:rPr>
          <w:b/>
          <w:bCs/>
        </w:rPr>
        <w:t>Gaps</w:t>
      </w:r>
    </w:p>
    <w:p w14:paraId="11D8C3C7" w14:textId="77777777" w:rsidR="007D5785" w:rsidRPr="007D5785" w:rsidRDefault="007D5785" w:rsidP="007D5785">
      <w:pPr>
        <w:numPr>
          <w:ilvl w:val="0"/>
          <w:numId w:val="11"/>
        </w:numPr>
      </w:pPr>
      <w:r w:rsidRPr="007D5785">
        <w:t>Client-specific communication escalation matrix and local stakeholder details are not included in this general version.</w:t>
      </w:r>
    </w:p>
    <w:p w14:paraId="43DB59EC" w14:textId="77777777" w:rsidR="007D5785" w:rsidRPr="007D5785" w:rsidRDefault="007D5785" w:rsidP="007D5785">
      <w:pPr>
        <w:numPr>
          <w:ilvl w:val="0"/>
          <w:numId w:val="11"/>
        </w:numPr>
      </w:pPr>
      <w:r w:rsidRPr="007D5785">
        <w:t>Detailed quality metrics (e.g., acceptable defect thresholds by severity) to be finalized during project initiation.</w:t>
      </w:r>
    </w:p>
    <w:p w14:paraId="51158827" w14:textId="77777777" w:rsidR="007D5785" w:rsidRPr="007D5785" w:rsidRDefault="007D5785" w:rsidP="007D5785">
      <w:pPr>
        <w:numPr>
          <w:ilvl w:val="0"/>
          <w:numId w:val="11"/>
        </w:numPr>
      </w:pPr>
      <w:r w:rsidRPr="007D5785">
        <w:t>Local regulatory or documentation retention requirements not specified in the uploaded files.</w:t>
      </w:r>
    </w:p>
    <w:p w14:paraId="42151CB4" w14:textId="77777777" w:rsidR="007D5785" w:rsidRPr="007D5785" w:rsidRDefault="007D5785" w:rsidP="007D5785">
      <w:pPr>
        <w:numPr>
          <w:ilvl w:val="0"/>
          <w:numId w:val="11"/>
        </w:numPr>
      </w:pPr>
      <w:r w:rsidRPr="007D5785">
        <w:t>RAID tool integration specifics (e.g., Jira or MS Project linkage) assumed but not documented.</w:t>
      </w:r>
    </w:p>
    <w:p w14:paraId="3EFB0BBE" w14:textId="77777777" w:rsidR="007D5785" w:rsidRPr="007D5785" w:rsidRDefault="007D5785" w:rsidP="007D5785">
      <w:pPr>
        <w:rPr>
          <w:b/>
          <w:bCs/>
        </w:rPr>
      </w:pPr>
      <w:r w:rsidRPr="007D5785">
        <w:rPr>
          <w:b/>
          <w:bCs/>
        </w:rPr>
        <w:t>Assumptions</w:t>
      </w:r>
    </w:p>
    <w:p w14:paraId="3FFE5682" w14:textId="77777777" w:rsidR="007D5785" w:rsidRPr="007D5785" w:rsidRDefault="007D5785" w:rsidP="007D5785">
      <w:pPr>
        <w:numPr>
          <w:ilvl w:val="0"/>
          <w:numId w:val="12"/>
        </w:numPr>
      </w:pPr>
      <w:r w:rsidRPr="007D5785">
        <w:t xml:space="preserve">All RAID, change, and acceptance workflows are managed within </w:t>
      </w:r>
      <w:proofErr w:type="spellStart"/>
      <w:r w:rsidRPr="007D5785">
        <w:t>Wavetec’s</w:t>
      </w:r>
      <w:proofErr w:type="spellEnd"/>
      <w:r w:rsidRPr="007D5785">
        <w:t xml:space="preserve"> PMO framework.</w:t>
      </w:r>
    </w:p>
    <w:p w14:paraId="1B4994F1" w14:textId="77777777" w:rsidR="007D5785" w:rsidRPr="007D5785" w:rsidRDefault="007D5785" w:rsidP="007D5785">
      <w:pPr>
        <w:numPr>
          <w:ilvl w:val="0"/>
          <w:numId w:val="12"/>
        </w:numPr>
      </w:pPr>
      <w:r w:rsidRPr="007D5785">
        <w:t>The project follows hybrid delivery (predictive for rollout; agile for software) as per the Implementation Plan.</w:t>
      </w:r>
    </w:p>
    <w:p w14:paraId="70E3A19D" w14:textId="77777777" w:rsidR="007D5785" w:rsidRPr="007D5785" w:rsidRDefault="007D5785" w:rsidP="007D5785">
      <w:pPr>
        <w:numPr>
          <w:ilvl w:val="0"/>
          <w:numId w:val="12"/>
        </w:numPr>
      </w:pPr>
      <w:r w:rsidRPr="007D5785">
        <w:t>Quality gates and acceptance criteria are aligned with client SLAs and contractual obligations.</w:t>
      </w:r>
    </w:p>
    <w:p w14:paraId="67BBE97C" w14:textId="77777777" w:rsidR="007D5785" w:rsidRPr="007D5785" w:rsidRDefault="007D5785" w:rsidP="007D5785">
      <w:pPr>
        <w:numPr>
          <w:ilvl w:val="0"/>
          <w:numId w:val="12"/>
        </w:numPr>
      </w:pPr>
      <w:r w:rsidRPr="007D5785">
        <w:t>The PMO maintains central responsibility for governance, reporting, and audit traceability.</w:t>
      </w:r>
    </w:p>
    <w:p w14:paraId="2EF93827" w14:textId="77777777" w:rsidR="007D5785" w:rsidRPr="007D5785" w:rsidRDefault="007D5785" w:rsidP="007D5785">
      <w:pPr>
        <w:numPr>
          <w:ilvl w:val="0"/>
          <w:numId w:val="12"/>
        </w:numPr>
      </w:pPr>
      <w:r w:rsidRPr="007D5785">
        <w:t>Client stakeholders participate actively in UAT and milestone sign-offs.</w:t>
      </w:r>
    </w:p>
    <w:p w14:paraId="4B22D91F" w14:textId="77777777" w:rsidR="00805A53" w:rsidRPr="007D5785" w:rsidRDefault="00805A53">
      <w:pPr>
        <w:rPr>
          <w:lang w:val="en-US"/>
        </w:rPr>
      </w:pPr>
    </w:p>
    <w:sectPr w:rsidR="00805A53" w:rsidRPr="007D5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A417F"/>
    <w:multiLevelType w:val="multilevel"/>
    <w:tmpl w:val="D27A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542F1"/>
    <w:multiLevelType w:val="multilevel"/>
    <w:tmpl w:val="D8DE4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9A2143"/>
    <w:multiLevelType w:val="multilevel"/>
    <w:tmpl w:val="62A0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67C92"/>
    <w:multiLevelType w:val="multilevel"/>
    <w:tmpl w:val="94C2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95E01"/>
    <w:multiLevelType w:val="multilevel"/>
    <w:tmpl w:val="3548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46A51"/>
    <w:multiLevelType w:val="multilevel"/>
    <w:tmpl w:val="E7F2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10139"/>
    <w:multiLevelType w:val="multilevel"/>
    <w:tmpl w:val="4360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E5697"/>
    <w:multiLevelType w:val="multilevel"/>
    <w:tmpl w:val="3770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42FC9"/>
    <w:multiLevelType w:val="multilevel"/>
    <w:tmpl w:val="B7E2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6A04A9"/>
    <w:multiLevelType w:val="multilevel"/>
    <w:tmpl w:val="FCF4B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633A41"/>
    <w:multiLevelType w:val="multilevel"/>
    <w:tmpl w:val="F8986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EC3E26"/>
    <w:multiLevelType w:val="multilevel"/>
    <w:tmpl w:val="05560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6437369">
    <w:abstractNumId w:val="3"/>
  </w:num>
  <w:num w:numId="2" w16cid:durableId="1655794428">
    <w:abstractNumId w:val="0"/>
  </w:num>
  <w:num w:numId="3" w16cid:durableId="1431774152">
    <w:abstractNumId w:val="7"/>
  </w:num>
  <w:num w:numId="4" w16cid:durableId="1646546016">
    <w:abstractNumId w:val="9"/>
  </w:num>
  <w:num w:numId="5" w16cid:durableId="845286626">
    <w:abstractNumId w:val="5"/>
  </w:num>
  <w:num w:numId="6" w16cid:durableId="1663654399">
    <w:abstractNumId w:val="11"/>
  </w:num>
  <w:num w:numId="7" w16cid:durableId="412319483">
    <w:abstractNumId w:val="6"/>
  </w:num>
  <w:num w:numId="8" w16cid:durableId="17660469">
    <w:abstractNumId w:val="4"/>
  </w:num>
  <w:num w:numId="9" w16cid:durableId="1796292093">
    <w:abstractNumId w:val="2"/>
  </w:num>
  <w:num w:numId="10" w16cid:durableId="784538529">
    <w:abstractNumId w:val="8"/>
  </w:num>
  <w:num w:numId="11" w16cid:durableId="1363701202">
    <w:abstractNumId w:val="1"/>
  </w:num>
  <w:num w:numId="12" w16cid:durableId="13377343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785"/>
    <w:rsid w:val="00274729"/>
    <w:rsid w:val="00305515"/>
    <w:rsid w:val="0066103B"/>
    <w:rsid w:val="00665DAC"/>
    <w:rsid w:val="00776DF9"/>
    <w:rsid w:val="007D5785"/>
    <w:rsid w:val="00805A53"/>
    <w:rsid w:val="008151C8"/>
    <w:rsid w:val="00A0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59E43"/>
  <w15:chartTrackingRefBased/>
  <w15:docId w15:val="{37A6CB18-3F95-4677-9B6D-CFBA9957D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7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78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472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1923</Words>
  <Characters>10963</Characters>
  <Application>Microsoft Office Word</Application>
  <DocSecurity>0</DocSecurity>
  <Lines>91</Lines>
  <Paragraphs>25</Paragraphs>
  <ScaleCrop>false</ScaleCrop>
  <Company/>
  <LinksUpToDate>false</LinksUpToDate>
  <CharactersWithSpaces>12861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 Kamal</dc:creator>
  <cp:keywords/>
  <dc:description/>
  <cp:lastModifiedBy>Ahsan  Kamal</cp:lastModifiedBy>
  <cp:revision>3</cp:revision>
  <dcterms:created xsi:type="dcterms:W3CDTF">2025-11-10T08:06:00Z</dcterms:created>
  <dcterms:modified xsi:type="dcterms:W3CDTF">2025-11-13T07:39:00Z</dcterms:modified>
</cp:coreProperties>
</file>