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360"/>
        <w:jc w:val="center"/>
      </w:pPr>
      <w:r>
        <w:rPr>
          <w:rFonts w:ascii="Times New Roman" w:hAnsi="Times New Roman"/>
          <w:b/>
          <w:color w:val="000000"/>
          <w:sz w:val="32"/>
        </w:rPr>
        <w:t>LAPORAN AKHIR PENGUJIAN PERANGKAT LUNAK</w:t>
        <w:br/>
        <w:t>(SOFTWARE TESTING REPORT)</w:t>
      </w:r>
    </w:p>
    <w:p>
      <w:pPr>
        <w:spacing w:after="1200"/>
        <w:jc w:val="center"/>
      </w:pPr>
      <w:r>
        <w:rPr>
          <w:rFonts w:ascii="Times New Roman" w:hAnsi="Times New Roman"/>
          <w:b/>
          <w:color w:val="000000"/>
          <w:sz w:val="26"/>
        </w:rPr>
        <w:t>SISTEM INFORMASI MANAJEMEN BISNIS SADITA DECORATION</w:t>
      </w:r>
    </w:p>
    <w:p>
      <w:pPr>
        <w:spacing w:after="2000"/>
        <w:jc w:val="center"/>
      </w:pPr>
      <w:r>
        <w:rPr>
          <w:rFonts w:ascii="Times New Roman" w:hAnsi="Times New Roman"/>
          <w:i/>
          <w:color w:val="000000"/>
          <w:sz w:val="22"/>
        </w:rPr>
        <w:t>[ LOGO POLITEKNIK NEGERI PADANG ]</w:t>
      </w:r>
    </w:p>
    <w:p>
      <w:pPr>
        <w:spacing w:after="1600"/>
        <w:jc w:val="center"/>
      </w:pPr>
      <w:r>
        <w:rPr>
          <w:rFonts w:ascii="Times New Roman" w:hAnsi="Times New Roman"/>
          <w:b/>
          <w:color w:val="000000"/>
          <w:sz w:val="22"/>
        </w:rPr>
        <w:t>Disusun Oleh:</w:t>
        <w:br/>
        <w:t>Bagatio Putra Joandri (4342201015)</w:t>
        <w:br/>
        <w:t>Ahsan Ramadan (4342201024)</w:t>
        <w:br/>
        <w:t>Jeli Mayora (4342201032)</w:t>
        <w:br/>
        <w:t>Aprilla Maulida (4342201041)</w:t>
        <w:br/>
      </w:r>
    </w:p>
    <w:p>
      <w:pPr>
        <w:jc w:val="center"/>
      </w:pPr>
      <w:r>
        <w:rPr>
          <w:rFonts w:ascii="Times New Roman" w:hAnsi="Times New Roman"/>
          <w:b/>
          <w:color w:val="000000"/>
          <w:sz w:val="24"/>
        </w:rPr>
        <w:t>PROGRAM STUDI D4-TEKNOLOGI REKAYASA PERANGKAT LUNAK</w:t>
        <w:br/>
        <w:t>JURUSAN TEKNOLOGI INFORMASI</w:t>
        <w:br/>
        <w:t>POLITEKNIK NEGERI PADANG</w:t>
        <w:br/>
        <w:t>TAHUN AJARAN 2025/2026</w:t>
      </w:r>
    </w:p>
    <w:p>
      <w:r>
        <w:br w:type="page"/>
      </w:r>
    </w:p>
    <w:p>
      <w:pPr>
        <w:pStyle w:val="Heading1"/>
        <w:keepNext/>
        <w:spacing w:before="240" w:after="120"/>
      </w:pPr>
      <w:r>
        <w:rPr>
          <w:rFonts w:ascii="Times New Roman" w:hAnsi="Times New Roman"/>
          <w:b/>
          <w:color w:val="000000"/>
          <w:sz w:val="28"/>
        </w:rPr>
        <w:t>DAFTAR ISI</w:t>
      </w:r>
    </w:p>
    <w:p>
      <w:pPr>
        <w:spacing w:after="120" w:line="360" w:lineRule="auto"/>
        <w:jc w:val="both"/>
      </w:pPr>
      <w:r>
        <w:rPr>
          <w:rFonts w:ascii="Times New Roman" w:hAnsi="Times New Roman"/>
          <w:b w:val="0"/>
          <w:i w:val="0"/>
          <w:color w:val="000000"/>
          <w:sz w:val="24"/>
        </w:rPr>
        <w:t>BAB I: PENDAHULUAN ........................................................................................................ 3</w:t>
      </w:r>
    </w:p>
    <w:p>
      <w:pPr>
        <w:spacing w:after="120" w:line="360" w:lineRule="auto"/>
        <w:jc w:val="both"/>
      </w:pPr>
      <w:r>
        <w:rPr>
          <w:rFonts w:ascii="Times New Roman" w:hAnsi="Times New Roman"/>
          <w:b w:val="0"/>
          <w:i w:val="0"/>
          <w:color w:val="000000"/>
          <w:sz w:val="24"/>
        </w:rPr>
        <w:t xml:space="preserve">    1.1 Latar Belakang ........................................................................................................... 3</w:t>
      </w:r>
    </w:p>
    <w:p>
      <w:pPr>
        <w:spacing w:after="120" w:line="360" w:lineRule="auto"/>
        <w:jc w:val="both"/>
      </w:pPr>
      <w:r>
        <w:rPr>
          <w:rFonts w:ascii="Times New Roman" w:hAnsi="Times New Roman"/>
          <w:b w:val="0"/>
          <w:i w:val="0"/>
          <w:color w:val="000000"/>
          <w:sz w:val="24"/>
        </w:rPr>
        <w:t xml:space="preserve">    1.2 Metodologi Pengujian .................................................................................................. 3</w:t>
      </w:r>
    </w:p>
    <w:p>
      <w:pPr>
        <w:spacing w:after="120" w:line="360" w:lineRule="auto"/>
        <w:jc w:val="both"/>
      </w:pPr>
      <w:r>
        <w:rPr>
          <w:rFonts w:ascii="Times New Roman" w:hAnsi="Times New Roman"/>
          <w:b w:val="0"/>
          <w:i w:val="0"/>
          <w:color w:val="000000"/>
          <w:sz w:val="24"/>
        </w:rPr>
        <w:t>BAB II: LANDASAN TEORI ................................................................................................... 4</w:t>
      </w:r>
    </w:p>
    <w:p>
      <w:pPr>
        <w:spacing w:after="120" w:line="360" w:lineRule="auto"/>
        <w:jc w:val="both"/>
      </w:pPr>
      <w:r>
        <w:rPr>
          <w:rFonts w:ascii="Times New Roman" w:hAnsi="Times New Roman"/>
          <w:b w:val="0"/>
          <w:i w:val="0"/>
          <w:color w:val="000000"/>
          <w:sz w:val="24"/>
        </w:rPr>
        <w:t xml:space="preserve">    2.1 White Box Testing ..................................................................................................... 4</w:t>
      </w:r>
    </w:p>
    <w:p>
      <w:pPr>
        <w:spacing w:after="120" w:line="360" w:lineRule="auto"/>
        <w:jc w:val="both"/>
      </w:pPr>
      <w:r>
        <w:rPr>
          <w:rFonts w:ascii="Times New Roman" w:hAnsi="Times New Roman"/>
          <w:b w:val="0"/>
          <w:i w:val="0"/>
          <w:color w:val="000000"/>
          <w:sz w:val="24"/>
        </w:rPr>
        <w:t xml:space="preserve">    2.2 Black Box Testing ..................................................................................................... 4</w:t>
      </w:r>
    </w:p>
    <w:p>
      <w:pPr>
        <w:spacing w:after="120" w:line="360" w:lineRule="auto"/>
        <w:jc w:val="both"/>
      </w:pPr>
      <w:r>
        <w:rPr>
          <w:rFonts w:ascii="Times New Roman" w:hAnsi="Times New Roman"/>
          <w:b w:val="0"/>
          <w:i w:val="0"/>
          <w:color w:val="000000"/>
          <w:sz w:val="24"/>
        </w:rPr>
        <w:t xml:space="preserve">    2.3 Selenium WebDriver &amp; Maven ..................................................................................... 4</w:t>
      </w:r>
    </w:p>
    <w:p>
      <w:pPr>
        <w:spacing w:after="120" w:line="360" w:lineRule="auto"/>
        <w:jc w:val="both"/>
      </w:pPr>
      <w:r>
        <w:rPr>
          <w:rFonts w:ascii="Times New Roman" w:hAnsi="Times New Roman"/>
          <w:b w:val="0"/>
          <w:i w:val="0"/>
          <w:color w:val="000000"/>
          <w:sz w:val="24"/>
        </w:rPr>
        <w:t>BAB III: METODOLOGI PENGUJIAN ..................................................................................... 5</w:t>
      </w:r>
    </w:p>
    <w:p>
      <w:pPr>
        <w:spacing w:after="120" w:line="360" w:lineRule="auto"/>
        <w:jc w:val="both"/>
      </w:pPr>
      <w:r>
        <w:rPr>
          <w:rFonts w:ascii="Times New Roman" w:hAnsi="Times New Roman"/>
          <w:b w:val="0"/>
          <w:i w:val="0"/>
          <w:color w:val="000000"/>
          <w:sz w:val="24"/>
        </w:rPr>
        <w:t xml:space="preserve">    3.1 Struktur Database ........................................................................................................ 5</w:t>
      </w:r>
    </w:p>
    <w:p>
      <w:pPr>
        <w:spacing w:after="120" w:line="360" w:lineRule="auto"/>
        <w:jc w:val="both"/>
      </w:pPr>
      <w:r>
        <w:rPr>
          <w:rFonts w:ascii="Times New Roman" w:hAnsi="Times New Roman"/>
          <w:b w:val="0"/>
          <w:i w:val="0"/>
          <w:color w:val="000000"/>
          <w:sz w:val="24"/>
        </w:rPr>
        <w:t xml:space="preserve">    3.2 Arsitektur Controller .................................................................................................... 5</w:t>
      </w:r>
    </w:p>
    <w:p>
      <w:pPr>
        <w:spacing w:after="120" w:line="360" w:lineRule="auto"/>
        <w:jc w:val="both"/>
      </w:pPr>
      <w:r>
        <w:rPr>
          <w:rFonts w:ascii="Times New Roman" w:hAnsi="Times New Roman"/>
          <w:b w:val="0"/>
          <w:i w:val="0"/>
          <w:color w:val="000000"/>
          <w:sz w:val="24"/>
        </w:rPr>
        <w:t>BAB IV: ANALISIS USE CASE DAN PERENCANAAN SKENARIO ......................................... 6</w:t>
      </w:r>
    </w:p>
    <w:p>
      <w:pPr>
        <w:spacing w:after="120" w:line="360" w:lineRule="auto"/>
        <w:jc w:val="both"/>
      </w:pPr>
      <w:r>
        <w:rPr>
          <w:rFonts w:ascii="Times New Roman" w:hAnsi="Times New Roman"/>
          <w:b w:val="0"/>
          <w:i w:val="0"/>
          <w:color w:val="000000"/>
          <w:sz w:val="24"/>
        </w:rPr>
        <w:t xml:space="preserve">    4.1 Use Case Aktor Pelanggan .......................................................................................... 6</w:t>
      </w:r>
    </w:p>
    <w:p>
      <w:pPr>
        <w:spacing w:after="120" w:line="360" w:lineRule="auto"/>
        <w:jc w:val="both"/>
      </w:pPr>
      <w:r>
        <w:rPr>
          <w:rFonts w:ascii="Times New Roman" w:hAnsi="Times New Roman"/>
          <w:b w:val="0"/>
          <w:i w:val="0"/>
          <w:color w:val="000000"/>
          <w:sz w:val="24"/>
        </w:rPr>
        <w:t xml:space="preserve">    4.2 Use Case Aktor Admin ................................................................................................. 9</w:t>
      </w:r>
    </w:p>
    <w:p>
      <w:pPr>
        <w:spacing w:after="120" w:line="360" w:lineRule="auto"/>
        <w:jc w:val="both"/>
      </w:pPr>
      <w:r>
        <w:rPr>
          <w:rFonts w:ascii="Times New Roman" w:hAnsi="Times New Roman"/>
          <w:b w:val="0"/>
          <w:i w:val="0"/>
          <w:color w:val="000000"/>
          <w:sz w:val="24"/>
        </w:rPr>
        <w:t>BAB V: PENGUJIAN WHITE BOX (STATEMENT COVERAGE) ............................................. 13</w:t>
      </w:r>
    </w:p>
    <w:p>
      <w:pPr>
        <w:spacing w:after="120" w:line="360" w:lineRule="auto"/>
        <w:jc w:val="both"/>
      </w:pPr>
      <w:r>
        <w:rPr>
          <w:rFonts w:ascii="Times New Roman" w:hAnsi="Times New Roman"/>
          <w:b w:val="0"/>
          <w:i w:val="0"/>
          <w:color w:val="000000"/>
          <w:sz w:val="24"/>
        </w:rPr>
        <w:t xml:space="preserve">    5.1 Skenario Pengujian White Box .................................................................................... 13</w:t>
      </w:r>
    </w:p>
    <w:p>
      <w:pPr>
        <w:spacing w:after="120" w:line="360" w:lineRule="auto"/>
        <w:jc w:val="both"/>
      </w:pPr>
      <w:r>
        <w:rPr>
          <w:rFonts w:ascii="Times New Roman" w:hAnsi="Times New Roman"/>
          <w:b w:val="0"/>
          <w:i w:val="0"/>
          <w:color w:val="000000"/>
          <w:sz w:val="24"/>
        </w:rPr>
        <w:t xml:space="preserve">    5.2 Kode Sumber Teruji .................................................................................................... 16</w:t>
      </w:r>
    </w:p>
    <w:p>
      <w:pPr>
        <w:spacing w:after="120" w:line="360" w:lineRule="auto"/>
        <w:jc w:val="both"/>
      </w:pPr>
      <w:r>
        <w:rPr>
          <w:rFonts w:ascii="Times New Roman" w:hAnsi="Times New Roman"/>
          <w:b w:val="0"/>
          <w:i w:val="0"/>
          <w:color w:val="000000"/>
          <w:sz w:val="24"/>
        </w:rPr>
        <w:t>BAB VI: LAPORAN TEMUAN BUG ......................................................................................... 19</w:t>
      </w:r>
    </w:p>
    <w:p>
      <w:pPr>
        <w:spacing w:after="120" w:line="360" w:lineRule="auto"/>
        <w:jc w:val="both"/>
      </w:pPr>
      <w:r>
        <w:rPr>
          <w:rFonts w:ascii="Times New Roman" w:hAnsi="Times New Roman"/>
          <w:b w:val="0"/>
          <w:i w:val="0"/>
          <w:color w:val="000000"/>
          <w:sz w:val="24"/>
        </w:rPr>
        <w:t xml:space="preserve">    6.1 BUG-01: Notifikasi Email Pembayaran Gagal ................................................................ 19</w:t>
      </w:r>
    </w:p>
    <w:p>
      <w:pPr>
        <w:spacing w:after="120" w:line="360" w:lineRule="auto"/>
        <w:jc w:val="both"/>
      </w:pPr>
      <w:r>
        <w:rPr>
          <w:rFonts w:ascii="Times New Roman" w:hAnsi="Times New Roman"/>
          <w:b w:val="0"/>
          <w:i w:val="0"/>
          <w:color w:val="000000"/>
          <w:sz w:val="24"/>
        </w:rPr>
        <w:t>BAB VII: KESIMPULAN DAN SARAN .................................................................................. 20</w:t>
      </w:r>
    </w:p>
    <w:p>
      <w:pPr>
        <w:spacing w:after="120" w:line="360" w:lineRule="auto"/>
        <w:jc w:val="both"/>
      </w:pPr>
      <w:r>
        <w:rPr>
          <w:rFonts w:ascii="Times New Roman" w:hAnsi="Times New Roman"/>
          <w:b w:val="0"/>
          <w:i w:val="0"/>
          <w:color w:val="000000"/>
          <w:sz w:val="24"/>
        </w:rPr>
        <w:t>LAMPIRAN ......................................................................................................................... 21</w:t>
      </w:r>
    </w:p>
    <w:p>
      <w:r>
        <w:br w:type="page"/>
      </w:r>
    </w:p>
    <w:p>
      <w:pPr>
        <w:pStyle w:val="Heading1"/>
        <w:keepNext/>
        <w:spacing w:before="240" w:after="120"/>
      </w:pPr>
      <w:r>
        <w:rPr>
          <w:rFonts w:ascii="Times New Roman" w:hAnsi="Times New Roman"/>
          <w:b/>
          <w:color w:val="000000"/>
          <w:sz w:val="28"/>
        </w:rPr>
        <w:t>BAB I: PENDAHULUAN</w:t>
      </w:r>
    </w:p>
    <w:p>
      <w:pPr>
        <w:pStyle w:val="Heading2"/>
        <w:keepNext/>
        <w:spacing w:before="240" w:after="120"/>
      </w:pPr>
      <w:r>
        <w:rPr>
          <w:rFonts w:ascii="Times New Roman" w:hAnsi="Times New Roman"/>
          <w:b/>
          <w:color w:val="000000"/>
          <w:sz w:val="25"/>
        </w:rPr>
        <w:t>1.1 Latar Belakang</w:t>
      </w:r>
    </w:p>
    <w:p>
      <w:pPr>
        <w:spacing w:after="120" w:line="360" w:lineRule="auto"/>
        <w:jc w:val="both"/>
      </w:pPr>
      <w:r>
        <w:rPr>
          <w:rFonts w:ascii="Times New Roman" w:hAnsi="Times New Roman"/>
          <w:b w:val="0"/>
          <w:i w:val="0"/>
          <w:color w:val="000000"/>
          <w:sz w:val="24"/>
        </w:rPr>
        <w:t>Pengujian perangkat lunak merupakan bagian integral dari siklus hidup pengembangan sistem informasi guna menjamin mutu, keandalan, dan stabilitas aplikasi sebelum dipublikasikan. Dalam proyek pengembangan Sistem Informasi Manajemen Bisnis Sadita Decoration, yang mencakup layanan Sewa, Jasa, dan Hybrid Hantaran, pengujian yang komprehensif sangat diperlukan. Hal ini disebabkan oleh adanya logika bisnis yang kompleks seperti penanganan guest checkout, perhitungan harga dinamis, dan staged payment untuk hantaran titip belanja.</w:t>
      </w:r>
    </w:p>
    <w:p>
      <w:pPr>
        <w:spacing w:after="120" w:line="360" w:lineRule="auto"/>
        <w:jc w:val="both"/>
      </w:pPr>
      <w:r>
        <w:rPr>
          <w:rFonts w:ascii="Times New Roman" w:hAnsi="Times New Roman"/>
          <w:b w:val="0"/>
          <w:i w:val="0"/>
          <w:color w:val="000000"/>
          <w:sz w:val="24"/>
        </w:rPr>
        <w:t>Guna melengkapi pengujian fungsionalitas luar (Black Box), tim pengembang mengimplementasikan pengujian White Box (Kotak Putih). Pengujian ini berfokus pada analisis struktur internal, aliran kode, dan percabangan program pada level bahasa pemrograman PHP (Laravel).</w:t>
      </w:r>
    </w:p>
    <w:p>
      <w:pPr>
        <w:pStyle w:val="Heading2"/>
        <w:keepNext/>
        <w:spacing w:before="240" w:after="120"/>
      </w:pPr>
      <w:r>
        <w:rPr>
          <w:rFonts w:ascii="Times New Roman" w:hAnsi="Times New Roman"/>
          <w:b/>
          <w:color w:val="000000"/>
          <w:sz w:val="25"/>
        </w:rPr>
        <w:t>1.2 Metodologi Pengujian</w:t>
      </w:r>
    </w:p>
    <w:p>
      <w:pPr>
        <w:spacing w:after="120" w:line="360" w:lineRule="auto"/>
        <w:jc w:val="both"/>
      </w:pPr>
      <w:r>
        <w:rPr>
          <w:rFonts w:ascii="Times New Roman" w:hAnsi="Times New Roman"/>
          <w:b w:val="0"/>
          <w:i w:val="0"/>
          <w:color w:val="000000"/>
          <w:sz w:val="24"/>
        </w:rPr>
        <w:t>Pengujian ini menerapkan dua pilar metodologi utama:</w:t>
        <w:br/>
        <w:t>1. White Box Testing (Statement Coverage): Menjamin setiap perintah executable di dalam kode program Laravel (Controller utama) dieksekusi minimal satu kali. Hal ini memastikan tidak ada dead code atau error tersembunyi.</w:t>
        <w:br/>
        <w:t>2. Black Box Testing: Menguji fungsionalitas visual dan alur logika bisnis melalui interaksi elemen web secara terperinci untuk menguji keberhasilan, kegagalan, dan input kosong (skenario A/B/C).</w:t>
        <w:br/>
        <w:t>3. Automated Testing: Mengotomatiskan skenario pengujian Black Box menggunakan Java, Maven, dan Selenium WebDriver.</w:t>
      </w:r>
    </w:p>
    <w:p>
      <w:r>
        <w:br w:type="page"/>
      </w:r>
    </w:p>
    <w:p>
      <w:pPr>
        <w:pStyle w:val="Heading1"/>
        <w:keepNext/>
        <w:spacing w:before="240" w:after="120"/>
      </w:pPr>
      <w:r>
        <w:rPr>
          <w:rFonts w:ascii="Times New Roman" w:hAnsi="Times New Roman"/>
          <w:b/>
          <w:color w:val="000000"/>
          <w:sz w:val="28"/>
        </w:rPr>
        <w:t>BAB II: LANDASAN TEORI</w:t>
      </w:r>
    </w:p>
    <w:p>
      <w:pPr>
        <w:pStyle w:val="Heading2"/>
        <w:keepNext/>
        <w:spacing w:before="240" w:after="120"/>
      </w:pPr>
      <w:r>
        <w:rPr>
          <w:rFonts w:ascii="Times New Roman" w:hAnsi="Times New Roman"/>
          <w:b/>
          <w:color w:val="000000"/>
          <w:sz w:val="25"/>
        </w:rPr>
        <w:t>2.1 White Box Testing</w:t>
      </w:r>
    </w:p>
    <w:p>
      <w:pPr>
        <w:spacing w:after="120" w:line="360" w:lineRule="auto"/>
        <w:jc w:val="both"/>
      </w:pPr>
      <w:r>
        <w:rPr>
          <w:rFonts w:ascii="Times New Roman" w:hAnsi="Times New Roman"/>
          <w:b w:val="0"/>
          <w:i w:val="0"/>
          <w:color w:val="000000"/>
          <w:sz w:val="24"/>
        </w:rPr>
        <w:t>White Box Testing adalah metode pengujian perangkat lunak di mana struktur internal, desain, dan implementasi kode sumber sistem diperiksa secara detail. Penguji memiliki akses penuh ke kode sumber aplikasi. Salah satu teknik utamanya adalah Statement Coverage, yang bertujuan mengukur persentase pernyataan (statements) di dalam kode yang telah berhasil dieksekusi oleh seluruh rangkaian skenario pengujian.</w:t>
      </w:r>
    </w:p>
    <w:p>
      <w:pPr>
        <w:pStyle w:val="Heading2"/>
        <w:keepNext/>
        <w:spacing w:before="240" w:after="120"/>
      </w:pPr>
      <w:r>
        <w:rPr>
          <w:rFonts w:ascii="Times New Roman" w:hAnsi="Times New Roman"/>
          <w:b/>
          <w:color w:val="000000"/>
          <w:sz w:val="25"/>
        </w:rPr>
        <w:t>2.2 Black Box Testing</w:t>
      </w:r>
    </w:p>
    <w:p>
      <w:pPr>
        <w:spacing w:after="120" w:line="360" w:lineRule="auto"/>
        <w:jc w:val="both"/>
      </w:pPr>
      <w:r>
        <w:rPr>
          <w:rFonts w:ascii="Times New Roman" w:hAnsi="Times New Roman"/>
          <w:b w:val="0"/>
          <w:i w:val="0"/>
          <w:color w:val="000000"/>
          <w:sz w:val="24"/>
        </w:rPr>
        <w:t>Black Box Testing menguji fungsionalitas aplikasi tanpa harus mengetahui struktur internal atau implementasi kode programnya. Fokus utama pengujian ini adalah memeriksa keakuratan output sistem terhadap input yang diberikan. Dalam pengujian ini, skenario dipecah menjadi beberapa variasi logika (skenario A untuk kondisi sukses, B untuk kondisi salah/gagal, dan C untuk kondisi input kosong).</w:t>
      </w:r>
    </w:p>
    <w:p>
      <w:pPr>
        <w:pStyle w:val="Heading2"/>
        <w:keepNext/>
        <w:spacing w:before="240" w:after="120"/>
      </w:pPr>
      <w:r>
        <w:rPr>
          <w:rFonts w:ascii="Times New Roman" w:hAnsi="Times New Roman"/>
          <w:b/>
          <w:color w:val="000000"/>
          <w:sz w:val="25"/>
        </w:rPr>
        <w:t>2.3 Selenium WebDriver dan Maven</w:t>
      </w:r>
    </w:p>
    <w:p>
      <w:pPr>
        <w:spacing w:after="120" w:line="360" w:lineRule="auto"/>
        <w:jc w:val="both"/>
      </w:pPr>
      <w:r>
        <w:rPr>
          <w:rFonts w:ascii="Times New Roman" w:hAnsi="Times New Roman"/>
          <w:b w:val="0"/>
          <w:i w:val="0"/>
          <w:color w:val="000000"/>
          <w:sz w:val="24"/>
        </w:rPr>
        <w:t>Selenium WebDriver adalah pustaka otomatisasi browser open-source yang digunakan untuk mensimulasikan tindakan pengguna nyata di browser. Maven digunakan sebagai alat manajemen proyek Java untuk mengelola library dan dependencies otomatis seperti Selenium, JUnit, dan Driver browser.</w:t>
      </w:r>
    </w:p>
    <w:p>
      <w:r>
        <w:br w:type="page"/>
      </w:r>
    </w:p>
    <w:p>
      <w:pPr>
        <w:pStyle w:val="Heading1"/>
        <w:keepNext/>
        <w:spacing w:before="240" w:after="120"/>
      </w:pPr>
      <w:r>
        <w:rPr>
          <w:rFonts w:ascii="Times New Roman" w:hAnsi="Times New Roman"/>
          <w:b/>
          <w:color w:val="000000"/>
          <w:sz w:val="28"/>
        </w:rPr>
        <w:t>BAB III: METODOLOGI PENGUJIAN</w:t>
      </w:r>
    </w:p>
    <w:p>
      <w:pPr>
        <w:pStyle w:val="Heading2"/>
        <w:keepNext/>
        <w:spacing w:before="240" w:after="120"/>
      </w:pPr>
      <w:r>
        <w:rPr>
          <w:rFonts w:ascii="Times New Roman" w:hAnsi="Times New Roman"/>
          <w:b/>
          <w:color w:val="000000"/>
          <w:sz w:val="25"/>
        </w:rPr>
        <w:t>3.1 Struktur Database Utama</w:t>
      </w:r>
    </w:p>
    <w:p>
      <w:pPr>
        <w:spacing w:after="120" w:line="360" w:lineRule="auto"/>
        <w:jc w:val="both"/>
      </w:pPr>
      <w:r>
        <w:rPr>
          <w:rFonts w:ascii="Times New Roman" w:hAnsi="Times New Roman"/>
          <w:b w:val="0"/>
          <w:i w:val="0"/>
          <w:color w:val="000000"/>
          <w:sz w:val="24"/>
        </w:rPr>
        <w:t>Aplikasi SaditaSystem dibangun menggunakan skema database relasional MySQL. Berikut rincian tabel utamanya:</w:t>
      </w:r>
    </w:p>
    <w:tbl>
      <w:tblPr>
        <w:tblW w:type="auto" w:w="0"/>
        <w:jc w:val="center"/>
        <w:tblLook w:firstColumn="1" w:firstRow="1" w:lastColumn="0" w:lastRow="0" w:noHBand="0" w:noVBand="1" w:val="04A0"/>
      </w:tblPr>
      <w:tblGrid>
        <w:gridCol w:w="2070"/>
        <w:gridCol w:w="2070"/>
        <w:gridCol w:w="2070"/>
        <w:gridCol w:w="2070"/>
      </w:tblGrid>
      <w:tr>
        <w:tc>
          <w:tcPr>
            <w:tcW w:type="dxa" w:w="2160"/>
            <w:shd w:fill="EFEFEF"/>
            <w:tcMar>
              <w:top w:w="120" w:type="dxa"/>
              <w:bottom w:w="120" w:type="dxa"/>
              <w:left w:w="150" w:type="dxa"/>
              <w:right w:w="150" w:type="dxa"/>
            </w:tcMar>
          </w:tcPr>
          <w:p>
            <w:pPr>
              <w:jc w:val="center"/>
            </w:pPr>
            <w:r>
              <w:rPr>
                <w:rFonts w:ascii="Times New Roman" w:hAnsi="Times New Roman"/>
                <w:b/>
                <w:color w:val="000000"/>
                <w:sz w:val="20"/>
              </w:rPr>
              <w:t>Nama Tabel</w:t>
            </w:r>
          </w:p>
        </w:tc>
        <w:tc>
          <w:tcPr>
            <w:tcW w:type="dxa" w:w="1440"/>
            <w:shd w:fill="EFEFEF"/>
            <w:tcMar>
              <w:top w:w="120" w:type="dxa"/>
              <w:bottom w:w="120" w:type="dxa"/>
              <w:left w:w="150" w:type="dxa"/>
              <w:right w:w="150" w:type="dxa"/>
            </w:tcMar>
          </w:tcPr>
          <w:p>
            <w:pPr>
              <w:jc w:val="center"/>
            </w:pPr>
            <w:r>
              <w:rPr>
                <w:rFonts w:ascii="Times New Roman" w:hAnsi="Times New Roman"/>
                <w:b/>
                <w:color w:val="000000"/>
                <w:sz w:val="20"/>
              </w:rPr>
              <w:t>Primary Key</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Foreign Key</w:t>
            </w:r>
          </w:p>
        </w:tc>
        <w:tc>
          <w:tcPr>
            <w:tcW w:type="dxa" w:w="4032"/>
            <w:shd w:fill="EFEFEF"/>
            <w:tcMar>
              <w:top w:w="120" w:type="dxa"/>
              <w:bottom w:w="120" w:type="dxa"/>
              <w:left w:w="150" w:type="dxa"/>
              <w:right w:w="150" w:type="dxa"/>
            </w:tcMar>
          </w:tcPr>
          <w:p>
            <w:pPr>
              <w:jc w:val="center"/>
            </w:pPr>
            <w:r>
              <w:rPr>
                <w:rFonts w:ascii="Times New Roman" w:hAnsi="Times New Roman"/>
                <w:b/>
                <w:color w:val="000000"/>
                <w:sz w:val="20"/>
              </w:rPr>
              <w:t>Deskripsi Kegunaan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users</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data pengguna admin panel Filament beserta role dan is_admin.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kategori</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Menampung kategori produk utama (Sewa, Jasa, Hybrid Hantaran).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produk</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kategori_id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detail produk (nama, deskripsi, harga dasar, foto).</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pelanggan</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data pelanggan (nama, nomor HP/WA, email) - sistem guest checkout.</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pesanan</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pelanggan_id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Mencatat transaksi pesanan utama (kode pesanan, grand total, status, dll).</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detail_pesanan</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pesanan_id, produk_id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Snapshot detail produk yang dipesan (nama snapshot, harga snapshot, ucapan).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pembayaran</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pesanan_id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Mencatat riwayat pembayaran pelanggan (nominal, bukti transfer, status verifikasi).</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pengiriman</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pesanan_id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data logistik pengiriman (nama penerima, alamat, tanggal &amp; jam kirim).</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email_log</w:t>
            </w:r>
          </w:p>
        </w:tc>
        <w:tc>
          <w:tcPr>
            <w:tcW w:type="dxa" w:w="1440"/>
            <w:shd w:fill="FFFFFF"/>
            <w:tcMar>
              <w:top w:w="100" w:type="dxa"/>
              <w:bottom w:w="100" w:type="dxa"/>
              <w:left w:w="150" w:type="dxa"/>
              <w:right w:w="150" w:type="dxa"/>
            </w:tcMar>
          </w:tcPr>
          <w:p>
            <w:pPr>
              <w:jc w:val="center"/>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pesanan_id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Mencatat log pengiriman notifikasi email ke Gmail.</w:t>
            </w:r>
          </w:p>
        </w:tc>
      </w:tr>
    </w:tbl>
    <w:p>
      <w:pPr>
        <w:spacing w:after="120"/>
      </w:pPr>
    </w:p>
    <w:p>
      <w:pPr>
        <w:pStyle w:val="Heading2"/>
        <w:keepNext/>
        <w:spacing w:before="240" w:after="120"/>
      </w:pPr>
      <w:r>
        <w:rPr>
          <w:rFonts w:ascii="Times New Roman" w:hAnsi="Times New Roman"/>
          <w:b/>
          <w:color w:val="000000"/>
          <w:sz w:val="25"/>
        </w:rPr>
        <w:t>3.2 Arsitektur Controller</w:t>
      </w:r>
    </w:p>
    <w:p>
      <w:pPr>
        <w:spacing w:after="120" w:line="360" w:lineRule="auto"/>
        <w:jc w:val="both"/>
      </w:pPr>
      <w:r>
        <w:rPr>
          <w:rFonts w:ascii="Times New Roman" w:hAnsi="Times New Roman"/>
          <w:b w:val="0"/>
          <w:i w:val="0"/>
          <w:color w:val="000000"/>
          <w:sz w:val="24"/>
        </w:rPr>
        <w:t>Aplikasi web ini menggunakan arsitektur MVC (Model-View-Controller) Laravel. Kelas controller utama meliputi:</w:t>
        <w:br/>
        <w:t>1. HomeController: Menangani rendering antarmuka publik, menampilkan kategori produk aktif, serta relasi limit 8 produk.</w:t>
        <w:br/>
        <w:t>2. OrderController: Mengelola modul guest checkout pemesanan mandiri, invoice, dan API pelacakan status pesanan.</w:t>
        <w:br/>
        <w:t>3. AuthController: Menyediakan fitur keamanan login dan logout khusus admin panel.</w:t>
      </w:r>
    </w:p>
    <w:p>
      <w:r>
        <w:br w:type="page"/>
      </w:r>
    </w:p>
    <w:p>
      <w:pPr>
        <w:pStyle w:val="Heading1"/>
        <w:keepNext/>
        <w:spacing w:before="240" w:after="120"/>
      </w:pPr>
      <w:r>
        <w:rPr>
          <w:rFonts w:ascii="Times New Roman" w:hAnsi="Times New Roman"/>
          <w:b/>
          <w:color w:val="000000"/>
          <w:sz w:val="28"/>
        </w:rPr>
        <w:t>BAB IV: ANALISIS USE CASE DAN PERENCANAAN SKENARIO</w:t>
      </w:r>
    </w:p>
    <w:p>
      <w:pPr>
        <w:spacing w:after="120" w:line="360" w:lineRule="auto"/>
        <w:jc w:val="both"/>
      </w:pPr>
      <w:r>
        <w:rPr>
          <w:rFonts w:ascii="Times New Roman" w:hAnsi="Times New Roman"/>
          <w:b w:val="0"/>
          <w:i w:val="0"/>
          <w:color w:val="000000"/>
          <w:sz w:val="24"/>
        </w:rPr>
        <w:t>Pengujian Black Box dikelompokkan langsung di bawah setiap Use Case (UC) untuk memverifikasi fungsionalitas dari sudut pandang skenario A (Berhasil), B (Salah/Gagal), dan C (Kosong).</w:t>
      </w:r>
    </w:p>
    <w:p>
      <w:pPr>
        <w:pStyle w:val="Heading2"/>
        <w:keepNext/>
        <w:spacing w:before="240" w:after="120"/>
      </w:pPr>
      <w:r>
        <w:rPr>
          <w:rFonts w:ascii="Times New Roman" w:hAnsi="Times New Roman"/>
          <w:b/>
          <w:color w:val="000000"/>
          <w:sz w:val="25"/>
        </w:rPr>
        <w:t>4.1 Use Case UC-01: Autentikasi Login Admin</w:t>
      </w:r>
    </w:p>
    <w:p>
      <w:pPr>
        <w:spacing w:after="120" w:line="360" w:lineRule="auto"/>
        <w:jc w:val="both"/>
      </w:pPr>
      <w:r>
        <w:rPr>
          <w:rFonts w:ascii="Times New Roman" w:hAnsi="Times New Roman"/>
          <w:b w:val="0"/>
          <w:i w:val="0"/>
          <w:color w:val="000000"/>
          <w:sz w:val="24"/>
        </w:rPr>
        <w:t>Deskripsi: Admin memasukkan kredensial login (email &amp; password) serta memverifikasi captcha untuk dapat mengakses panel operasional admin.</w:t>
      </w:r>
    </w:p>
    <w:tbl>
      <w:tblPr>
        <w:tblW w:type="auto" w:w="0"/>
        <w:jc w:val="center"/>
        <w:tblLook w:firstColumn="1" w:firstRow="1" w:lastColumn="0" w:lastRow="0" w:noHBand="0" w:noVBand="1" w:val="04A0"/>
      </w:tblPr>
      <w:tblGrid>
        <w:gridCol w:w="1380"/>
        <w:gridCol w:w="1380"/>
        <w:gridCol w:w="1380"/>
        <w:gridCol w:w="1380"/>
        <w:gridCol w:w="1380"/>
        <w:gridCol w:w="1380"/>
      </w:tblGrid>
      <w:tr>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TC</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Skenario Uji</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Data Input</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Hasil Aktual</w:t>
            </w:r>
          </w:p>
        </w:tc>
        <w:tc>
          <w:tcPr>
            <w:tcW w:type="dxa" w:w="864"/>
            <w:shd w:fill="EFEFEF"/>
            <w:tcMar>
              <w:top w:w="120" w:type="dxa"/>
              <w:bottom w:w="120" w:type="dxa"/>
              <w:left w:w="150" w:type="dxa"/>
              <w:right w:w="150" w:type="dxa"/>
            </w:tcMar>
          </w:tcPr>
          <w:p>
            <w:pPr>
              <w:jc w:val="center"/>
            </w:pPr>
            <w:r>
              <w:rPr>
                <w:rFonts w:ascii="Times New Roman" w:hAnsi="Times New Roman"/>
                <w:b/>
                <w:color w:val="000000"/>
                <w:sz w:val="20"/>
              </w:rPr>
              <w:t>Status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TC-01A</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Login Admin - Berhasil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Username: admin, Pass: admin, robot: true</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Dialihkan ke dashboard admin (/admin).</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Berhasil dialihkan ke /admin.</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TC-01B</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Login Admin - Password Salah</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Username: admin, Pass: salah, robot: true</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Pesan error kredensial tidak cocok.</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Menampilkan error, tetap di /login.</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TC-01C</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Login Admin - Input Kosong</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Username: [kosong], Pass: [kosong]</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Browser mencegah submit (required).</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Form tertahan, muncul tooltip HTML5.</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TC-01D</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Login Admin - Tanpa Robot Check</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Username: admin, Pass: admin, robot: false</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Browser mencegah submit (required).</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Form tertahan, muncul tooltip checkbox.</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bl>
    <w:p>
      <w:pPr>
        <w:spacing w:after="120"/>
      </w:pPr>
    </w:p>
    <w:p>
      <w:pPr>
        <w:spacing w:after="120" w:line="360" w:lineRule="auto"/>
        <w:jc w:val="both"/>
      </w:pPr>
      <w:r>
        <w:rPr>
          <w:rFonts w:ascii="Times New Roman" w:hAnsi="Times New Roman"/>
          <w:b w:val="0"/>
          <w:i/>
          <w:color w:val="000000"/>
          <w:sz w:val="20"/>
        </w:rPr>
        <w:t>[Tempat Screenshot Pengujian Login Admin]</w:t>
      </w:r>
    </w:p>
    <w:p>
      <w:pPr>
        <w:spacing w:after="120" w:line="360" w:lineRule="auto"/>
        <w:jc w:val="both"/>
      </w:pPr>
      <w:r>
        <w:rPr>
          <w:rFonts w:ascii="Times New Roman" w:hAnsi="Times New Roman"/>
          <w:b/>
          <w:i w:val="0"/>
          <w:color w:val="000000"/>
          <w:sz w:val="20"/>
        </w:rPr>
        <w:t>Gambar 4.1: Pengujian Antarmuka Autentikasi Login Admin</w:t>
      </w:r>
    </w:p>
    <w:p>
      <w:pPr>
        <w:spacing w:after="240"/>
      </w:pPr>
    </w:p>
    <w:p>
      <w:pPr>
        <w:pStyle w:val="Heading2"/>
        <w:keepNext/>
        <w:spacing w:before="240" w:after="120"/>
      </w:pPr>
      <w:r>
        <w:rPr>
          <w:rFonts w:ascii="Times New Roman" w:hAnsi="Times New Roman"/>
          <w:b/>
          <w:color w:val="000000"/>
          <w:sz w:val="25"/>
        </w:rPr>
        <w:t>4.2 Use Case UC-02: Navigasi Landing Page &amp; Galeri</w:t>
      </w:r>
    </w:p>
    <w:p>
      <w:pPr>
        <w:spacing w:after="120" w:line="360" w:lineRule="auto"/>
        <w:jc w:val="both"/>
      </w:pPr>
      <w:r>
        <w:rPr>
          <w:rFonts w:ascii="Times New Roman" w:hAnsi="Times New Roman"/>
          <w:b w:val="0"/>
          <w:i w:val="0"/>
          <w:color w:val="000000"/>
          <w:sz w:val="24"/>
        </w:rPr>
        <w:t>Deskripsi: Pelanggan mengakses halaman utama beranda untuk melihat katalog produk dan memfilter produk berdasarkan kategori galeri.</w:t>
      </w:r>
    </w:p>
    <w:tbl>
      <w:tblPr>
        <w:tblW w:type="auto" w:w="0"/>
        <w:jc w:val="center"/>
        <w:tblLook w:firstColumn="1" w:firstRow="1" w:lastColumn="0" w:lastRow="0" w:noHBand="0" w:noVBand="1" w:val="04A0"/>
      </w:tblPr>
      <w:tblGrid>
        <w:gridCol w:w="1380"/>
        <w:gridCol w:w="1380"/>
        <w:gridCol w:w="1380"/>
        <w:gridCol w:w="1380"/>
        <w:gridCol w:w="1380"/>
        <w:gridCol w:w="1380"/>
      </w:tblGrid>
      <w:tr>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TC</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Skenario Uji</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Data Input</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Hasil Aktual</w:t>
            </w:r>
          </w:p>
        </w:tc>
        <w:tc>
          <w:tcPr>
            <w:tcW w:type="dxa" w:w="864"/>
            <w:shd w:fill="EFEFEF"/>
            <w:tcMar>
              <w:top w:w="120" w:type="dxa"/>
              <w:bottom w:w="120" w:type="dxa"/>
              <w:left w:w="150" w:type="dxa"/>
              <w:right w:w="150" w:type="dxa"/>
            </w:tcMar>
          </w:tcPr>
          <w:p>
            <w:pPr>
              <w:jc w:val="center"/>
            </w:pPr>
            <w:r>
              <w:rPr>
                <w:rFonts w:ascii="Times New Roman" w:hAnsi="Times New Roman"/>
                <w:b/>
                <w:color w:val="000000"/>
                <w:sz w:val="20"/>
              </w:rPr>
              <w:t>Status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TC-02A</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Akses Halaman Utama - Berhasil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Akses URL '/'</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Judul web memuat 'Sadita', semua menu aktif.</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Halaman termuat sempurna dengan status 200.</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TC-02B</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Menu Cepat Kategori - Berhasil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Klik anchor '#kategori-dekorasi'</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Halaman melakukan auto-scroll ke seksi dekorasi.</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URL bertambah hash #kategori-dekorasi.</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TC-02C</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Filter Galeri - Berhasil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Klik filter kategori 'dekorasi'</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Hanya produk dekorasi yang tampil di galeri.</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Produk kategori lain mendapat class hidden.</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bl>
    <w:p>
      <w:pPr>
        <w:spacing w:after="120"/>
      </w:pPr>
    </w:p>
    <w:p>
      <w:pPr>
        <w:spacing w:after="120" w:line="360" w:lineRule="auto"/>
        <w:jc w:val="both"/>
      </w:pPr>
      <w:r>
        <w:rPr>
          <w:rFonts w:ascii="Times New Roman" w:hAnsi="Times New Roman"/>
          <w:b w:val="0"/>
          <w:i/>
          <w:color w:val="000000"/>
          <w:sz w:val="20"/>
        </w:rPr>
        <w:t>[Tempat Screenshot Filter Galeri Beranda]</w:t>
      </w:r>
    </w:p>
    <w:p>
      <w:pPr>
        <w:spacing w:after="120" w:line="360" w:lineRule="auto"/>
        <w:jc w:val="both"/>
      </w:pPr>
      <w:r>
        <w:rPr>
          <w:rFonts w:ascii="Times New Roman" w:hAnsi="Times New Roman"/>
          <w:b/>
          <w:i w:val="0"/>
          <w:color w:val="000000"/>
          <w:sz w:val="20"/>
        </w:rPr>
        <w:t>Gambar 4.2: Hasil Pengujian Filter Kategori Galeri Produk</w:t>
      </w:r>
    </w:p>
    <w:p>
      <w:pPr>
        <w:spacing w:after="240"/>
      </w:pPr>
    </w:p>
    <w:p>
      <w:pPr>
        <w:pStyle w:val="Heading2"/>
        <w:keepNext/>
        <w:spacing w:before="240" w:after="120"/>
      </w:pPr>
      <w:r>
        <w:rPr>
          <w:rFonts w:ascii="Times New Roman" w:hAnsi="Times New Roman"/>
          <w:b/>
          <w:color w:val="000000"/>
          <w:sz w:val="25"/>
        </w:rPr>
        <w:t>4.3 Use Case UC-03: Formulir Pemesanan Mandiri</w:t>
      </w:r>
    </w:p>
    <w:p>
      <w:pPr>
        <w:spacing w:after="120" w:line="360" w:lineRule="auto"/>
        <w:jc w:val="both"/>
      </w:pPr>
      <w:r>
        <w:rPr>
          <w:rFonts w:ascii="Times New Roman" w:hAnsi="Times New Roman"/>
          <w:b w:val="0"/>
          <w:i w:val="0"/>
          <w:color w:val="000000"/>
          <w:sz w:val="24"/>
        </w:rPr>
        <w:t>Deskripsi: Pelanggan mengisi data pemesanan pada formulir guest checkout untuk menyimpan transaksi baru ke sistem.</w:t>
      </w:r>
    </w:p>
    <w:tbl>
      <w:tblPr>
        <w:tblW w:type="auto" w:w="0"/>
        <w:jc w:val="center"/>
        <w:tblLook w:firstColumn="1" w:firstRow="1" w:lastColumn="0" w:lastRow="0" w:noHBand="0" w:noVBand="1" w:val="04A0"/>
      </w:tblPr>
      <w:tblGrid>
        <w:gridCol w:w="1380"/>
        <w:gridCol w:w="1380"/>
        <w:gridCol w:w="1380"/>
        <w:gridCol w:w="1380"/>
        <w:gridCol w:w="1380"/>
        <w:gridCol w:w="1380"/>
      </w:tblGrid>
      <w:tr>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TC</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Skenario Uji</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Data Input</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Hasil Aktual</w:t>
            </w:r>
          </w:p>
        </w:tc>
        <w:tc>
          <w:tcPr>
            <w:tcW w:type="dxa" w:w="864"/>
            <w:shd w:fill="EFEFEF"/>
            <w:tcMar>
              <w:top w:w="120" w:type="dxa"/>
              <w:bottom w:w="120" w:type="dxa"/>
              <w:left w:w="150" w:type="dxa"/>
              <w:right w:w="150" w:type="dxa"/>
            </w:tcMar>
          </w:tcPr>
          <w:p>
            <w:pPr>
              <w:jc w:val="center"/>
            </w:pPr>
            <w:r>
              <w:rPr>
                <w:rFonts w:ascii="Times New Roman" w:hAnsi="Times New Roman"/>
                <w:b/>
                <w:color w:val="000000"/>
                <w:sz w:val="20"/>
              </w:rPr>
              <w:t>Status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TC-03A</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Prefill Form via Query - Berhasil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GET /order?product=Papan+Premium&amp;price=150000</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Form nama produk &amp; harga terisi otomatis.</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Data terisi secara otomatis di field input.</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TC-03B</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Kirim Form Lengkap - Berhasil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Nama: Ahsan, HP: 812.., Alamat: Padang, Tgl: besok</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Redirect ke halaman invoice, status UNPAID.</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Order berhasil dibuat, dialihkan ke /invoice.</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TC-03C</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Kirim Form Kosong - Gagal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Kosongkan nama pengirim &amp; alamat</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Browser mencegah submit (required).</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Form tertahan, browser menampilkan required.</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bl>
    <w:p>
      <w:pPr>
        <w:spacing w:after="120"/>
      </w:pPr>
    </w:p>
    <w:p>
      <w:pPr>
        <w:spacing w:after="120" w:line="360" w:lineRule="auto"/>
        <w:jc w:val="both"/>
      </w:pPr>
      <w:r>
        <w:rPr>
          <w:rFonts w:ascii="Times New Roman" w:hAnsi="Times New Roman"/>
          <w:b w:val="0"/>
          <w:i/>
          <w:color w:val="000000"/>
          <w:sz w:val="20"/>
        </w:rPr>
        <w:t>[Tempat Screenshot Formulir Pemesanan]</w:t>
      </w:r>
    </w:p>
    <w:p>
      <w:pPr>
        <w:spacing w:after="120" w:line="360" w:lineRule="auto"/>
        <w:jc w:val="both"/>
      </w:pPr>
      <w:r>
        <w:rPr>
          <w:rFonts w:ascii="Times New Roman" w:hAnsi="Times New Roman"/>
          <w:b/>
          <w:i w:val="0"/>
          <w:color w:val="000000"/>
          <w:sz w:val="20"/>
        </w:rPr>
        <w:t>Gambar 4.3: Formulir Pengisian Pemesanan Mandiri Pelanggan</w:t>
      </w:r>
    </w:p>
    <w:p>
      <w:pPr>
        <w:spacing w:after="240"/>
      </w:pPr>
    </w:p>
    <w:p>
      <w:pPr>
        <w:pStyle w:val="Heading2"/>
        <w:keepNext/>
        <w:spacing w:before="240" w:after="120"/>
      </w:pPr>
      <w:r>
        <w:rPr>
          <w:rFonts w:ascii="Times New Roman" w:hAnsi="Times New Roman"/>
          <w:b/>
          <w:color w:val="000000"/>
          <w:sz w:val="25"/>
        </w:rPr>
        <w:t>4.4 Use Case UC-04: Pelacakan Status Pesanan</w:t>
      </w:r>
    </w:p>
    <w:p>
      <w:pPr>
        <w:spacing w:after="120" w:line="360" w:lineRule="auto"/>
        <w:jc w:val="both"/>
      </w:pPr>
      <w:r>
        <w:rPr>
          <w:rFonts w:ascii="Times New Roman" w:hAnsi="Times New Roman"/>
          <w:b w:val="0"/>
          <w:i w:val="0"/>
          <w:color w:val="000000"/>
          <w:sz w:val="24"/>
        </w:rPr>
        <w:t>Deskripsi: Pelanggan melacak progres pesanan secara *real-time* di beranda menggunakan kode pesanan unik.</w:t>
      </w:r>
    </w:p>
    <w:tbl>
      <w:tblPr>
        <w:tblW w:type="auto" w:w="0"/>
        <w:jc w:val="center"/>
        <w:tblLook w:firstColumn="1" w:firstRow="1" w:lastColumn="0" w:lastRow="0" w:noHBand="0" w:noVBand="1" w:val="04A0"/>
      </w:tblPr>
      <w:tblGrid>
        <w:gridCol w:w="1380"/>
        <w:gridCol w:w="1380"/>
        <w:gridCol w:w="1380"/>
        <w:gridCol w:w="1380"/>
        <w:gridCol w:w="1380"/>
        <w:gridCol w:w="1380"/>
      </w:tblGrid>
      <w:tr>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TC</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Skenario Uji</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Data Input</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2016"/>
            <w:shd w:fill="EFEFEF"/>
            <w:tcMar>
              <w:top w:w="120" w:type="dxa"/>
              <w:bottom w:w="120" w:type="dxa"/>
              <w:left w:w="150" w:type="dxa"/>
              <w:right w:w="150" w:type="dxa"/>
            </w:tcMar>
          </w:tcPr>
          <w:p>
            <w:pPr>
              <w:jc w:val="center"/>
            </w:pPr>
            <w:r>
              <w:rPr>
                <w:rFonts w:ascii="Times New Roman" w:hAnsi="Times New Roman"/>
                <w:b/>
                <w:color w:val="000000"/>
                <w:sz w:val="20"/>
              </w:rPr>
              <w:t>Hasil Aktual</w:t>
            </w:r>
          </w:p>
        </w:tc>
        <w:tc>
          <w:tcPr>
            <w:tcW w:type="dxa" w:w="864"/>
            <w:shd w:fill="EFEFEF"/>
            <w:tcMar>
              <w:top w:w="120" w:type="dxa"/>
              <w:bottom w:w="120" w:type="dxa"/>
              <w:left w:w="150" w:type="dxa"/>
              <w:right w:w="150" w:type="dxa"/>
            </w:tcMar>
          </w:tcPr>
          <w:p>
            <w:pPr>
              <w:jc w:val="center"/>
            </w:pPr>
            <w:r>
              <w:rPr>
                <w:rFonts w:ascii="Times New Roman" w:hAnsi="Times New Roman"/>
                <w:b/>
                <w:color w:val="000000"/>
                <w:sz w:val="20"/>
              </w:rPr>
              <w:t>Status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TC-04A</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Lacak Order Terdaftar - Berhasil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Input Kode: SDT-XXXXXXXX (aktif)</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Menampilkan box status pesanan (UNPAID/PAID).</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Detail dan status pesanan tampil.</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r>
        <w:tc>
          <w:tcPr>
            <w:tcW w:type="dxa" w:w="1152"/>
            <w:shd w:fill="FFFFFF"/>
            <w:tcMar>
              <w:top w:w="100" w:type="dxa"/>
              <w:bottom w:w="100" w:type="dxa"/>
              <w:left w:w="150" w:type="dxa"/>
              <w:right w:w="150" w:type="dxa"/>
            </w:tcMar>
          </w:tcPr>
          <w:p>
            <w:pPr>
              <w:jc w:val="center"/>
            </w:pPr>
            <w:r>
              <w:rPr>
                <w:rFonts w:ascii="Times New Roman" w:hAnsi="Times New Roman"/>
                <w:color w:val="000000"/>
                <w:sz w:val="19"/>
              </w:rPr>
              <w:t>TC-04B</w:t>
            </w:r>
          </w:p>
        </w:tc>
        <w:tc>
          <w:tcPr>
            <w:tcW w:type="dxa" w:w="2304"/>
            <w:shd w:fill="FFFFFF"/>
            <w:tcMar>
              <w:top w:w="100" w:type="dxa"/>
              <w:bottom w:w="100" w:type="dxa"/>
              <w:left w:w="150" w:type="dxa"/>
              <w:right w:w="150" w:type="dxa"/>
            </w:tcMar>
          </w:tcPr>
          <w:p>
            <w:pPr>
              <w:jc w:val="center"/>
            </w:pPr>
            <w:r>
              <w:rPr>
                <w:rFonts w:ascii="Times New Roman" w:hAnsi="Times New Roman"/>
                <w:color w:val="000000"/>
                <w:sz w:val="19"/>
              </w:rPr>
              <w:t>Lacak Order Acak - Gagal</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Input Kode: SDT-NOTFOUND-999</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Menampilkan pesan 'Tidak Ditemukan'.</w:t>
            </w:r>
          </w:p>
        </w:tc>
        <w:tc>
          <w:tcPr>
            <w:tcW w:type="dxa" w:w="2016"/>
            <w:shd w:fill="FFFFFF"/>
            <w:tcMar>
              <w:top w:w="100" w:type="dxa"/>
              <w:bottom w:w="100" w:type="dxa"/>
              <w:left w:w="150" w:type="dxa"/>
              <w:right w:w="150" w:type="dxa"/>
            </w:tcMar>
          </w:tcPr>
          <w:p>
            <w:pPr>
              <w:jc w:val="left"/>
            </w:pPr>
            <w:r>
              <w:rPr>
                <w:rFonts w:ascii="Times New Roman" w:hAnsi="Times New Roman"/>
                <w:color w:val="000000"/>
                <w:sz w:val="19"/>
              </w:rPr>
              <w:t>Status error/tidak ditemukan tampil.</w:t>
            </w:r>
          </w:p>
        </w:tc>
        <w:tc>
          <w:tcPr>
            <w:tcW w:type="dxa" w:w="864"/>
            <w:shd w:fill="FFFFFF"/>
            <w:tcMar>
              <w:top w:w="100" w:type="dxa"/>
              <w:bottom w:w="100" w:type="dxa"/>
              <w:left w:w="150" w:type="dxa"/>
              <w:right w:w="150" w:type="dxa"/>
            </w:tcMar>
          </w:tcPr>
          <w:p>
            <w:pPr>
              <w:jc w:val="left"/>
            </w:pPr>
            <w:r>
              <w:rPr>
                <w:rFonts w:ascii="Times New Roman" w:hAnsi="Times New Roman"/>
                <w:color w:val="000000"/>
                <w:sz w:val="19"/>
              </w:rPr>
              <w:t>PASS</w:t>
            </w:r>
          </w:p>
        </w:tc>
      </w:tr>
    </w:tbl>
    <w:p>
      <w:pPr>
        <w:spacing w:after="120"/>
      </w:pPr>
    </w:p>
    <w:p>
      <w:pPr>
        <w:spacing w:after="120" w:line="360" w:lineRule="auto"/>
        <w:jc w:val="both"/>
      </w:pPr>
      <w:r>
        <w:rPr>
          <w:rFonts w:ascii="Times New Roman" w:hAnsi="Times New Roman"/>
          <w:b w:val="0"/>
          <w:i/>
          <w:color w:val="000000"/>
          <w:sz w:val="20"/>
        </w:rPr>
        <w:t>[Tempat Screenshot Pelacakan Pesanan]</w:t>
      </w:r>
    </w:p>
    <w:p>
      <w:pPr>
        <w:spacing w:after="120" w:line="360" w:lineRule="auto"/>
        <w:jc w:val="both"/>
      </w:pPr>
      <w:r>
        <w:rPr>
          <w:rFonts w:ascii="Times New Roman" w:hAnsi="Times New Roman"/>
          <w:b/>
          <w:i w:val="0"/>
          <w:color w:val="000000"/>
          <w:sz w:val="20"/>
        </w:rPr>
        <w:t>Gambar 4.4: Hasil Pelacakan Status Pesanan Pelanggan</w:t>
      </w:r>
    </w:p>
    <w:p>
      <w:r>
        <w:br w:type="page"/>
      </w:r>
    </w:p>
    <w:p>
      <w:pPr>
        <w:pStyle w:val="Heading1"/>
        <w:keepNext/>
        <w:spacing w:before="240" w:after="120"/>
      </w:pPr>
      <w:r>
        <w:rPr>
          <w:rFonts w:ascii="Times New Roman" w:hAnsi="Times New Roman"/>
          <w:b/>
          <w:color w:val="000000"/>
          <w:sz w:val="28"/>
        </w:rPr>
        <w:t>BAB V: PENGUJIAN WHITE BOX (STATEMENT COVERAGE)</w:t>
      </w:r>
    </w:p>
    <w:p>
      <w:pPr>
        <w:pStyle w:val="Heading2"/>
        <w:keepNext/>
        <w:spacing w:before="240" w:after="120"/>
      </w:pPr>
      <w:r>
        <w:rPr>
          <w:rFonts w:ascii="Times New Roman" w:hAnsi="Times New Roman"/>
          <w:b/>
          <w:color w:val="000000"/>
          <w:sz w:val="25"/>
        </w:rPr>
        <w:t>5.1 Skenario Pengujian White Box</w:t>
      </w:r>
    </w:p>
    <w:p>
      <w:pPr>
        <w:spacing w:after="120" w:line="360" w:lineRule="auto"/>
        <w:jc w:val="both"/>
      </w:pPr>
      <w:r>
        <w:rPr>
          <w:rFonts w:ascii="Times New Roman" w:hAnsi="Times New Roman"/>
          <w:b w:val="0"/>
          <w:i w:val="0"/>
          <w:color w:val="000000"/>
          <w:sz w:val="24"/>
        </w:rPr>
        <w:t>Tabel di bawah ini memuat 40 skenario pengujian statement coverage Laravel PHP di level Controller utama:</w:t>
      </w:r>
    </w:p>
    <w:p>
      <w:pPr>
        <w:pStyle w:val="Heading2"/>
        <w:keepNext/>
        <w:spacing w:before="240" w:after="120"/>
      </w:pPr>
      <w:r>
        <w:rPr>
          <w:rFonts w:ascii="Times New Roman" w:hAnsi="Times New Roman"/>
          <w:b/>
          <w:color w:val="000000"/>
          <w:sz w:val="25"/>
        </w:rPr>
        <w:t>5.1.1 Skenario Pengujian - Bagatio Putra Joandri</w:t>
      </w:r>
    </w:p>
    <w:tbl>
      <w:tblPr>
        <w:tblW w:type="auto" w:w="0"/>
        <w:jc w:val="center"/>
        <w:tblLook w:firstColumn="1" w:firstRow="1" w:lastColumn="0" w:lastRow="0" w:noHBand="0" w:noVBand="1" w:val="04A0"/>
      </w:tblPr>
      <w:tblGrid>
        <w:gridCol w:w="1183"/>
        <w:gridCol w:w="1183"/>
        <w:gridCol w:w="1183"/>
        <w:gridCol w:w="1183"/>
        <w:gridCol w:w="1183"/>
        <w:gridCol w:w="1183"/>
        <w:gridCol w:w="1183"/>
      </w:tblGrid>
      <w:tr>
        <w:tc>
          <w:tcPr>
            <w:tcW w:type="dxa" w:w="576"/>
            <w:shd w:fill="EFEFEF"/>
            <w:tcMar>
              <w:top w:w="120" w:type="dxa"/>
              <w:bottom w:w="120" w:type="dxa"/>
              <w:left w:w="150" w:type="dxa"/>
              <w:right w:w="150" w:type="dxa"/>
            </w:tcMar>
          </w:tcPr>
          <w:p>
            <w:pPr>
              <w:jc w:val="center"/>
            </w:pPr>
            <w:r>
              <w:rPr>
                <w:rFonts w:ascii="Times New Roman" w:hAnsi="Times New Roman"/>
                <w:b/>
                <w:color w:val="000000"/>
                <w:sz w:val="20"/>
              </w:rPr>
              <w:t>No</w:t>
            </w:r>
          </w:p>
        </w:tc>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Skenario</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Fungsi/Metode</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Jalur Teruji (Statement Coverage)</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Input Data</w:t>
            </w:r>
          </w:p>
        </w:tc>
        <w:tc>
          <w:tcPr>
            <w:tcW w:type="dxa" w:w="2592"/>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720"/>
            <w:shd w:fill="EFEFEF"/>
            <w:tcMar>
              <w:top w:w="120" w:type="dxa"/>
              <w:bottom w:w="120" w:type="dxa"/>
              <w:left w:w="150" w:type="dxa"/>
              <w:right w:w="150" w:type="dxa"/>
            </w:tcMar>
          </w:tcPr>
          <w:p>
            <w:pPr>
              <w:jc w:val="center"/>
            </w:pPr>
            <w:r>
              <w:rPr>
                <w:rFonts w:ascii="Times New Roman" w:hAnsi="Times New Roman"/>
                <w:b/>
                <w:color w:val="000000"/>
                <w:sz w:val="20"/>
              </w:rPr>
              <w:t>Status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Komponen / Fungsi</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Jalur Pernyataan Teruji (Statement Coverage)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Data Masukan (Input Data)</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Hasil Diharapkan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1</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WB-BPJ-001</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18: pre_replace untuk membersihkan format harga kotor dari simbol mata uang.</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$request-&gt;price = 'Rp 250.000'</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$rawPrice = '250000', regex berhasil membuang simbol 'Rp' dan titik pembatas ribuan.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2</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WB-BPJ-002</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19: Ternary operator pengkondisian harga jika kosong / null.</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$request-&gt;price = '' (kosong)</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$numericPrice = 0, default fallback nilai integer berhasil dijalankan.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3</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WB-BPJ-003</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24-25: firstOrCreate() mengeksekusi pencarian Pelanggan lama yang terdaftar di database.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$request-&gt;sender_phone = '08123456789' (nomor terdaftar)</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firstOrCreate mengembalikan record Pelanggan lama, tidak membuat baris baru di database.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4</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WB-BPJ-004</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24-30: firstOrCreate() membuat record Pelanggan baru jika nomor belum terdaftar.</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$request-&gt;sender_phone = '0899888777' (nomor baru), $request-&gt;sender_name = 'Dewi'</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Record Pelanggan baru tersimpan di database dengan nama 'Dewi' dan email bernilai null.</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5</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WB-BPJ-005</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33: Pembentukan string kode_pesanan unik dengan pola prefix  'SDT-'.</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Data input pemesanan valid</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Variabel $kodePesanan terisi string format SDT-YYYYMMDD-[5  karakter acak] secara dinamis.</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6</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WB-BPJ-006</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34-43: Blok pembuatan record Pesanan (Pesanan::create) dengan total_harga valid.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$numericPrice = 300000, $request-&gt;special_instruction = 'Kirim pagi'</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Record Pesanan sukses tersimpan di database dengan total_harga, biaya_ongkir, grand_total = 300000.</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7</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WB-BPJ-007</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41: Perhitungan batas_waktu_bayar (menambahkan 24 jam dari sekarang).</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 pemesanan disubmit</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Kolom batas_waktu_bayar terisi waktu sekarang + 24 jam dengan presisi menit dan detik.</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8</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WB-BPJ-008</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42: Penyimpanan instruksi khusus pembeli pada kolom catatan_pembeli.</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$request-&gt;special_instruction = 'Bunga didominasi warna merah'</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Kolom catatan_pembeli pada tabel pesanan terisi teks instruksi yang dikirimkan pembeli.</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9</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WB-BPJ-009</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42: Penyimpanan catatan_pembeli jika tidak ada instruksi khusus dari pembeli.</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$request-&gt;special_instruction = null</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Kolom catatan_pembeli pada database terisi dengan nilai null secara eksplisit.</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10</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WB-BPJ-010</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37: Inisialisasi status pesanan awal dengan string 'menunggu_pembayaran'.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 pemesanan valid disubmit</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Kolom status pada record pesanan terisi string 'menunggu_pembayaran' sebagai status awal default.</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2.1 Skenario Pengujian – Ahsan Ramadan</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Berikut adalah tabel skenario pengujian White Box Statement Coverage yang menjadi tanggung jawab dan fokus kerja Ahsan Ramadan berdasarkan komponen kode terkait.</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Komponen / Fungsi</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Jalur Pernyataan Teruji (Statement Coverage)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Data Masukan (Input Data)</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Hasil Diharapkan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1</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WB-AR-011</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46: Pencarian produk yang valid dan terdaftar di database.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$request-&gt;product_name = 'Papan Bunga Grand Opening'</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$produk ditemukan (tidak null) dan variabel $produkId diisi dengan ID produk tersebut.</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2</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WB-AR-012</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47: Fallback pencarian produk pertama jika nama produk tidak ditemukan.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$request-&gt;product_name = 'Produk Palsu'</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$produk bernilai null, $produkId fallback diisi dengan ID dari Produk::first() (atau default 1).</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3</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WB-AR-013</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50-59: Pembuatan record DetailPesanan dan snapshots data produk.</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$request-&gt;product_name = 'Papan Bunga', $request-&gt;greeting_msg = 'Selamat dan Sukses'</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Record DetailPesanan dibuat dengan nama_produk_snapshot = 'Papan Bunga' dan teks_ucapan = 'Selamat dan Sukses'.</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4</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WB-AR-014</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53: Fallback nama_produk_snapshot jika parameter nama kosong.</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$request-&gt;product_name = null</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Kolom nama_produk_snapshot terisi string default 'Produk Sadita' agar database tidak error.</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5</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WB-AR-015</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67: Pemetaan jam pengiriman untuk opsi label waktu Pagi.</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$request-&gt;delivery_time = 'Pagi (08:00 - 12:00)'</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Variabel $jamPengiriman terisi nilai '08:00:00' berdasarkan pemetaan  $timeMap.</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6</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WB-AR-016</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67: Pemetaan jam pengiriman untuk opsi label waktu Siang.</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$request-&gt;delivery_time = 'Siang (12:00 - 16:00)'</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Variabel $jamPengiriman terisi nilai '12:00:00' berdasarkan pemetaan $timeMap.</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7</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WB-AR-017</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67: Pemetaan jam pengiriman untuk opsi label waktu Sore.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$request-&gt;delivery_time = 'Sore (16:00 - 20:00)'</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Variabel $jamPengiriman terisi nilai '16:00:00' berdasarkan pemetaan $timeMap.</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8</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WB-AR-018</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71-73: Pembuatan record Pengiriman dengan nama penerima sama dengan nama pengirim jika kosong.</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$request-&gt;receiver_name = null, $request-&gt;sender_name = 'Ahmad'</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Record Pengiriman tersimpan dengan nama_penerima = 'Ahmad' (fallback dari nama pengirim).</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9</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WB-AR-019</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73: Fallback alamat pengiriman jika bernilai kosong/null.</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$request-&gt;address = null</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Kolom alamat_lengkap pada tabel pengirimans bernilai default 'Ambil di Toko'.</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10</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WB-AR-020</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@store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80-81: Aksi redirect halaman sukses dengan pengiriman flash data.</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Data request disubmit secara lengkap dan valid</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Redirect ke route 'invoice.show' dengan param order_id kode pesanan baru dan session success.</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2.1 Skenario Pengujian – Jeli Mayora</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Berikut adalah tabel skenario pengujian White Box Statement Coverage yang menjadi tanggung jawab dan fokus kerja Jeli Mayora berdasarkan komponen kode terkait.</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Komponen / Fungsi</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Jalur Pernyataan Teruji (Statement Coverage)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Data Masukan (Input Data)</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Hasil Diharapkan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1</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WB-JM-021</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AuthController @showLogin</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12: Pengembalian view login panel admin.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GET request ke halaman '/login'</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Mengembalikan view login, status HTTP 200 berhasil merender antarmuka halaman.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2</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WB-JM-022</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AuthController @login</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17-20: Validasi field email dan password wajib diisi (required).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POST /login dengan email = '' dan password = ''</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Sistem memicu ValidationException, menolak request dan mengembalikan error input.</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3</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WB-JM-023</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AuthController @login</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22-26: Login admin sukses dengan kredensial terdaftar &amp; regenerasi session.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email = 'admin@sadita.com', password = 'admin123' (valid)</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Auth::attempt sukses, session()-&gt;regenerate() dieksekusi, redirect ke halaman '/admin'.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4</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WB-JM-024</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AuthController @login</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29-31: Login gagal dengan kredensial tidak cocok dan return error email.</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email = 'admin@sadita.com', password = 'salahpassword'</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Auth::attempt gagal, redirect back dengan errors kredensial tidak cocok dan retain input email.</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5</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WB-JM-025</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AuthController @logout</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36-41: Logout admin, pembersihan session dan token csrf.</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POST /logout dengan status admin terautentikasi</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Auth::logout() dijalankan, session di-invalidate, token session di-regenerate, redirect ke '/'.</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6</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WB-JM-026</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@normalizeDeliveryTime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133-135: Penanganan parameter deliveryTime jika kosong/null.</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$deliveryTime = null</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Fungsi langsung mengembalikan string waktu default '09:00:00'.</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7</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WB-JM-027</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@normalizeDeliveryTime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137-139: Pemetaan waktu untuk string label 'Pagi (08:00 - 12:00)'.</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$deliveryTime = 'Pagi (08:00 - 12:00)'</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Fungsi mengembalikan string waktu '09:00:00' (mengambil dari array $timeMap).</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8</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WB-JM-028</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@normalizeDeliveryTime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137-139: Pemetaan waktu untuk string label 'Siang (12:00 - 16:00)'.</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$deliveryTime = 'Siang (12:00 - 16:00)'</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Fungsi mengembalikan string waktu '13:00:00' (mengambil dari array $timeMap).</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9</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WB-JM-029</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@normalizeDeliveryTime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141-142: Regex format HH:MM dengan panjang string 5 karakter.</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$deliveryTime = '10:00'</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Regex bernilai true, panjang string 5 karakter, fungsi mengembalikan '10:00:00' (ditambah ':00').</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10</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WB-JM-030</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@normalizeDeliveryTime</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143: Fallback waktu jika string tidak  sesuai format dan label map.</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$deliveryTime = 'malam hari'</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Regex bernilai false, data tidak ada di map, fungsi mengembalikan  default '09:00:00'.</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2.1 Skenario Pengujian – Aprilla Maulida</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Berikut adalah tabel skenario pengujian White Box Statement Coverage yang menjadi tanggung jawab dan fokus kerja Aprilla Maulida berdasarkan komponen kode terkait.</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Komponen / Fungsi</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Jalur Pernyataan Teruji (Statement Coverage)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Data Masukan (Input Data)</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Hasil Diharapkan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1</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WB-AM-031</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HomeController @index</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12: Filter Kategori aktif (where is_aktif = true).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Database memiliki kategori aktif dan tidak aktif</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Hanya record Kategori dengan is_aktif = true yang diambil dari database.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2</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WB-AM-032</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HomeController @index</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13-16: Eager load produk aktif dan pengurutan harga terendah.</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Kategori terhubung dengan produk aktif dan non-aktif</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daftarProduk memuat produk aktif (is_aktif = true) yang diurutkan menaik berdasarkan harga_dasar.</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3</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WB-AM-033</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HomeController @index</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19-22: Pembatasan jumlah produk maksimal 8 item per kategori.</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Kategori memiliki 10 produk aktif di database</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daftarProduk pada kategori dipotong hingga tersisa maksimal 8 produk saja menggunakan take(8).</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4</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WB-AM-034</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HomeController @index</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24: Aksi return view beranda dengan data kategoris.</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GET request ke halaman beranda '/'</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Mengembalikan view 'pages.home.index' beserta variabel $kategoris.</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5</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WB-AM-035</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@show</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87-89: Eager loading data pelanggan, detailItems, dan pengiriman berdasarkan kode pesanan.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$order_id = 'SDT-20260608-ABCDE' (valid)</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Query memuat detail pesanan dengan relasinya dari database, return view invoice dengan snapToken = null.</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6</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WB-AM-036</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@show</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89: firstOrFail() melempar ModelNotFoundException jika kode pesanan tidak terdaftar.</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$order_id = 'SDT-INVALID-CODE'</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firstOrFail melempar ModelNotFoundException, sistem merender halaman error HTTP 404 (Not Found).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7</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WB-AM-037</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@track</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98: Pencarian pesanan untuk dilacak di database.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$order_id = 'SDT-20260608-ABCDE' (valid)</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Query database berhasil menemukan pesanan berdasarkan kode pesanan.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8</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WB-AM-038</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@track</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101: Penggabungan nama-nama produk snapshot dengan implode.</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DetailPesanan memiliki item 'Papan Bunga Pernikahan' dan 'Sewa Box Hantaran'</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Variabel $productNames terisi string gabungan 'Papan Bunga Pernikahan, Sewa Box Hantaran'.</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9</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WB-AM-039</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r>
        <w:tc>
          <w:tcPr>
            <w:tcW w:type="dxa" w:w="576"/>
            <w:shd w:fill="FFFFFF"/>
            <w:tcMar>
              <w:top w:w="100" w:type="dxa"/>
              <w:bottom w:w="100" w:type="dxa"/>
              <w:left w:w="150" w:type="dxa"/>
              <w:right w:w="150" w:type="dxa"/>
            </w:tcMar>
          </w:tcPr>
          <w:p>
            <w:pPr>
              <w:jc w:val="center"/>
            </w:pPr>
            <w:r>
              <w:rPr>
                <w:rFonts w:ascii="Times New Roman" w:hAnsi="Times New Roman"/>
                <w:color w:val="000000"/>
                <w:sz w:val="19"/>
              </w:rPr>
              <w:t>OrderController @track</w:t>
            </w:r>
          </w:p>
        </w:tc>
        <w:tc>
          <w:tcPr>
            <w:tcW w:type="dxa" w:w="1152"/>
            <w:shd w:fill="FFFFFF"/>
            <w:tcMar>
              <w:top w:w="100" w:type="dxa"/>
              <w:bottom w:w="100" w:type="dxa"/>
              <w:left w:w="150" w:type="dxa"/>
              <w:right w:w="150" w:type="dxa"/>
            </w:tcMar>
          </w:tcPr>
          <w:p>
            <w:pPr>
              <w:jc w:val="center"/>
            </w:pPr>
            <w:r>
              <w:rPr>
                <w:rFonts w:ascii="Times New Roman" w:hAnsi="Times New Roman"/>
                <w:color w:val="000000"/>
                <w:sz w:val="19"/>
              </w:rPr>
              <w:t>Baris 102-109: Pemetaan status internal database ke status publik.</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Pesanan di database berstatus 'menunggu_pembayaran'</w:t>
            </w:r>
          </w:p>
        </w:tc>
        <w:tc>
          <w:tcPr>
            <w:tcW w:type="dxa" w:w="2304"/>
            <w:shd w:fill="FFFFFF"/>
            <w:tcMar>
              <w:top w:w="100" w:type="dxa"/>
              <w:bottom w:w="100" w:type="dxa"/>
              <w:left w:w="150" w:type="dxa"/>
              <w:right w:w="150" w:type="dxa"/>
            </w:tcMar>
          </w:tcPr>
          <w:p>
            <w:pPr>
              <w:jc w:val="left"/>
            </w:pPr>
            <w:r>
              <w:rPr>
                <w:rFonts w:ascii="Times New Roman" w:hAnsi="Times New Roman"/>
                <w:color w:val="000000"/>
                <w:sz w:val="19"/>
              </w:rPr>
              <w:t>Nilai status yang dikembalikan dalam JSON terpetakan menjadi 'UNPAID'.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10</w:t>
            </w:r>
          </w:p>
        </w:tc>
        <w:tc>
          <w:tcPr>
            <w:tcW w:type="dxa" w:w="2592"/>
            <w:shd w:fill="FFFFFF"/>
            <w:tcMar>
              <w:top w:w="100" w:type="dxa"/>
              <w:bottom w:w="100" w:type="dxa"/>
              <w:left w:w="150" w:type="dxa"/>
              <w:right w:w="150" w:type="dxa"/>
            </w:tcMar>
          </w:tcPr>
          <w:p>
            <w:pPr>
              <w:jc w:val="left"/>
            </w:pPr>
            <w:r>
              <w:rPr>
                <w:rFonts w:ascii="Times New Roman" w:hAnsi="Times New Roman"/>
                <w:color w:val="000000"/>
                <w:sz w:val="19"/>
              </w:rPr>
              <w:t>WB-AM-040</w:t>
            </w:r>
          </w:p>
        </w:tc>
        <w:tc>
          <w:tcPr>
            <w:tcW w:type="dxa" w:w="720"/>
            <w:shd w:fill="FFFFFF"/>
            <w:tcMar>
              <w:top w:w="100" w:type="dxa"/>
              <w:bottom w:w="100" w:type="dxa"/>
              <w:left w:w="150" w:type="dxa"/>
              <w:right w:w="150" w:type="dxa"/>
            </w:tcMar>
          </w:tcPr>
          <w:p>
            <w:pPr>
              <w:jc w:val="center"/>
            </w:pPr>
            <w:r>
              <w:rPr>
                <w:rFonts w:ascii="Times New Roman" w:hAnsi="Times New Roman"/>
                <w:color w:val="000000"/>
                <w:sz w:val="19"/>
              </w:rPr>
              <w:t>LULUS</w:t>
            </w:r>
          </w:p>
        </w:tc>
      </w:tr>
    </w:tbl>
    <w:p>
      <w:pPr>
        <w:spacing w:after="120"/>
      </w:pPr>
    </w:p>
    <w:p>
      <w:pPr>
        <w:pStyle w:val="Heading2"/>
        <w:keepNext/>
        <w:spacing w:before="240" w:after="120"/>
      </w:pPr>
      <w:r>
        <w:rPr>
          <w:rFonts w:ascii="Times New Roman" w:hAnsi="Times New Roman"/>
          <w:b/>
          <w:color w:val="000000"/>
          <w:sz w:val="25"/>
        </w:rPr>
        <w:t>5.2 Kode Sumber Teruji</w:t>
      </w:r>
    </w:p>
    <w:p>
      <w:pPr>
        <w:spacing w:after="120" w:line="360" w:lineRule="auto"/>
        <w:jc w:val="both"/>
      </w:pPr>
      <w:r>
        <w:rPr>
          <w:rFonts w:ascii="Times New Roman" w:hAnsi="Times New Roman"/>
          <w:b w:val="0"/>
          <w:i w:val="0"/>
          <w:color w:val="000000"/>
          <w:sz w:val="24"/>
        </w:rPr>
        <w:t>Berikut adalah penggalan kode sumber Laravel Controller yang diuji dalam skenario statement coverage:</w:t>
      </w:r>
    </w:p>
    <w:p>
      <w:pPr>
        <w:spacing w:after="120" w:line="360" w:lineRule="auto"/>
        <w:jc w:val="both"/>
      </w:pPr>
      <w:r>
        <w:rPr>
          <w:rFonts w:ascii="Times New Roman" w:hAnsi="Times New Roman"/>
          <w:b/>
          <w:i w:val="0"/>
          <w:color w:val="000000"/>
          <w:sz w:val="24"/>
        </w:rPr>
        <w:t>OrderController @store (Logika Pemesanan):</w:t>
      </w:r>
    </w:p>
    <w:p>
      <w:pPr>
        <w:spacing w:before="120" w:after="120" w:line="240" w:lineRule="auto"/>
        <w:ind w:left="360" w:right="360"/>
        <w:pBdr>
          <w:left w:val="single" w:sz="12" w:space="6" w:color="555555"/>
        </w:pBdr>
        <w:shd w:fill="FAFAFA"/>
      </w:pPr>
      <w:r>
        <w:rPr>
          <w:rFonts w:ascii="Courier New" w:hAnsi="Courier New"/>
          <w:color w:val="000000"/>
          <w:sz w:val="18"/>
        </w:rPr>
        <w:t>// Mengonversi rupiah ke integer</w:t>
        <w:br/>
        <w:t>$rawPrice = preg_replace('/[^0-9]/', '', $request-&gt;price);</w:t>
        <w:br/>
        <w:t>$numericPrice = $rawPrice ? (int) $rawPrice : 0;</w:t>
        <w:br/>
        <w:br/>
        <w:t>// Membuat atau mencari data pelanggan terdaftar</w:t>
        <w:br/>
        <w:t>$pelanggan = Pelanggan::firstOrCreate(</w:t>
        <w:br/>
        <w:t xml:space="preserve">    ['no_hp' =&gt; $request-&gt;sender_phone],</w:t>
        <w:br/>
        <w:t xml:space="preserve">    ['nama_lengkap' =&gt; $request-&gt;sender_name, 'email' =&gt; null]</w:t>
        <w:br/>
        <w:t>);</w:t>
        <w:br/>
        <w:br/>
        <w:t>// Membuat record Pesanan baru</w:t>
        <w:br/>
        <w:t>$kodePesanan = 'SDT-' . date('Ymd') . '-' . strtoupper(Str::random(5));</w:t>
        <w:br/>
        <w:t>$pesanan = Pesanan::create([</w:t>
        <w:br/>
        <w:t xml:space="preserve">    'pelanggan_id' =&gt; $pelanggan-&gt;id,</w:t>
        <w:br/>
        <w:t xml:space="preserve">    'kode_pesanan' =&gt; $kodePesanan,</w:t>
        <w:br/>
        <w:t xml:space="preserve">    'status' =&gt; 'menunggu_pembayaran',</w:t>
        <w:br/>
        <w:t xml:space="preserve">    'total_harga' =&gt; $numericPrice,</w:t>
        <w:br/>
        <w:t xml:space="preserve">    'grand_total' =&gt; $numericPrice,</w:t>
        <w:br/>
        <w:t xml:space="preserve">    'batas_waktu_bayar' =&gt; now()-&gt;addHours(24),</w:t>
        <w:br/>
        <w:t>]);</w:t>
      </w:r>
    </w:p>
    <w:p>
      <w:r>
        <w:br w:type="page"/>
      </w:r>
    </w:p>
    <w:p>
      <w:pPr>
        <w:pStyle w:val="Heading1"/>
        <w:keepNext/>
        <w:spacing w:before="240" w:after="120"/>
      </w:pPr>
      <w:r>
        <w:rPr>
          <w:rFonts w:ascii="Times New Roman" w:hAnsi="Times New Roman"/>
          <w:b/>
          <w:color w:val="000000"/>
          <w:sz w:val="28"/>
        </w:rPr>
        <w:t>BAB VI: LAPORAN TEMUAN BUG (BUG REPORT)</w:t>
      </w:r>
    </w:p>
    <w:p>
      <w:pPr>
        <w:spacing w:after="120" w:line="360" w:lineRule="auto"/>
        <w:jc w:val="both"/>
      </w:pPr>
      <w:r>
        <w:rPr>
          <w:rFonts w:ascii="Times New Roman" w:hAnsi="Times New Roman"/>
          <w:b w:val="0"/>
          <w:i w:val="0"/>
          <w:color w:val="000000"/>
          <w:sz w:val="24"/>
        </w:rPr>
        <w:t>Bagian ini mendokumentasikan temuan masalah (bug) kritis yang belum diperbaiki pada sistem.</w:t>
      </w:r>
    </w:p>
    <w:p>
      <w:pPr>
        <w:pStyle w:val="Heading2"/>
        <w:keepNext/>
        <w:spacing w:before="240" w:after="120"/>
      </w:pPr>
      <w:r>
        <w:rPr>
          <w:rFonts w:ascii="Times New Roman" w:hAnsi="Times New Roman"/>
          <w:b/>
          <w:color w:val="000000"/>
          <w:sz w:val="25"/>
        </w:rPr>
        <w:t>6.1 BUG-01: Notifikasi Email Pembayaran Gagal Masuk Gmail</w:t>
      </w:r>
    </w:p>
    <w:tbl>
      <w:tblPr>
        <w:tblW w:type="auto" w:w="0"/>
        <w:jc w:val="center"/>
        <w:tblLook w:firstColumn="1" w:firstRow="1" w:lastColumn="0" w:lastRow="0" w:noHBand="0" w:noVBand="1" w:val="04A0"/>
      </w:tblPr>
      <w:tblGrid>
        <w:gridCol w:w="4140"/>
        <w:gridCol w:w="4140"/>
      </w:tblGrid>
      <w:tr>
        <w:tc>
          <w:tcPr>
            <w:tcW w:type="dxa" w:w="2880"/>
            <w:shd w:fill="EFEFEF"/>
            <w:tcMar>
              <w:top w:w="120" w:type="dxa"/>
              <w:bottom w:w="120" w:type="dxa"/>
              <w:left w:w="150" w:type="dxa"/>
              <w:right w:w="150" w:type="dxa"/>
            </w:tcMar>
          </w:tcPr>
          <w:p>
            <w:pPr>
              <w:jc w:val="center"/>
            </w:pPr>
            <w:r>
              <w:rPr>
                <w:rFonts w:ascii="Times New Roman" w:hAnsi="Times New Roman"/>
                <w:b/>
                <w:color w:val="000000"/>
                <w:sz w:val="20"/>
              </w:rPr>
              <w:t>Atribut</w:t>
            </w:r>
          </w:p>
        </w:tc>
        <w:tc>
          <w:tcPr>
            <w:tcW w:type="dxa" w:w="6480"/>
            <w:shd w:fill="EFEFEF"/>
            <w:tcMar>
              <w:top w:w="120" w:type="dxa"/>
              <w:bottom w:w="120" w:type="dxa"/>
              <w:left w:w="150" w:type="dxa"/>
              <w:right w:w="150" w:type="dxa"/>
            </w:tcMar>
          </w:tcPr>
          <w:p>
            <w:pPr>
              <w:jc w:val="center"/>
            </w:pPr>
            <w:r>
              <w:rPr>
                <w:rFonts w:ascii="Times New Roman" w:hAnsi="Times New Roman"/>
                <w:b/>
                <w:color w:val="000000"/>
                <w:sz w:val="20"/>
              </w:rPr>
              <w:t>Keterangan</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ID Bug</w:t>
            </w:r>
          </w:p>
        </w:tc>
        <w:tc>
          <w:tcPr>
            <w:tcW w:type="dxa" w:w="6480"/>
            <w:shd w:fill="FFFFFF"/>
            <w:tcMar>
              <w:top w:w="100" w:type="dxa"/>
              <w:bottom w:w="100" w:type="dxa"/>
              <w:left w:w="150" w:type="dxa"/>
              <w:right w:w="150" w:type="dxa"/>
            </w:tcMar>
          </w:tcPr>
          <w:p>
            <w:pPr>
              <w:jc w:val="center"/>
            </w:pPr>
            <w:r>
              <w:rPr>
                <w:rFonts w:ascii="Times New Roman" w:hAnsi="Times New Roman"/>
                <w:color w:val="000000"/>
                <w:sz w:val="19"/>
              </w:rPr>
              <w:t>BUG-01</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Nama Fitur</w:t>
            </w:r>
          </w:p>
        </w:tc>
        <w:tc>
          <w:tcPr>
            <w:tcW w:type="dxa" w:w="6480"/>
            <w:shd w:fill="FFFFFF"/>
            <w:tcMar>
              <w:top w:w="100" w:type="dxa"/>
              <w:bottom w:w="100" w:type="dxa"/>
              <w:left w:w="150" w:type="dxa"/>
              <w:right w:w="150" w:type="dxa"/>
            </w:tcMar>
          </w:tcPr>
          <w:p>
            <w:pPr>
              <w:jc w:val="center"/>
            </w:pPr>
            <w:r>
              <w:rPr>
                <w:rFonts w:ascii="Times New Roman" w:hAnsi="Times New Roman"/>
                <w:color w:val="000000"/>
                <w:sz w:val="19"/>
              </w:rPr>
              <w:t>Notifikasi Email Pembayaran Sukses (Gmail)</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Komponen Terkait</w:t>
            </w:r>
          </w:p>
        </w:tc>
        <w:tc>
          <w:tcPr>
            <w:tcW w:type="dxa" w:w="6480"/>
            <w:shd w:fill="FFFFFF"/>
            <w:tcMar>
              <w:top w:w="100" w:type="dxa"/>
              <w:bottom w:w="100" w:type="dxa"/>
              <w:left w:w="150" w:type="dxa"/>
              <w:right w:w="150" w:type="dxa"/>
            </w:tcMar>
          </w:tcPr>
          <w:p>
            <w:pPr>
              <w:jc w:val="center"/>
            </w:pPr>
            <w:r>
              <w:rPr>
                <w:rFonts w:ascii="Times New Roman" w:hAnsi="Times New Roman"/>
                <w:color w:val="000000"/>
                <w:sz w:val="19"/>
              </w:rPr>
              <w:t>App\Mail\OrderNotification.php &amp; App\Observers\PembayaranObserver.php</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Input Data</w:t>
            </w:r>
          </w:p>
        </w:tc>
        <w:tc>
          <w:tcPr>
            <w:tcW w:type="dxa" w:w="6480"/>
            <w:shd w:fill="FFFFFF"/>
            <w:tcMar>
              <w:top w:w="100" w:type="dxa"/>
              <w:bottom w:w="100" w:type="dxa"/>
              <w:left w:w="150" w:type="dxa"/>
              <w:right w:w="150" w:type="dxa"/>
            </w:tcMar>
          </w:tcPr>
          <w:p>
            <w:pPr>
              <w:jc w:val="center"/>
            </w:pPr>
            <w:r>
              <w:rPr>
                <w:rFonts w:ascii="Times New Roman" w:hAnsi="Times New Roman"/>
                <w:color w:val="000000"/>
                <w:sz w:val="19"/>
              </w:rPr>
              <w:t>Admin memverifikasi status pembayaran menjadi 'lunas' pada admin panel.</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Dampak Teknis</w:t>
            </w:r>
          </w:p>
        </w:tc>
        <w:tc>
          <w:tcPr>
            <w:tcW w:type="dxa" w:w="6480"/>
            <w:shd w:fill="FFFFFF"/>
            <w:tcMar>
              <w:top w:w="100" w:type="dxa"/>
              <w:bottom w:w="100" w:type="dxa"/>
              <w:left w:w="150" w:type="dxa"/>
              <w:right w:w="150" w:type="dxa"/>
            </w:tcMar>
          </w:tcPr>
          <w:p>
            <w:pPr>
              <w:jc w:val="center"/>
            </w:pPr>
            <w:r>
              <w:rPr>
                <w:rFonts w:ascii="Times New Roman" w:hAnsi="Times New Roman"/>
                <w:color w:val="000000"/>
                <w:sz w:val="19"/>
              </w:rPr>
              <w:t>Proses pengiriman email crash dan terhenti total.</w:t>
            </w:r>
          </w:p>
        </w:tc>
      </w:tr>
    </w:tbl>
    <w:p>
      <w:pPr>
        <w:spacing w:after="120"/>
      </w:pPr>
    </w:p>
    <w:p>
      <w:pPr>
        <w:spacing w:after="120" w:line="360" w:lineRule="auto"/>
        <w:jc w:val="both"/>
      </w:pPr>
      <w:r>
        <w:rPr>
          <w:rFonts w:ascii="Times New Roman" w:hAnsi="Times New Roman"/>
          <w:b/>
          <w:i w:val="0"/>
          <w:color w:val="000000"/>
          <w:sz w:val="24"/>
        </w:rPr>
        <w:t>Langkah Reproduksi Masalah (Steps to Reproduce):</w:t>
      </w:r>
    </w:p>
    <w:p>
      <w:pPr>
        <w:spacing w:after="120" w:line="360" w:lineRule="auto"/>
        <w:jc w:val="both"/>
      </w:pPr>
      <w:r>
        <w:rPr>
          <w:rFonts w:ascii="Times New Roman" w:hAnsi="Times New Roman"/>
          <w:b w:val="0"/>
          <w:i w:val="0"/>
          <w:color w:val="000000"/>
          <w:sz w:val="24"/>
        </w:rPr>
        <w:t>1. Buka admin panel operasional di '/admin'.</w:t>
        <w:br/>
        <w:t>2. Masuk ke modul verifikasi transaksi pesanan.</w:t>
        <w:br/>
        <w:t>3. Unggah bukti pembayaran simulasi, lalu simpan dan verifikasi status menjadi 'lunas'.</w:t>
        <w:br/>
        <w:t>4. Sistem gagal mengirimkan email notifikasi konfirmasi ke Gmail pengguna maupun admin.</w:t>
      </w:r>
    </w:p>
    <w:p>
      <w:pPr>
        <w:spacing w:after="120" w:line="360" w:lineRule="auto"/>
        <w:jc w:val="both"/>
      </w:pPr>
      <w:r>
        <w:rPr>
          <w:rFonts w:ascii="Times New Roman" w:hAnsi="Times New Roman"/>
          <w:b/>
          <w:i w:val="0"/>
          <w:color w:val="000000"/>
          <w:sz w:val="24"/>
        </w:rPr>
        <w:t>Hasil Diharapkan (Expected Result):</w:t>
      </w:r>
    </w:p>
    <w:p>
      <w:pPr>
        <w:spacing w:after="120" w:line="360" w:lineRule="auto"/>
        <w:jc w:val="both"/>
      </w:pPr>
      <w:r>
        <w:rPr>
          <w:rFonts w:ascii="Times New Roman" w:hAnsi="Times New Roman"/>
          <w:b w:val="0"/>
          <w:i w:val="0"/>
          <w:color w:val="000000"/>
          <w:sz w:val="24"/>
        </w:rPr>
        <w:t>Sistem memicu class OrderNotification, merender template email.blade, dan berhasil mengirimkannya ke alamat Gmail tujuan dengan status LULUS.</w:t>
      </w:r>
    </w:p>
    <w:p>
      <w:pPr>
        <w:spacing w:after="120" w:line="360" w:lineRule="auto"/>
        <w:jc w:val="both"/>
      </w:pPr>
      <w:r>
        <w:rPr>
          <w:rFonts w:ascii="Times New Roman" w:hAnsi="Times New Roman"/>
          <w:b/>
          <w:i w:val="0"/>
          <w:color w:val="000000"/>
          <w:sz w:val="24"/>
        </w:rPr>
        <w:t>Hasil Aktual &amp; Status (Actual Result &amp; Status):</w:t>
      </w:r>
    </w:p>
    <w:p>
      <w:pPr>
        <w:spacing w:after="120" w:line="360" w:lineRule="auto"/>
        <w:jc w:val="both"/>
      </w:pPr>
      <w:r>
        <w:rPr>
          <w:rFonts w:ascii="Times New Roman" w:hAnsi="Times New Roman"/>
          <w:b w:val="0"/>
          <w:i/>
          <w:color w:val="000000"/>
          <w:sz w:val="24"/>
        </w:rPr>
        <w:t>Sistem mengalami ClassNotFoundError karena OrderNotification.php salah mengimpor model App\Models\Order (seharusnya App\Models\Pesanan). Selain itu, tidak ada trigger pemanggilan Mail::to() di level model observer ketika pembayaran terverifikasi lunas.</w:t>
        <w:br/>
        <w:t>Status Pengujian: FAIL (Gagal)</w:t>
      </w:r>
    </w:p>
    <w:p>
      <w:r>
        <w:br w:type="page"/>
      </w:r>
    </w:p>
    <w:p>
      <w:pPr>
        <w:pStyle w:val="Heading1"/>
        <w:keepNext/>
        <w:spacing w:before="240" w:after="120"/>
      </w:pPr>
      <w:r>
        <w:rPr>
          <w:rFonts w:ascii="Times New Roman" w:hAnsi="Times New Roman"/>
          <w:b/>
          <w:color w:val="000000"/>
          <w:sz w:val="28"/>
        </w:rPr>
        <w:t>BAB VII: KESIMPULAN DAN SARAN</w:t>
      </w:r>
    </w:p>
    <w:p>
      <w:pPr>
        <w:pStyle w:val="Heading2"/>
        <w:keepNext/>
        <w:spacing w:before="240" w:after="120"/>
      </w:pPr>
      <w:r>
        <w:rPr>
          <w:rFonts w:ascii="Times New Roman" w:hAnsi="Times New Roman"/>
          <w:b/>
          <w:color w:val="000000"/>
          <w:sz w:val="25"/>
        </w:rPr>
        <w:t>7.1 Kesimpulan</w:t>
      </w:r>
    </w:p>
    <w:p>
      <w:pPr>
        <w:spacing w:after="120" w:line="360" w:lineRule="auto"/>
        <w:jc w:val="both"/>
      </w:pPr>
      <w:r>
        <w:rPr>
          <w:rFonts w:ascii="Times New Roman" w:hAnsi="Times New Roman"/>
          <w:b w:val="0"/>
          <w:i w:val="0"/>
          <w:color w:val="000000"/>
          <w:sz w:val="24"/>
        </w:rPr>
        <w:t>Berdasarkan hasil pengujian terintegrasi yang telah dilakukan, modul-modul utama SaditaSystem seperti Beranda publik, Filter Galeri, Guest Checkout Pemesanan Mandiri, Pelacakan Pesanan, serta Autentikasi Admin telah berjalan dengan baik dan lurus (status PASS). Namun, terdapat bug fungsionalitas pengiriman notifikasi email ke Gmail (BUG-01) karena kesalahan import kelas model data pada script Laravel.</w:t>
      </w:r>
    </w:p>
    <w:p>
      <w:pPr>
        <w:pStyle w:val="Heading2"/>
        <w:keepNext/>
        <w:spacing w:before="240" w:after="120"/>
      </w:pPr>
      <w:r>
        <w:rPr>
          <w:rFonts w:ascii="Times New Roman" w:hAnsi="Times New Roman"/>
          <w:b/>
          <w:color w:val="000000"/>
          <w:sz w:val="25"/>
        </w:rPr>
        <w:t>7.2 Saran</w:t>
      </w:r>
    </w:p>
    <w:p>
      <w:pPr>
        <w:spacing w:after="120" w:line="360" w:lineRule="auto"/>
        <w:jc w:val="both"/>
      </w:pPr>
      <w:r>
        <w:rPr>
          <w:rFonts w:ascii="Times New Roman" w:hAnsi="Times New Roman"/>
          <w:b w:val="0"/>
          <w:i w:val="0"/>
          <w:color w:val="000000"/>
          <w:sz w:val="24"/>
        </w:rPr>
        <w:t>Disarankan kepada tim programmer untuk mengganti import model 'App\Models\Order' menjadi 'App\Models\Pesanan' pada class OrderNotification.php, serta menyisipkan pemicu pengiriman email di class PembayaranObserver.php ketika status pembayaran terverifikasi 'lunas'.</w:t>
      </w:r>
    </w:p>
    <w:p>
      <w:r>
        <w:br w:type="page"/>
      </w:r>
    </w:p>
    <w:p>
      <w:pPr>
        <w:pStyle w:val="Heading1"/>
        <w:keepNext/>
        <w:spacing w:before="240" w:after="120"/>
      </w:pPr>
      <w:r>
        <w:rPr>
          <w:rFonts w:ascii="Times New Roman" w:hAnsi="Times New Roman"/>
          <w:b/>
          <w:color w:val="000000"/>
          <w:sz w:val="28"/>
        </w:rPr>
        <w:t>LAMPIRAN</w:t>
      </w:r>
    </w:p>
    <w:p>
      <w:pPr>
        <w:pStyle w:val="Heading2"/>
        <w:keepNext/>
        <w:spacing w:before="240" w:after="120"/>
      </w:pPr>
      <w:r>
        <w:rPr>
          <w:rFonts w:ascii="Times New Roman" w:hAnsi="Times New Roman"/>
          <w:b/>
          <w:color w:val="000000"/>
          <w:sz w:val="25"/>
        </w:rPr>
        <w:t>Lampiran A: Berkas Konfigurasi Maven (pom.xml)</w:t>
      </w:r>
    </w:p>
    <w:p>
      <w:pPr>
        <w:spacing w:before="120" w:after="120" w:line="240" w:lineRule="auto"/>
        <w:ind w:left="360" w:right="360"/>
        <w:pBdr>
          <w:left w:val="single" w:sz="12" w:space="6" w:color="555555"/>
        </w:pBdr>
        <w:shd w:fill="FAFAFA"/>
      </w:pPr>
      <w:r>
        <w:rPr>
          <w:rFonts w:ascii="Courier New" w:hAnsi="Courier New"/>
          <w:color w:val="000000"/>
          <w:sz w:val="18"/>
        </w:rPr>
        <w:t>&lt;project&gt;</w:t>
        <w:br/>
        <w:t xml:space="preserve">    &lt;dependencies&gt;</w:t>
        <w:br/>
        <w:t xml:space="preserve">        &lt;dependency&gt;</w:t>
        <w:br/>
        <w:t xml:space="preserve">            &lt;groupId&gt;org.seleniumhq.selenium&lt;/groupId&gt;</w:t>
        <w:br/>
        <w:t xml:space="preserve">            &lt;artifactId&gt;selenium-java&lt;/artifactId&gt;</w:t>
        <w:br/>
        <w:t xml:space="preserve">            &lt;version&gt;4.13.0&lt;/version&gt;</w:t>
        <w:br/>
        <w:t xml:space="preserve">        &lt;/dependency&gt;</w:t>
        <w:br/>
        <w:t xml:space="preserve">        &lt;dependency&gt;</w:t>
        <w:br/>
        <w:t xml:space="preserve">            &lt;groupId&gt;org.junit.jupiter&lt;/groupId&gt;</w:t>
        <w:br/>
        <w:t xml:space="preserve">            &lt;artifactId&gt;junit-jupiter-api&lt;/artifactId&gt;</w:t>
        <w:br/>
        <w:t xml:space="preserve">            &lt;version&gt;5.10.0&lt;/version&gt;</w:t>
        <w:br/>
        <w:t xml:space="preserve">            &lt;scope&gt;test&lt;/scope&gt;</w:t>
        <w:br/>
        <w:t xml:space="preserve">        &lt;/dependency&gt;</w:t>
        <w:br/>
        <w:t xml:space="preserve">    &lt;/dependencies&gt;</w:t>
        <w:br/>
        <w:t>&lt;/project&gt;</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