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505F" w14:textId="77777777" w:rsidR="00A33101" w:rsidRDefault="00EA14D5">
      <w:pPr>
        <w:spacing w:after="0"/>
        <w:jc w:val="center"/>
      </w:pPr>
      <w:r>
        <w:rPr>
          <w:b/>
          <w:color w:val="1E3042"/>
          <w:sz w:val="36"/>
        </w:rPr>
        <w:t>CREATIVE NIGHT • TOY STORY EDITION</w:t>
      </w:r>
    </w:p>
    <w:p w14:paraId="3D9BF2BA" w14:textId="77777777" w:rsidR="00A33101" w:rsidRDefault="00EA14D5">
      <w:pPr>
        <w:spacing w:after="80"/>
        <w:jc w:val="center"/>
      </w:pPr>
      <w:r>
        <w:rPr>
          <w:b/>
          <w:color w:val="376996"/>
        </w:rPr>
        <w:t>VENUE MAP, EVENT FLOW &amp; EVENT RULES</w:t>
      </w:r>
    </w:p>
    <w:p w14:paraId="22BB957A" w14:textId="77777777" w:rsidR="00A33101" w:rsidRDefault="00EA14D5">
      <w:pPr>
        <w:spacing w:after="60"/>
        <w:jc w:val="center"/>
      </w:pPr>
      <w:r>
        <w:rPr>
          <w:noProof/>
        </w:rPr>
        <w:drawing>
          <wp:inline distT="0" distB="0" distL="0" distR="0" wp14:anchorId="198FF6CF" wp14:editId="42FC10D5">
            <wp:extent cx="6720840" cy="3824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nawad5nawad5naw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8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2B43" w14:textId="77777777" w:rsidR="00A33101" w:rsidRDefault="00EA14D5">
      <w:pPr>
        <w:spacing w:after="80"/>
        <w:jc w:val="center"/>
      </w:pPr>
      <w:r>
        <w:rPr>
          <w:i/>
          <w:color w:val="646E78"/>
          <w:sz w:val="15"/>
        </w:rPr>
        <w:t>Denah lokasi Creative Night — ikuti jalur dan penempatan sesuai denah.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8"/>
        <w:gridCol w:w="5378"/>
      </w:tblGrid>
      <w:tr w:rsidR="00A33101" w14:paraId="4AF67898" w14:textId="77777777">
        <w:trPr>
          <w:jc w:val="center"/>
        </w:trPr>
        <w:tc>
          <w:tcPr>
            <w:tcW w:w="5378" w:type="dxa"/>
            <w:tcBorders>
              <w:top w:val="single" w:sz="5" w:space="0" w:color="D0D8E0"/>
              <w:left w:val="single" w:sz="5" w:space="0" w:color="D0D8E0"/>
              <w:bottom w:val="single" w:sz="5" w:space="0" w:color="D0D8E0"/>
              <w:right w:val="single" w:sz="5" w:space="0" w:color="D0D8E0"/>
            </w:tcBorders>
            <w:shd w:val="clear" w:color="auto" w:fill="F3F8FD"/>
            <w:vAlign w:val="center"/>
          </w:tcPr>
          <w:p w14:paraId="7E2256D1" w14:textId="77A9C179" w:rsidR="00A33101" w:rsidRPr="00B5691C" w:rsidRDefault="00760488">
            <w:pPr>
              <w:spacing w:after="0"/>
            </w:pPr>
            <w:r>
              <w:rPr>
                <w:rFonts w:ascii="Aptos" w:hAnsi="Aptos"/>
                <w:b/>
                <w:color w:val="1E4669"/>
              </w:rPr>
              <w:t>EVENT FLOW</w:t>
            </w:r>
          </w:p>
          <w:p w14:paraId="066999F3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1E4669"/>
              </w:rPr>
              <w:t>1. OPEN GATE</w:t>
            </w:r>
          </w:p>
          <w:p w14:paraId="1C43A2DF" w14:textId="77777777" w:rsidR="00A33101" w:rsidRPr="00B5691C" w:rsidRDefault="00EA14D5">
            <w:pPr>
              <w:spacing w:after="20"/>
              <w:ind w:left="216"/>
            </w:pPr>
            <w:r w:rsidRPr="00B5691C">
              <w:t>Seluruh peserta masuk melalui Gate utama.</w:t>
            </w:r>
          </w:p>
          <w:p w14:paraId="69CC0333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1E4669"/>
              </w:rPr>
              <w:t>2. PHOTOBOOTH</w:t>
            </w:r>
          </w:p>
          <w:p w14:paraId="52A3B296" w14:textId="58A894F6" w:rsidR="00A33101" w:rsidRPr="00B5691C" w:rsidRDefault="00EA14D5">
            <w:pPr>
              <w:spacing w:after="20"/>
              <w:ind w:left="216"/>
            </w:pPr>
            <w:r w:rsidRPr="00B5691C">
              <w:t xml:space="preserve">Setiap kelas melakukan sesi foto secara bergantian </w:t>
            </w:r>
            <w:proofErr w:type="spellStart"/>
            <w:r w:rsidRPr="00B5691C">
              <w:t>sesuai</w:t>
            </w:r>
            <w:proofErr w:type="spellEnd"/>
            <w:r w:rsidRPr="00B5691C">
              <w:t xml:space="preserve"> </w:t>
            </w:r>
            <w:proofErr w:type="spellStart"/>
            <w:r w:rsidRPr="00B5691C">
              <w:t>jadwal</w:t>
            </w:r>
            <w:proofErr w:type="spellEnd"/>
            <w:r w:rsidRPr="00B5691C">
              <w:t xml:space="preserve"> yang </w:t>
            </w:r>
            <w:proofErr w:type="spellStart"/>
            <w:r w:rsidRPr="00B5691C">
              <w:t>telah</w:t>
            </w:r>
            <w:proofErr w:type="spellEnd"/>
            <w:r w:rsidRPr="00B5691C">
              <w:t xml:space="preserve"> </w:t>
            </w:r>
            <w:proofErr w:type="spellStart"/>
            <w:r w:rsidRPr="00B5691C">
              <w:t>dibagikan</w:t>
            </w:r>
            <w:proofErr w:type="spellEnd"/>
            <w:r w:rsidRPr="00B5691C">
              <w:t>.</w:t>
            </w:r>
            <w:r w:rsidR="00760488">
              <w:t xml:space="preserve"> Jika </w:t>
            </w:r>
            <w:proofErr w:type="spellStart"/>
            <w:r w:rsidR="00760488">
              <w:t>sudah</w:t>
            </w:r>
            <w:proofErr w:type="spellEnd"/>
            <w:r w:rsidR="00760488">
              <w:t xml:space="preserve"> di </w:t>
            </w:r>
            <w:proofErr w:type="spellStart"/>
            <w:r w:rsidR="00760488">
              <w:t>panggil</w:t>
            </w:r>
            <w:proofErr w:type="spellEnd"/>
            <w:r w:rsidR="00760488">
              <w:t xml:space="preserve"> 3 kali </w:t>
            </w:r>
            <w:proofErr w:type="spellStart"/>
            <w:r w:rsidR="00760488">
              <w:t>belum</w:t>
            </w:r>
            <w:proofErr w:type="spellEnd"/>
            <w:r w:rsidR="00760488">
              <w:t xml:space="preserve"> </w:t>
            </w:r>
            <w:proofErr w:type="spellStart"/>
            <w:r w:rsidR="00760488">
              <w:t>datang</w:t>
            </w:r>
            <w:proofErr w:type="spellEnd"/>
            <w:r w:rsidR="00760488">
              <w:t xml:space="preserve"> </w:t>
            </w:r>
            <w:proofErr w:type="spellStart"/>
            <w:r w:rsidR="00760488">
              <w:t>sesi</w:t>
            </w:r>
            <w:proofErr w:type="spellEnd"/>
            <w:r w:rsidR="00760488">
              <w:t xml:space="preserve"> </w:t>
            </w:r>
            <w:proofErr w:type="spellStart"/>
            <w:r w:rsidR="00760488">
              <w:t>foto</w:t>
            </w:r>
            <w:proofErr w:type="spellEnd"/>
            <w:r w:rsidR="00760488">
              <w:t xml:space="preserve"> </w:t>
            </w:r>
            <w:proofErr w:type="spellStart"/>
            <w:r w:rsidR="00760488">
              <w:t>akan</w:t>
            </w:r>
            <w:proofErr w:type="spellEnd"/>
            <w:r w:rsidR="00760488">
              <w:t xml:space="preserve"> di </w:t>
            </w:r>
            <w:proofErr w:type="spellStart"/>
            <w:r w:rsidR="00760488">
              <w:t>akhirkan</w:t>
            </w:r>
            <w:proofErr w:type="spellEnd"/>
            <w:r w:rsidR="00760488">
              <w:t xml:space="preserve">. </w:t>
            </w:r>
          </w:p>
          <w:p w14:paraId="6D071661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1E4669"/>
              </w:rPr>
              <w:t>3. PENEMPATAN</w:t>
            </w:r>
          </w:p>
          <w:p w14:paraId="43F28B0A" w14:textId="77777777" w:rsidR="00A33101" w:rsidRPr="00B5691C" w:rsidRDefault="00EA14D5">
            <w:pPr>
              <w:spacing w:after="20"/>
              <w:ind w:left="216"/>
            </w:pPr>
            <w:r w:rsidRPr="00B5691C">
              <w:t>Setelah sesi foto, peserta menuju dan duduk sesuai area/kelas yang telah ditentukan.</w:t>
            </w:r>
          </w:p>
          <w:p w14:paraId="4ACCC597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1E4669"/>
              </w:rPr>
              <w:t>4. KONSUMSI</w:t>
            </w:r>
          </w:p>
          <w:p w14:paraId="2CC50C38" w14:textId="77777777" w:rsidR="00A33101" w:rsidRPr="00B5691C" w:rsidRDefault="00EA14D5">
            <w:pPr>
              <w:spacing w:after="20"/>
              <w:ind w:left="216"/>
            </w:pPr>
            <w:r w:rsidRPr="00B5691C">
              <w:t>PIC kelas mengambil makanan dan minuman di area Consumption untuk dibagikan kepada peserta.</w:t>
            </w:r>
          </w:p>
          <w:p w14:paraId="1E729C6F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1E4669"/>
              </w:rPr>
              <w:t>5. PERFORMANCE &amp; FASHION SHOW</w:t>
            </w:r>
          </w:p>
          <w:p w14:paraId="2DE80ADE" w14:textId="77777777" w:rsidR="00A33101" w:rsidRPr="00B5691C" w:rsidRDefault="00EA14D5">
            <w:pPr>
              <w:spacing w:after="20"/>
              <w:ind w:left="216"/>
            </w:pPr>
            <w:r w:rsidRPr="00B5691C">
              <w:t>Akses samping hanya dibuka khusus untuk kebutuhan Performance/Fashion Show. Alur keluar-masuk melalui akses ini wajib dikoordinasikan terlebih dahulu dengan panitia/PIC.</w:t>
            </w:r>
          </w:p>
        </w:tc>
        <w:tc>
          <w:tcPr>
            <w:tcW w:w="5378" w:type="dxa"/>
            <w:tcBorders>
              <w:top w:val="single" w:sz="5" w:space="0" w:color="D0D8E0"/>
              <w:left w:val="single" w:sz="5" w:space="0" w:color="D0D8E0"/>
              <w:bottom w:val="single" w:sz="5" w:space="0" w:color="D0D8E0"/>
              <w:right w:val="single" w:sz="5" w:space="0" w:color="D0D8E0"/>
            </w:tcBorders>
            <w:shd w:val="clear" w:color="auto" w:fill="FFF8EE"/>
            <w:vAlign w:val="center"/>
          </w:tcPr>
          <w:p w14:paraId="39F5B77F" w14:textId="46703C50" w:rsidR="00A33101" w:rsidRPr="00B5691C" w:rsidRDefault="00EA14D5">
            <w:pPr>
              <w:spacing w:after="0"/>
            </w:pPr>
            <w:r w:rsidRPr="00B5691C">
              <w:rPr>
                <w:rFonts w:ascii="Aptos" w:hAnsi="Aptos"/>
                <w:b/>
                <w:color w:val="7D521E"/>
              </w:rPr>
              <w:t>EVENT RULES</w:t>
            </w:r>
          </w:p>
          <w:p w14:paraId="228D5C9A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7D521E"/>
              </w:rPr>
              <w:t>1. DILARANG MEROKOK</w:t>
            </w:r>
          </w:p>
          <w:p w14:paraId="24265524" w14:textId="77777777" w:rsidR="00A33101" w:rsidRPr="00B5691C" w:rsidRDefault="00EA14D5">
            <w:pPr>
              <w:spacing w:after="20"/>
              <w:ind w:left="216"/>
            </w:pPr>
            <w:r w:rsidRPr="00B5691C">
              <w:t>Merokok di area acara tidak diperkenankan. Peserta yang kedapatan merokok akan dikenakan pengurangan nilai pada kategori Performance.</w:t>
            </w:r>
          </w:p>
          <w:p w14:paraId="6D9D0DB5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7D521E"/>
              </w:rPr>
              <w:t>2. PAKAIAN</w:t>
            </w:r>
          </w:p>
          <w:p w14:paraId="3D23CB78" w14:textId="53740196" w:rsidR="00A33101" w:rsidRPr="00B5691C" w:rsidRDefault="00EA14D5">
            <w:pPr>
              <w:spacing w:after="20"/>
              <w:ind w:left="216"/>
            </w:pPr>
            <w:r w:rsidRPr="00B5691C">
              <w:t xml:space="preserve">Seluruh peserta wajib mengenakan pakaian yang </w:t>
            </w:r>
            <w:proofErr w:type="spellStart"/>
            <w:r w:rsidRPr="00B5691C">
              <w:t>sopan</w:t>
            </w:r>
            <w:proofErr w:type="spellEnd"/>
            <w:r w:rsidRPr="00B5691C">
              <w:t xml:space="preserve"> dan sesuai dengan ketentuan acara.</w:t>
            </w:r>
          </w:p>
          <w:p w14:paraId="21419808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7D521E"/>
              </w:rPr>
              <w:t>3. KETERTIBAN</w:t>
            </w:r>
          </w:p>
          <w:p w14:paraId="6C7231C9" w14:textId="77777777" w:rsidR="00A33101" w:rsidRPr="00B5691C" w:rsidRDefault="00EA14D5">
            <w:pPr>
              <w:spacing w:after="20"/>
              <w:ind w:left="216"/>
            </w:pPr>
            <w:r w:rsidRPr="00B5691C">
              <w:t>Peserta wajib menjaga suasana acara tetap tertib, kondusif, dan nyaman selama kegiatan berlangsung.</w:t>
            </w:r>
          </w:p>
          <w:p w14:paraId="73ECE5C6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7D521E"/>
              </w:rPr>
              <w:t>4. SELAMA ACARA</w:t>
            </w:r>
          </w:p>
          <w:p w14:paraId="6237E393" w14:textId="77777777" w:rsidR="00A33101" w:rsidRPr="00B5691C" w:rsidRDefault="00EA14D5">
            <w:pPr>
              <w:spacing w:after="20"/>
              <w:ind w:left="216"/>
            </w:pPr>
            <w:r w:rsidRPr="00B5691C">
              <w:t>Peserta wajib memperhatikan jalannya acara, mengikuti arahan panitia, dan tidak mengganggu penampilan peserta lain.</w:t>
            </w:r>
          </w:p>
          <w:p w14:paraId="152267FB" w14:textId="77777777" w:rsidR="00A33101" w:rsidRPr="00B5691C" w:rsidRDefault="00EA14D5">
            <w:pPr>
              <w:spacing w:before="40" w:after="0"/>
            </w:pPr>
            <w:r w:rsidRPr="00B5691C">
              <w:rPr>
                <w:b/>
                <w:color w:val="7D521E"/>
              </w:rPr>
              <w:t>5. AKSES SAMPING</w:t>
            </w:r>
          </w:p>
          <w:p w14:paraId="63FBB909" w14:textId="77777777" w:rsidR="00A33101" w:rsidRPr="00B5691C" w:rsidRDefault="00EA14D5">
            <w:pPr>
              <w:spacing w:after="20"/>
              <w:ind w:left="216"/>
            </w:pPr>
            <w:r w:rsidRPr="00B5691C">
              <w:t>Akses samping bukan merupakan akses umum. Penggunaannya untuk Performance/Fashion Show harus dikoordinasikan dengan panitia/PIC terlebih dahulu.</w:t>
            </w:r>
          </w:p>
        </w:tc>
      </w:tr>
    </w:tbl>
    <w:p w14:paraId="6C7D2F64" w14:textId="77777777" w:rsidR="00A33101" w:rsidRDefault="00EA14D5">
      <w:pPr>
        <w:spacing w:before="60"/>
        <w:jc w:val="center"/>
      </w:pPr>
      <w:r>
        <w:rPr>
          <w:b/>
          <w:color w:val="828C96"/>
          <w:sz w:val="14"/>
        </w:rPr>
        <w:t>CREATIVE NIGHT • TOY STORY EDITION</w:t>
      </w:r>
    </w:p>
    <w:sectPr w:rsidR="00A33101" w:rsidSect="00034616">
      <w:pgSz w:w="11909" w:h="16834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311355">
    <w:abstractNumId w:val="8"/>
  </w:num>
  <w:num w:numId="2" w16cid:durableId="107285898">
    <w:abstractNumId w:val="6"/>
  </w:num>
  <w:num w:numId="3" w16cid:durableId="871766455">
    <w:abstractNumId w:val="5"/>
  </w:num>
  <w:num w:numId="4" w16cid:durableId="1732731178">
    <w:abstractNumId w:val="4"/>
  </w:num>
  <w:num w:numId="5" w16cid:durableId="1899003599">
    <w:abstractNumId w:val="7"/>
  </w:num>
  <w:num w:numId="6" w16cid:durableId="1246460">
    <w:abstractNumId w:val="3"/>
  </w:num>
  <w:num w:numId="7" w16cid:durableId="525409740">
    <w:abstractNumId w:val="2"/>
  </w:num>
  <w:num w:numId="8" w16cid:durableId="1637249150">
    <w:abstractNumId w:val="1"/>
  </w:num>
  <w:num w:numId="9" w16cid:durableId="98266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488"/>
    <w:rsid w:val="00883C03"/>
    <w:rsid w:val="00A33101"/>
    <w:rsid w:val="00AA1D8D"/>
    <w:rsid w:val="00B47730"/>
    <w:rsid w:val="00B5691C"/>
    <w:rsid w:val="00CB0664"/>
    <w:rsid w:val="00D759D0"/>
    <w:rsid w:val="00EA1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60CE28"/>
  <w14:defaultImageDpi w14:val="300"/>
  <w15:docId w15:val="{4348AE66-86D8-4951-B1A9-FB8556CF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ahsan mubarak</cp:lastModifiedBy>
  <cp:revision>4</cp:revision>
  <dcterms:created xsi:type="dcterms:W3CDTF">2026-08-12T02:42:00Z</dcterms:created>
  <dcterms:modified xsi:type="dcterms:W3CDTF">2026-08-13T06:56:00Z</dcterms:modified>
  <cp:category/>
</cp:coreProperties>
</file>