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37CE" w14:textId="77777777" w:rsidR="001E0AC2" w:rsidRDefault="001E0AC2" w:rsidP="00B3402A">
      <w:pPr>
        <w:pStyle w:val="BodyText"/>
        <w:spacing w:before="337"/>
        <w:rPr>
          <w:sz w:val="32"/>
        </w:rPr>
      </w:pPr>
    </w:p>
    <w:p w14:paraId="54C29A46" w14:textId="31E8D165" w:rsidR="001E0AC2" w:rsidRDefault="001E0AC2" w:rsidP="001E0AC2">
      <w:pPr>
        <w:spacing w:before="1" w:line="316" w:lineRule="auto"/>
        <w:ind w:left="2302" w:right="2304"/>
        <w:jc w:val="center"/>
        <w:rPr>
          <w:b/>
          <w:sz w:val="32"/>
        </w:rPr>
      </w:pPr>
      <w:r>
        <w:rPr>
          <w:b/>
          <w:sz w:val="32"/>
        </w:rPr>
        <w:t>Department</w:t>
      </w:r>
      <w:r>
        <w:rPr>
          <w:b/>
          <w:spacing w:val="-1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13"/>
          <w:sz w:val="32"/>
        </w:rPr>
        <w:t xml:space="preserve"> </w:t>
      </w:r>
      <w:r>
        <w:rPr>
          <w:b/>
          <w:sz w:val="32"/>
        </w:rPr>
        <w:t>Computer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 xml:space="preserve">Science Course Code: </w:t>
      </w:r>
      <w:r w:rsidRPr="001E0AC2">
        <w:rPr>
          <w:b/>
          <w:sz w:val="32"/>
        </w:rPr>
        <w:t>CSC-315</w:t>
      </w:r>
    </w:p>
    <w:p w14:paraId="1DE36988" w14:textId="77777777" w:rsidR="001E0AC2" w:rsidRDefault="001E0AC2" w:rsidP="001E0AC2">
      <w:pPr>
        <w:spacing w:before="6"/>
        <w:ind w:left="2306" w:right="2304"/>
        <w:jc w:val="center"/>
        <w:rPr>
          <w:b/>
          <w:spacing w:val="-8"/>
          <w:sz w:val="32"/>
        </w:rPr>
      </w:pPr>
      <w:r>
        <w:rPr>
          <w:b/>
          <w:sz w:val="32"/>
        </w:rPr>
        <w:t>Course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Title:</w:t>
      </w:r>
      <w:r>
        <w:rPr>
          <w:b/>
          <w:spacing w:val="-8"/>
          <w:sz w:val="32"/>
        </w:rPr>
        <w:t xml:space="preserve"> </w:t>
      </w:r>
    </w:p>
    <w:p w14:paraId="48A5515C" w14:textId="768D1820" w:rsidR="001E0AC2" w:rsidRDefault="001E0AC2" w:rsidP="001E0AC2">
      <w:pPr>
        <w:spacing w:before="6"/>
        <w:ind w:left="2306" w:right="2304"/>
        <w:jc w:val="center"/>
        <w:rPr>
          <w:b/>
          <w:sz w:val="32"/>
        </w:rPr>
      </w:pPr>
      <w:r w:rsidRPr="001E0AC2">
        <w:rPr>
          <w:b/>
          <w:sz w:val="32"/>
        </w:rPr>
        <w:t xml:space="preserve">Data Warehousing and </w:t>
      </w:r>
      <w:r>
        <w:rPr>
          <w:b/>
          <w:sz w:val="32"/>
        </w:rPr>
        <w:t xml:space="preserve">  </w:t>
      </w:r>
      <w:r w:rsidRPr="001E0AC2">
        <w:rPr>
          <w:b/>
          <w:sz w:val="32"/>
        </w:rPr>
        <w:t>Data Mining</w:t>
      </w:r>
    </w:p>
    <w:p w14:paraId="092F1FC6" w14:textId="77777777" w:rsidR="001E0AC2" w:rsidRDefault="001E0AC2" w:rsidP="001E0AC2">
      <w:pPr>
        <w:pStyle w:val="Title"/>
        <w:spacing w:before="117"/>
      </w:pPr>
      <w:r>
        <w:t>Spring 2025</w:t>
      </w:r>
    </w:p>
    <w:p w14:paraId="6FE2B13D" w14:textId="77777777" w:rsidR="001E0AC2" w:rsidRDefault="001E0AC2" w:rsidP="001E0AC2">
      <w:pPr>
        <w:pStyle w:val="BodyText"/>
        <w:spacing w:before="240"/>
        <w:rPr>
          <w:b/>
          <w:sz w:val="36"/>
        </w:rPr>
      </w:pPr>
    </w:p>
    <w:p w14:paraId="66B667D8" w14:textId="6F2A5703" w:rsidR="001E0AC2" w:rsidRDefault="001E0AC2" w:rsidP="001E0AC2">
      <w:pPr>
        <w:pStyle w:val="Title"/>
      </w:pPr>
      <w:r>
        <w:t>ASSIGNMENT</w:t>
      </w:r>
    </w:p>
    <w:p w14:paraId="5D39AFC7" w14:textId="77777777" w:rsidR="001E0AC2" w:rsidRDefault="001E0AC2" w:rsidP="001E0AC2">
      <w:pPr>
        <w:pStyle w:val="BodyText"/>
        <w:spacing w:before="398"/>
        <w:rPr>
          <w:b/>
          <w:sz w:val="36"/>
        </w:rPr>
      </w:pPr>
    </w:p>
    <w:p w14:paraId="091950D2" w14:textId="77777777" w:rsidR="001E0AC2" w:rsidRDefault="001E0AC2" w:rsidP="001E0AC2">
      <w:pPr>
        <w:spacing w:line="274" w:lineRule="exact"/>
        <w:ind w:left="360"/>
        <w:rPr>
          <w:b/>
          <w:sz w:val="24"/>
        </w:rPr>
      </w:pPr>
      <w:r>
        <w:rPr>
          <w:b/>
          <w:spacing w:val="-2"/>
          <w:sz w:val="24"/>
        </w:rPr>
        <w:t>Objective:</w:t>
      </w:r>
    </w:p>
    <w:p w14:paraId="0B8AD6C5" w14:textId="2675B2DB" w:rsidR="001E0AC2" w:rsidRDefault="001E0AC2" w:rsidP="001E0AC2">
      <w:pPr>
        <w:pStyle w:val="BodyText"/>
        <w:spacing w:before="3"/>
        <w:ind w:left="660" w:firstLine="720"/>
        <w:rPr>
          <w:rFonts w:cstheme="minorHAnsi"/>
          <w:sz w:val="24"/>
          <w:szCs w:val="24"/>
        </w:rPr>
      </w:pPr>
      <w:r w:rsidRPr="00082A5D">
        <w:rPr>
          <w:rFonts w:cstheme="minorHAnsi"/>
          <w:sz w:val="24"/>
          <w:szCs w:val="24"/>
        </w:rPr>
        <w:t>ETL Pipeline Development</w:t>
      </w:r>
    </w:p>
    <w:p w14:paraId="745971D8" w14:textId="77777777" w:rsidR="001E0AC2" w:rsidRDefault="001E0AC2" w:rsidP="001E0AC2">
      <w:pPr>
        <w:pStyle w:val="TableParagraph"/>
        <w:rPr>
          <w:sz w:val="26"/>
        </w:rPr>
      </w:pPr>
    </w:p>
    <w:p w14:paraId="26715186" w14:textId="7982F77E" w:rsidR="001E0AC2" w:rsidRDefault="001E0AC2" w:rsidP="001E0AC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 w:rsidRPr="00082A5D">
        <w:rPr>
          <w:rFonts w:eastAsia="Times New Roman" w:cstheme="minorHAnsi"/>
          <w:b/>
          <w:bCs/>
          <w:sz w:val="24"/>
          <w:szCs w:val="24"/>
        </w:rPr>
        <w:t>Extract the data from the CSV format and push it into another CSV by using ETL.</w:t>
      </w:r>
    </w:p>
    <w:p w14:paraId="305D830D" w14:textId="516935E5" w:rsidR="001E0AC2" w:rsidRPr="001E0AC2" w:rsidRDefault="001E0AC2" w:rsidP="001E0AC2">
      <w:pPr>
        <w:spacing w:before="100" w:beforeAutospacing="1" w:after="100" w:afterAutospacing="1"/>
        <w:outlineLvl w:val="3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1E0AC2">
        <w:rPr>
          <w:rFonts w:asciiTheme="majorHAnsi" w:hAnsiTheme="majorHAnsi" w:cstheme="majorHAnsi"/>
          <w:b/>
          <w:bCs/>
          <w:sz w:val="24"/>
          <w:szCs w:val="24"/>
          <w:u w:val="single"/>
        </w:rPr>
        <w:t>Implementation:</w:t>
      </w:r>
    </w:p>
    <w:p w14:paraId="222B1418" w14:textId="77777777" w:rsidR="001E0AC2" w:rsidRDefault="001E0AC2" w:rsidP="001E0AC2">
      <w:pPr>
        <w:pStyle w:val="TableParagraph"/>
        <w:jc w:val="center"/>
        <w:rPr>
          <w:sz w:val="26"/>
        </w:rPr>
      </w:pPr>
      <w:r>
        <w:rPr>
          <w:noProof/>
        </w:rPr>
        <w:drawing>
          <wp:inline distT="0" distB="0" distL="0" distR="0" wp14:anchorId="629A6DEF" wp14:editId="59785C8A">
            <wp:extent cx="5943600" cy="33394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C03A" w14:textId="77777777" w:rsidR="001E0AC2" w:rsidRDefault="001E0AC2" w:rsidP="001E0AC2">
      <w:pPr>
        <w:pStyle w:val="TableParagraph"/>
        <w:rPr>
          <w:sz w:val="26"/>
        </w:rPr>
      </w:pPr>
    </w:p>
    <w:p w14:paraId="35754EAD" w14:textId="77777777" w:rsidR="001E0AC2" w:rsidRPr="001E0AC2" w:rsidRDefault="001E0AC2" w:rsidP="001E0AC2">
      <w:pPr>
        <w:pStyle w:val="TableParagraph"/>
        <w:rPr>
          <w:rFonts w:asciiTheme="majorHAnsi" w:hAnsiTheme="majorHAnsi" w:cstheme="majorHAnsi"/>
          <w:b/>
          <w:bCs/>
          <w:sz w:val="24"/>
          <w:u w:val="single"/>
        </w:rPr>
      </w:pPr>
      <w:r w:rsidRPr="001E0AC2">
        <w:rPr>
          <w:rFonts w:asciiTheme="majorHAnsi" w:hAnsiTheme="majorHAnsi" w:cstheme="majorHAnsi"/>
          <w:b/>
          <w:bCs/>
          <w:sz w:val="24"/>
          <w:u w:val="single"/>
        </w:rPr>
        <w:t>Output:</w:t>
      </w:r>
    </w:p>
    <w:p w14:paraId="7E79C74E" w14:textId="77777777" w:rsidR="001E0AC2" w:rsidRDefault="001E0AC2" w:rsidP="001E0AC2">
      <w:pPr>
        <w:pStyle w:val="TableParagraph"/>
        <w:rPr>
          <w:sz w:val="26"/>
        </w:rPr>
      </w:pPr>
    </w:p>
    <w:p w14:paraId="5DDA1E0D" w14:textId="77777777" w:rsidR="001E0AC2" w:rsidRDefault="001E0AC2" w:rsidP="001E0AC2">
      <w:pPr>
        <w:pStyle w:val="TableParagraph"/>
        <w:jc w:val="center"/>
        <w:rPr>
          <w:sz w:val="26"/>
        </w:rPr>
      </w:pPr>
      <w:r>
        <w:rPr>
          <w:noProof/>
        </w:rPr>
        <w:drawing>
          <wp:inline distT="0" distB="0" distL="0" distR="0" wp14:anchorId="75940546" wp14:editId="4A9B37C7">
            <wp:extent cx="5943600" cy="33394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5C95F" w14:textId="77777777" w:rsidR="001E0AC2" w:rsidRDefault="001E0AC2" w:rsidP="004E67F6">
      <w:pPr>
        <w:pStyle w:val="TableParagraph"/>
        <w:rPr>
          <w:sz w:val="26"/>
        </w:rPr>
      </w:pPr>
    </w:p>
    <w:p w14:paraId="55C175F6" w14:textId="549EB6D7" w:rsidR="00FB6F0C" w:rsidRPr="004E67F6" w:rsidRDefault="001E0AC2" w:rsidP="004E67F6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</w:rPr>
      </w:pPr>
      <w:r w:rsidRPr="00FB6F0C">
        <w:rPr>
          <w:rFonts w:cstheme="minorHAnsi"/>
          <w:b/>
          <w:bCs/>
          <w:sz w:val="24"/>
          <w:szCs w:val="24"/>
        </w:rPr>
        <w:t>Extract the data from more than one CSVs apply transformation and load it into another CSV.</w:t>
      </w:r>
    </w:p>
    <w:p w14:paraId="45563A93" w14:textId="77777777" w:rsidR="00FB6F0C" w:rsidRDefault="00FB6F0C" w:rsidP="00FB6F0C">
      <w:pPr>
        <w:pStyle w:val="TableParagraph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0"/>
          <w:u w:val="single"/>
        </w:rPr>
        <w:t>Implementation:</w:t>
      </w:r>
    </w:p>
    <w:p w14:paraId="00ED22E2" w14:textId="77777777" w:rsidR="00FB6F0C" w:rsidRDefault="00FB6F0C" w:rsidP="00FB6F0C">
      <w:pPr>
        <w:pStyle w:val="TableParagraph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</w:p>
    <w:p w14:paraId="4057B0B0" w14:textId="77777777" w:rsidR="00FB6F0C" w:rsidRDefault="00FB6F0C" w:rsidP="00FB6F0C">
      <w:pPr>
        <w:pStyle w:val="TableParagraph"/>
        <w:jc w:val="center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  <w:r>
        <w:rPr>
          <w:noProof/>
        </w:rPr>
        <w:drawing>
          <wp:inline distT="0" distB="0" distL="0" distR="0" wp14:anchorId="603C017E" wp14:editId="791235C2">
            <wp:extent cx="5943600" cy="333946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3E4D" w14:textId="77777777" w:rsidR="00FB6F0C" w:rsidRDefault="00FB6F0C" w:rsidP="00FB6F0C">
      <w:pPr>
        <w:pStyle w:val="TableParagraph"/>
        <w:jc w:val="center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</w:p>
    <w:p w14:paraId="2553B2E7" w14:textId="77777777" w:rsidR="00FB6F0C" w:rsidRDefault="00FB6F0C" w:rsidP="00FB6F0C">
      <w:pPr>
        <w:pStyle w:val="TableParagraph"/>
        <w:jc w:val="center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</w:p>
    <w:p w14:paraId="1160244E" w14:textId="77777777" w:rsidR="00FB6F0C" w:rsidRDefault="00FB6F0C" w:rsidP="00FB6F0C">
      <w:pPr>
        <w:pStyle w:val="TableParagraph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0"/>
          <w:u w:val="single"/>
        </w:rPr>
        <w:t>Output:</w:t>
      </w:r>
    </w:p>
    <w:p w14:paraId="150315FC" w14:textId="77777777" w:rsidR="00FB6F0C" w:rsidRDefault="00FB6F0C" w:rsidP="00FB6F0C">
      <w:pPr>
        <w:pStyle w:val="TableParagraph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</w:p>
    <w:p w14:paraId="442FA2E8" w14:textId="67D9283A" w:rsidR="00FB6F0C" w:rsidRDefault="00FB6F0C" w:rsidP="004E67F6">
      <w:pPr>
        <w:pStyle w:val="TableParagraph"/>
        <w:jc w:val="center"/>
        <w:rPr>
          <w:rFonts w:asciiTheme="majorHAnsi" w:hAnsiTheme="majorHAnsi" w:cstheme="majorHAnsi"/>
          <w:b/>
          <w:bCs/>
          <w:sz w:val="24"/>
          <w:szCs w:val="20"/>
          <w:u w:val="single"/>
        </w:rPr>
      </w:pPr>
      <w:r>
        <w:rPr>
          <w:noProof/>
        </w:rPr>
        <w:drawing>
          <wp:inline distT="0" distB="0" distL="0" distR="0" wp14:anchorId="0F42D6CD" wp14:editId="12373198">
            <wp:extent cx="5943600" cy="333946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9FC1" w14:textId="6B2456DB" w:rsidR="00FB6F0C" w:rsidRPr="00FB6F0C" w:rsidRDefault="00FB6F0C" w:rsidP="00FB6F0C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</w:rPr>
      </w:pPr>
      <w:r w:rsidRPr="00FB6F0C">
        <w:rPr>
          <w:rFonts w:cstheme="minorHAnsi"/>
          <w:b/>
          <w:bCs/>
          <w:sz w:val="24"/>
          <w:szCs w:val="24"/>
        </w:rPr>
        <w:t>Extract the data from more than one CSVs apply transformation and push it into the SQL server.</w:t>
      </w:r>
    </w:p>
    <w:p w14:paraId="62F1D392" w14:textId="78ADF0F5" w:rsidR="00FB6F0C" w:rsidRDefault="00FB6F0C" w:rsidP="00FB6F0C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Implementation:</w:t>
      </w:r>
    </w:p>
    <w:p w14:paraId="445D51DE" w14:textId="77777777" w:rsidR="00FB6F0C" w:rsidRDefault="00FB6F0C" w:rsidP="00FB6F0C">
      <w:pPr>
        <w:spacing w:before="100" w:beforeAutospacing="1" w:after="100" w:afterAutospacing="1"/>
        <w:jc w:val="center"/>
        <w:outlineLvl w:val="3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393FF229" wp14:editId="6539E25D">
            <wp:extent cx="5943600" cy="3339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C774" w14:textId="3256BB54" w:rsidR="00FB6F0C" w:rsidRDefault="00FB6F0C" w:rsidP="00FB6F0C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  <w:sz w:val="24"/>
          <w:szCs w:val="24"/>
          <w:u w:val="single"/>
        </w:rPr>
      </w:pPr>
      <w:r>
        <w:rPr>
          <w:rFonts w:asciiTheme="minorHAnsi" w:hAnsiTheme="minorHAnsi" w:cstheme="minorHAnsi"/>
          <w:b/>
          <w:bCs/>
          <w:sz w:val="24"/>
          <w:szCs w:val="24"/>
          <w:u w:val="single"/>
        </w:rPr>
        <w:t>Output:</w:t>
      </w:r>
    </w:p>
    <w:p w14:paraId="6B5EF518" w14:textId="55EAC28F" w:rsidR="00FB6F0C" w:rsidRPr="00FB6F0C" w:rsidRDefault="00FB6F0C" w:rsidP="00FB6F0C">
      <w:pPr>
        <w:spacing w:before="100" w:beforeAutospacing="1" w:after="100" w:afterAutospacing="1"/>
        <w:jc w:val="center"/>
        <w:outlineLvl w:val="3"/>
        <w:rPr>
          <w:rFonts w:asciiTheme="minorHAnsi" w:hAnsiTheme="minorHAnsi" w:cstheme="minorHAnsi"/>
          <w:b/>
          <w:bCs/>
          <w:sz w:val="24"/>
          <w:szCs w:val="24"/>
          <w:u w:val="single"/>
        </w:rPr>
        <w:sectPr w:rsidR="00FB6F0C" w:rsidRPr="00FB6F0C" w:rsidSect="001E0AC2">
          <w:footerReference w:type="default" r:id="rId12"/>
          <w:pgSz w:w="12240" w:h="15840"/>
          <w:pgMar w:top="1440" w:right="1080" w:bottom="280" w:left="1080" w:header="720" w:footer="720" w:gutter="0"/>
          <w:cols w:space="720"/>
        </w:sectPr>
      </w:pPr>
      <w:r>
        <w:rPr>
          <w:noProof/>
        </w:rPr>
        <w:drawing>
          <wp:inline distT="0" distB="0" distL="0" distR="0" wp14:anchorId="2A36C310" wp14:editId="11E611DC">
            <wp:extent cx="5943600" cy="33394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17E3" w14:textId="085DF713" w:rsidR="00FB6F0C" w:rsidRDefault="00FB6F0C" w:rsidP="00FB6F0C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</w:rPr>
      </w:pPr>
      <w:r w:rsidRPr="00FB6F0C">
        <w:rPr>
          <w:rFonts w:cstheme="minorHAnsi"/>
          <w:b/>
          <w:bCs/>
          <w:sz w:val="24"/>
          <w:szCs w:val="24"/>
        </w:rPr>
        <w:lastRenderedPageBreak/>
        <w:t>Extract the data from more than one CSVs and SQL server apply transformation and push it into the SQL server by using scheduled agents.</w:t>
      </w:r>
    </w:p>
    <w:p w14:paraId="17DC46C8" w14:textId="7CDE4EDE" w:rsidR="00FB6F0C" w:rsidRPr="00FB6F0C" w:rsidRDefault="00FB6F0C" w:rsidP="00FB6F0C">
      <w:pPr>
        <w:spacing w:before="100" w:beforeAutospacing="1" w:after="100" w:afterAutospacing="1"/>
        <w:outlineLvl w:val="3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FB6F0C">
        <w:rPr>
          <w:rFonts w:asciiTheme="majorHAnsi" w:hAnsiTheme="majorHAnsi" w:cstheme="majorHAnsi"/>
          <w:b/>
          <w:bCs/>
          <w:sz w:val="24"/>
          <w:szCs w:val="24"/>
          <w:u w:val="single"/>
        </w:rPr>
        <w:t>Implementation:</w:t>
      </w:r>
    </w:p>
    <w:p w14:paraId="6B622E66" w14:textId="309AEA47" w:rsidR="00FB6F0C" w:rsidRDefault="001E0AC2" w:rsidP="00FB6F0C">
      <w:pPr>
        <w:jc w:val="center"/>
      </w:pPr>
      <w:r>
        <w:rPr>
          <w:noProof/>
        </w:rPr>
        <w:drawing>
          <wp:inline distT="0" distB="0" distL="0" distR="0" wp14:anchorId="4419F825" wp14:editId="0E781C64">
            <wp:extent cx="5943600" cy="33394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A7CEF" w14:textId="47F266AC" w:rsidR="00FB6F0C" w:rsidRDefault="00FB6F0C"/>
    <w:p w14:paraId="3959AD5A" w14:textId="72FE6BFB" w:rsidR="00FB6F0C" w:rsidRDefault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t>Output:</w:t>
      </w:r>
    </w:p>
    <w:p w14:paraId="25816071" w14:textId="77777777" w:rsidR="00FB6F0C" w:rsidRPr="00FB6F0C" w:rsidRDefault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54ED2601" w14:textId="28D7CBE2" w:rsidR="00FB6F0C" w:rsidRDefault="001E0AC2" w:rsidP="00FB6F0C">
      <w:pPr>
        <w:jc w:val="center"/>
      </w:pPr>
      <w:r>
        <w:rPr>
          <w:noProof/>
        </w:rPr>
        <w:drawing>
          <wp:inline distT="0" distB="0" distL="0" distR="0" wp14:anchorId="3543355E" wp14:editId="30E5DAFB">
            <wp:extent cx="5943600" cy="33394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2DAEE62" wp14:editId="7D0EA0ED">
            <wp:extent cx="5943600" cy="33420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55692" w14:textId="1C16C4D4" w:rsidR="00FB6F0C" w:rsidRDefault="00FB6F0C" w:rsidP="00FB6F0C">
      <w:pPr>
        <w:jc w:val="center"/>
      </w:pPr>
    </w:p>
    <w:p w14:paraId="4D600535" w14:textId="69DE1B24" w:rsidR="00FB6F0C" w:rsidRDefault="00FB6F0C" w:rsidP="00FB6F0C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</w:rPr>
      </w:pPr>
      <w:r w:rsidRPr="00FB6F0C">
        <w:rPr>
          <w:rFonts w:cstheme="minorHAnsi"/>
          <w:b/>
          <w:bCs/>
          <w:sz w:val="24"/>
          <w:szCs w:val="24"/>
        </w:rPr>
        <w:t>Use given Data set (B1.zip) containing multiple CSVs. Push them into the SQL server to create the start or snow flake schema.</w:t>
      </w:r>
    </w:p>
    <w:p w14:paraId="08C4169D" w14:textId="6FF85DBD" w:rsidR="00FB6F0C" w:rsidRPr="00FB6F0C" w:rsidRDefault="00FB6F0C" w:rsidP="00FB6F0C">
      <w:p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  <w:u w:val="single"/>
        </w:rPr>
      </w:pPr>
      <w:r w:rsidRPr="00FB6F0C">
        <w:rPr>
          <w:rFonts w:asciiTheme="majorHAnsi" w:hAnsiTheme="majorHAnsi" w:cstheme="majorHAnsi"/>
          <w:b/>
          <w:bCs/>
          <w:sz w:val="24"/>
          <w:szCs w:val="24"/>
          <w:u w:val="single"/>
        </w:rPr>
        <w:t>Implementation</w:t>
      </w:r>
      <w:r w:rsidRPr="00FB6F0C">
        <w:rPr>
          <w:rFonts w:cstheme="minorHAnsi"/>
          <w:b/>
          <w:bCs/>
          <w:sz w:val="24"/>
          <w:szCs w:val="24"/>
          <w:u w:val="single"/>
        </w:rPr>
        <w:t>:</w:t>
      </w:r>
    </w:p>
    <w:p w14:paraId="3089C6F1" w14:textId="77777777" w:rsidR="00FB6F0C" w:rsidRDefault="00FB6F0C" w:rsidP="00FB6F0C"/>
    <w:p w14:paraId="316C5404" w14:textId="23DFE05E" w:rsidR="00FB6F0C" w:rsidRDefault="001E0AC2" w:rsidP="00FB6F0C">
      <w:pPr>
        <w:jc w:val="center"/>
      </w:pPr>
      <w:r>
        <w:rPr>
          <w:noProof/>
        </w:rPr>
        <w:drawing>
          <wp:inline distT="0" distB="0" distL="0" distR="0" wp14:anchorId="31658742" wp14:editId="3540AAD2">
            <wp:extent cx="5943600" cy="33394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317D" w14:textId="44880356" w:rsidR="00FB6F0C" w:rsidRDefault="00FB6F0C" w:rsidP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>
        <w:rPr>
          <w:rFonts w:asciiTheme="majorHAnsi" w:hAnsiTheme="majorHAnsi" w:cstheme="majorHAnsi"/>
          <w:b/>
          <w:bCs/>
          <w:sz w:val="24"/>
          <w:szCs w:val="24"/>
          <w:u w:val="single"/>
        </w:rPr>
        <w:lastRenderedPageBreak/>
        <w:t>Output:</w:t>
      </w:r>
    </w:p>
    <w:p w14:paraId="30F4DF52" w14:textId="77777777" w:rsidR="00FB6F0C" w:rsidRPr="00FB6F0C" w:rsidRDefault="00FB6F0C" w:rsidP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</w:p>
    <w:p w14:paraId="0812DBB4" w14:textId="78F8363A" w:rsidR="00FB6F0C" w:rsidRDefault="001E0AC2" w:rsidP="00FB6F0C">
      <w:pPr>
        <w:jc w:val="center"/>
      </w:pPr>
      <w:r>
        <w:rPr>
          <w:noProof/>
        </w:rPr>
        <w:drawing>
          <wp:inline distT="0" distB="0" distL="0" distR="0" wp14:anchorId="40839531" wp14:editId="0CE6048C">
            <wp:extent cx="5943600" cy="333946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6C0F" w14:textId="4711A91F" w:rsidR="00FB6F0C" w:rsidRPr="00FB6F0C" w:rsidRDefault="00FB6F0C" w:rsidP="00FB6F0C">
      <w:pPr>
        <w:pStyle w:val="ListParagraph"/>
        <w:numPr>
          <w:ilvl w:val="0"/>
          <w:numId w:val="1"/>
        </w:numPr>
        <w:spacing w:before="100" w:beforeAutospacing="1" w:after="100" w:afterAutospacing="1"/>
        <w:outlineLvl w:val="3"/>
        <w:rPr>
          <w:rFonts w:cstheme="minorHAnsi"/>
          <w:b/>
          <w:bCs/>
          <w:sz w:val="24"/>
          <w:szCs w:val="24"/>
        </w:rPr>
      </w:pPr>
      <w:r w:rsidRPr="00FB6F0C">
        <w:rPr>
          <w:rFonts w:cstheme="minorHAnsi"/>
          <w:b/>
          <w:bCs/>
          <w:sz w:val="24"/>
          <w:szCs w:val="24"/>
        </w:rPr>
        <w:t>Use given adventure works data ware house data set for SSAS services by developing OLAP.</w:t>
      </w:r>
    </w:p>
    <w:p w14:paraId="057182F9" w14:textId="65454BAD" w:rsidR="00FB6F0C" w:rsidRPr="00FB6F0C" w:rsidRDefault="00FB6F0C" w:rsidP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FB6F0C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Implementation: </w:t>
      </w:r>
    </w:p>
    <w:p w14:paraId="2E750863" w14:textId="77777777" w:rsidR="00FB6F0C" w:rsidRPr="00FB6F0C" w:rsidRDefault="00FB6F0C" w:rsidP="00FB6F0C">
      <w:pPr>
        <w:rPr>
          <w:rFonts w:asciiTheme="majorHAnsi" w:hAnsiTheme="majorHAnsi" w:cstheme="majorHAnsi"/>
          <w:sz w:val="24"/>
          <w:szCs w:val="24"/>
        </w:rPr>
      </w:pPr>
    </w:p>
    <w:p w14:paraId="651FD820" w14:textId="11B31F57" w:rsidR="00FB6F0C" w:rsidRDefault="001E0AC2" w:rsidP="00FB6F0C">
      <w:pPr>
        <w:jc w:val="center"/>
      </w:pPr>
      <w:r>
        <w:rPr>
          <w:noProof/>
        </w:rPr>
        <w:drawing>
          <wp:inline distT="0" distB="0" distL="0" distR="0" wp14:anchorId="0EDED2C5" wp14:editId="6F49228F">
            <wp:extent cx="5943600" cy="3339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15FE17" wp14:editId="63BFAE86">
            <wp:extent cx="5943600" cy="33394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0CAC" w14:textId="19B028D6" w:rsidR="00FB6F0C" w:rsidRDefault="00FB6F0C" w:rsidP="00FB6F0C">
      <w:pPr>
        <w:jc w:val="center"/>
      </w:pPr>
    </w:p>
    <w:p w14:paraId="161B5CBB" w14:textId="77777777" w:rsidR="00FB6F0C" w:rsidRDefault="00FB6F0C" w:rsidP="00FB6F0C">
      <w:pPr>
        <w:jc w:val="center"/>
      </w:pPr>
    </w:p>
    <w:p w14:paraId="2017AB7C" w14:textId="77777777" w:rsidR="00FB6F0C" w:rsidRDefault="001E0AC2" w:rsidP="00FB6F0C">
      <w:pPr>
        <w:jc w:val="center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434BF3" wp14:editId="4B973E25">
            <wp:extent cx="5943600" cy="33394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6F0C" w:rsidRPr="00FB6F0C">
        <w:rPr>
          <w:rFonts w:cstheme="minorHAnsi"/>
          <w:b/>
          <w:bCs/>
          <w:sz w:val="24"/>
          <w:szCs w:val="24"/>
        </w:rPr>
        <w:t xml:space="preserve"> </w:t>
      </w:r>
    </w:p>
    <w:p w14:paraId="5CAE9E15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616E9F6E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1B6D251F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3E2F8AD0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62F6C425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3F90936F" w14:textId="2874DE25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267AFC99" w14:textId="77777777" w:rsidR="00FB6F0C" w:rsidRDefault="00FB6F0C" w:rsidP="00FB6F0C">
      <w:pPr>
        <w:jc w:val="center"/>
        <w:rPr>
          <w:rFonts w:cstheme="minorHAnsi"/>
          <w:b/>
          <w:bCs/>
          <w:sz w:val="24"/>
          <w:szCs w:val="24"/>
        </w:rPr>
      </w:pPr>
    </w:p>
    <w:p w14:paraId="5B828C09" w14:textId="7BEF6056" w:rsidR="00FB6F0C" w:rsidRPr="00FB6F0C" w:rsidRDefault="00FB6F0C" w:rsidP="00FB6F0C">
      <w:pPr>
        <w:pStyle w:val="ListParagraph"/>
        <w:numPr>
          <w:ilvl w:val="0"/>
          <w:numId w:val="1"/>
        </w:numPr>
      </w:pPr>
      <w:r w:rsidRPr="00FB6F0C">
        <w:rPr>
          <w:rFonts w:cstheme="minorHAnsi"/>
          <w:b/>
          <w:bCs/>
          <w:sz w:val="24"/>
          <w:szCs w:val="24"/>
        </w:rPr>
        <w:lastRenderedPageBreak/>
        <w:t>Use developed OLAP cubes and apply all multidimensional functions.</w:t>
      </w:r>
    </w:p>
    <w:p w14:paraId="3D228EC1" w14:textId="7665ACB2" w:rsidR="00FB6F0C" w:rsidRPr="00FB6F0C" w:rsidRDefault="00FB6F0C" w:rsidP="00FB6F0C">
      <w:pPr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FB6F0C">
        <w:rPr>
          <w:rFonts w:asciiTheme="majorHAnsi" w:hAnsiTheme="majorHAnsi" w:cstheme="majorHAnsi"/>
          <w:b/>
          <w:bCs/>
          <w:sz w:val="24"/>
          <w:szCs w:val="24"/>
          <w:u w:val="single"/>
        </w:rPr>
        <w:t>Implementation:</w:t>
      </w:r>
    </w:p>
    <w:p w14:paraId="359F1F5A" w14:textId="77777777" w:rsidR="00FB6F0C" w:rsidRPr="00FB6F0C" w:rsidRDefault="00FB6F0C" w:rsidP="00FB6F0C">
      <w:pPr>
        <w:rPr>
          <w:rFonts w:asciiTheme="majorHAnsi" w:hAnsiTheme="majorHAnsi" w:cstheme="majorHAnsi"/>
          <w:sz w:val="24"/>
          <w:szCs w:val="24"/>
        </w:rPr>
      </w:pPr>
    </w:p>
    <w:p w14:paraId="59CFDA60" w14:textId="15F9760F" w:rsidR="004E67F6" w:rsidRDefault="004E67F6" w:rsidP="00FB6F0C">
      <w:pPr>
        <w:pStyle w:val="ListParagraph"/>
        <w:jc w:val="center"/>
      </w:pPr>
      <w:r>
        <w:rPr>
          <w:noProof/>
        </w:rPr>
        <w:drawing>
          <wp:inline distT="0" distB="0" distL="0" distR="0" wp14:anchorId="4B88638C" wp14:editId="069C6F5B">
            <wp:extent cx="5943600" cy="333946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E77B" w14:textId="511D7541" w:rsidR="004E67F6" w:rsidRDefault="004E67F6" w:rsidP="00FB6F0C">
      <w:pPr>
        <w:pStyle w:val="ListParagraph"/>
        <w:jc w:val="center"/>
      </w:pPr>
    </w:p>
    <w:p w14:paraId="72281740" w14:textId="77777777" w:rsidR="004E67F6" w:rsidRDefault="004E67F6" w:rsidP="00FB6F0C">
      <w:pPr>
        <w:pStyle w:val="ListParagraph"/>
        <w:jc w:val="center"/>
      </w:pPr>
    </w:p>
    <w:p w14:paraId="528CFAC2" w14:textId="3A68995A" w:rsidR="004E67F6" w:rsidRDefault="001E0AC2" w:rsidP="00FB6F0C">
      <w:pPr>
        <w:pStyle w:val="ListParagraph"/>
        <w:jc w:val="center"/>
      </w:pPr>
      <w:r>
        <w:rPr>
          <w:noProof/>
        </w:rPr>
        <w:drawing>
          <wp:inline distT="0" distB="0" distL="0" distR="0" wp14:anchorId="714E3B97" wp14:editId="0437E7C3">
            <wp:extent cx="5943600" cy="333946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4F48" w14:textId="117C3A4D" w:rsidR="004E67F6" w:rsidRDefault="001E0AC2" w:rsidP="00FB6F0C">
      <w:pPr>
        <w:pStyle w:val="ListParagraph"/>
        <w:jc w:val="center"/>
      </w:pPr>
      <w:r>
        <w:rPr>
          <w:noProof/>
        </w:rPr>
        <w:lastRenderedPageBreak/>
        <w:drawing>
          <wp:inline distT="0" distB="0" distL="0" distR="0" wp14:anchorId="5B4CD41F" wp14:editId="223AFF8C">
            <wp:extent cx="5943600" cy="33394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557D7" w14:textId="6CAFA9E9" w:rsidR="004E67F6" w:rsidRDefault="004E67F6" w:rsidP="00FB6F0C">
      <w:pPr>
        <w:pStyle w:val="ListParagraph"/>
        <w:jc w:val="center"/>
      </w:pPr>
    </w:p>
    <w:p w14:paraId="32084BED" w14:textId="78EFC151" w:rsidR="004E67F6" w:rsidRDefault="004E67F6" w:rsidP="004E67F6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Use developed OLAP cubes for Data Analytics.</w:t>
      </w:r>
    </w:p>
    <w:p w14:paraId="20D830E5" w14:textId="27CC7165" w:rsidR="004E67F6" w:rsidRPr="004E67F6" w:rsidRDefault="004E67F6" w:rsidP="004E67F6">
      <w:pPr>
        <w:spacing w:before="100" w:beforeAutospacing="1" w:after="100" w:afterAutospacing="1"/>
        <w:outlineLvl w:val="3"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4E67F6">
        <w:rPr>
          <w:rFonts w:asciiTheme="majorHAnsi" w:hAnsiTheme="majorHAnsi" w:cstheme="majorHAnsi"/>
          <w:b/>
          <w:bCs/>
          <w:sz w:val="24"/>
          <w:szCs w:val="24"/>
          <w:u w:val="single"/>
        </w:rPr>
        <w:t>Implementation:</w:t>
      </w:r>
    </w:p>
    <w:p w14:paraId="2A163BFE" w14:textId="77777777" w:rsidR="004E67F6" w:rsidRDefault="004E67F6" w:rsidP="004E67F6"/>
    <w:p w14:paraId="294F0A4B" w14:textId="46ED125D" w:rsidR="001E0AC2" w:rsidRDefault="001E0AC2" w:rsidP="00FB6F0C">
      <w:pPr>
        <w:pStyle w:val="ListParagraph"/>
        <w:jc w:val="center"/>
      </w:pPr>
      <w:r>
        <w:rPr>
          <w:noProof/>
        </w:rPr>
        <w:drawing>
          <wp:inline distT="0" distB="0" distL="0" distR="0" wp14:anchorId="5401E04E" wp14:editId="4C6A5AA0">
            <wp:extent cx="5943600" cy="333946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1E9384" w14:textId="77777777" w:rsidR="00FC6D34" w:rsidRDefault="00FC6D34" w:rsidP="004E67F6">
      <w:r>
        <w:separator/>
      </w:r>
    </w:p>
  </w:endnote>
  <w:endnote w:type="continuationSeparator" w:id="0">
    <w:p w14:paraId="1D8E5B47" w14:textId="77777777" w:rsidR="00FC6D34" w:rsidRDefault="00FC6D34" w:rsidP="004E67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588822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D122828" w14:textId="7D9C6766" w:rsidR="004E67F6" w:rsidRDefault="004E67F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C807185" w14:textId="77777777" w:rsidR="004E67F6" w:rsidRDefault="004E67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66F809" w14:textId="77777777" w:rsidR="00FC6D34" w:rsidRDefault="00FC6D34" w:rsidP="004E67F6">
      <w:r>
        <w:separator/>
      </w:r>
    </w:p>
  </w:footnote>
  <w:footnote w:type="continuationSeparator" w:id="0">
    <w:p w14:paraId="3D06A876" w14:textId="77777777" w:rsidR="00FC6D34" w:rsidRDefault="00FC6D34" w:rsidP="004E67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84265"/>
    <w:multiLevelType w:val="hybridMultilevel"/>
    <w:tmpl w:val="31DA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835D96"/>
    <w:multiLevelType w:val="hybridMultilevel"/>
    <w:tmpl w:val="31DA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B0B6E"/>
    <w:multiLevelType w:val="hybridMultilevel"/>
    <w:tmpl w:val="C1B02E9E"/>
    <w:lvl w:ilvl="0" w:tplc="E44E08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68381C"/>
    <w:multiLevelType w:val="hybridMultilevel"/>
    <w:tmpl w:val="31DA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367A8"/>
    <w:multiLevelType w:val="hybridMultilevel"/>
    <w:tmpl w:val="31DA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731AF2"/>
    <w:multiLevelType w:val="hybridMultilevel"/>
    <w:tmpl w:val="31DACE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AC2"/>
    <w:rsid w:val="001E0AC2"/>
    <w:rsid w:val="004E67F6"/>
    <w:rsid w:val="00B3402A"/>
    <w:rsid w:val="00F9025E"/>
    <w:rsid w:val="00FB6F0C"/>
    <w:rsid w:val="00FC6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18A88"/>
  <w15:chartTrackingRefBased/>
  <w15:docId w15:val="{C0CDE2C3-557C-471F-8451-1F979EAD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AC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1E0AC2"/>
  </w:style>
  <w:style w:type="character" w:customStyle="1" w:styleId="BodyTextChar">
    <w:name w:val="Body Text Char"/>
    <w:basedOn w:val="DefaultParagraphFont"/>
    <w:link w:val="BodyText"/>
    <w:uiPriority w:val="1"/>
    <w:rsid w:val="001E0AC2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link w:val="TitleChar"/>
    <w:uiPriority w:val="10"/>
    <w:qFormat/>
    <w:rsid w:val="001E0AC2"/>
    <w:pPr>
      <w:spacing w:before="1"/>
      <w:ind w:left="2306" w:right="230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1E0AC2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TableParagraph">
    <w:name w:val="Table Paragraph"/>
    <w:basedOn w:val="Normal"/>
    <w:uiPriority w:val="1"/>
    <w:qFormat/>
    <w:rsid w:val="001E0AC2"/>
  </w:style>
  <w:style w:type="paragraph" w:styleId="ListParagraph">
    <w:name w:val="List Paragraph"/>
    <w:basedOn w:val="Normal"/>
    <w:uiPriority w:val="34"/>
    <w:qFormat/>
    <w:rsid w:val="001E0AC2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</w:rPr>
  </w:style>
  <w:style w:type="paragraph" w:styleId="Header">
    <w:name w:val="header"/>
    <w:basedOn w:val="Normal"/>
    <w:link w:val="HeaderChar"/>
    <w:uiPriority w:val="99"/>
    <w:unhideWhenUsed/>
    <w:rsid w:val="004E67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67F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E67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67F6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10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Tahha Aleem</dc:creator>
  <cp:keywords/>
  <dc:description/>
  <cp:lastModifiedBy>Mohammad Tahha Aleem</cp:lastModifiedBy>
  <cp:revision>2</cp:revision>
  <dcterms:created xsi:type="dcterms:W3CDTF">2025-06-09T21:55:00Z</dcterms:created>
  <dcterms:modified xsi:type="dcterms:W3CDTF">2025-10-03T16:20:00Z</dcterms:modified>
</cp:coreProperties>
</file>