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GeoWatch — Project Specification Document</w:t>
      </w:r>
    </w:p>
    <w:p>
      <w:pPr>
        <w:jc w:val="center"/>
      </w:pPr>
      <w:r>
        <w:rPr>
          <w:color w:val="646464"/>
          <w:sz w:val="24"/>
        </w:rPr>
        <w:t>Updated Technical Specification &amp; Development Plan</w:t>
      </w:r>
    </w:p>
    <w:p/>
    <w:p>
      <w:pPr>
        <w:pStyle w:val="Heading1"/>
      </w:pPr>
      <w:r>
        <w:t>1. Executive Summary</w:t>
      </w:r>
    </w:p>
    <w:p>
      <w:r>
        <w:t>GeoWatch is a map-based global conflict and major events visualization platform. The platform allows users to view real-world incidents on an interactive map, filter by date, and explore detailed event timelines with credible source-backed updates.</w:t>
      </w:r>
    </w:p>
    <w:p>
      <w:pPr>
        <w:pStyle w:val="Heading1"/>
      </w:pPr>
      <w:r>
        <w:t>2. Platforms &amp; Release Phases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Phase</w:t>
            </w:r>
          </w:p>
        </w:tc>
        <w:tc>
          <w:tcPr>
            <w:tcW w:type="dxa" w:w="2160"/>
          </w:tcPr>
          <w:p>
            <w:r>
              <w:t>Platform</w:t>
            </w:r>
          </w:p>
        </w:tc>
        <w:tc>
          <w:tcPr>
            <w:tcW w:type="dxa" w:w="2160"/>
          </w:tcPr>
          <w:p>
            <w:r>
              <w:t>Screen Focus</w:t>
            </w:r>
          </w:p>
        </w:tc>
        <w:tc>
          <w:tcPr>
            <w:tcW w:type="dxa" w:w="2160"/>
          </w:tcPr>
          <w:p>
            <w:r>
              <w:t>Status</w:t>
            </w:r>
          </w:p>
        </w:tc>
      </w:tr>
      <w:tr>
        <w:tc>
          <w:tcPr>
            <w:tcW w:type="dxa" w:w="2160"/>
          </w:tcPr>
          <w:p>
            <w:r>
              <w:t>Phase 1 (MVP)</w:t>
            </w:r>
          </w:p>
        </w:tc>
        <w:tc>
          <w:tcPr>
            <w:tcW w:type="dxa" w:w="2160"/>
          </w:tcPr>
          <w:p>
            <w:r>
              <w:t>Public Website</w:t>
            </w:r>
          </w:p>
        </w:tc>
        <w:tc>
          <w:tcPr>
            <w:tcW w:type="dxa" w:w="2160"/>
          </w:tcPr>
          <w:p>
            <w:r>
              <w:t>Desktop primary, mobile responsive</w:t>
            </w:r>
          </w:p>
        </w:tc>
        <w:tc>
          <w:tcPr>
            <w:tcW w:type="dxa" w:w="2160"/>
          </w:tcPr>
          <w:p>
            <w:r>
              <w:t>Current</w:t>
            </w:r>
          </w:p>
        </w:tc>
      </w:tr>
      <w:tr>
        <w:tc>
          <w:tcPr>
            <w:tcW w:type="dxa" w:w="2160"/>
          </w:tcPr>
          <w:p>
            <w:r>
              <w:t>Phase 1 (MVP)</w:t>
            </w:r>
          </w:p>
        </w:tc>
        <w:tc>
          <w:tcPr>
            <w:tcW w:type="dxa" w:w="2160"/>
          </w:tcPr>
          <w:p>
            <w:r>
              <w:t>Admin Dashboard</w:t>
            </w:r>
          </w:p>
        </w:tc>
        <w:tc>
          <w:tcPr>
            <w:tcW w:type="dxa" w:w="2160"/>
          </w:tcPr>
          <w:p>
            <w:r>
              <w:t>Desktop primary, mobile responsive</w:t>
            </w:r>
          </w:p>
        </w:tc>
        <w:tc>
          <w:tcPr>
            <w:tcW w:type="dxa" w:w="2160"/>
          </w:tcPr>
          <w:p>
            <w:r>
              <w:t>Current</w:t>
            </w:r>
          </w:p>
        </w:tc>
      </w:tr>
      <w:tr>
        <w:tc>
          <w:tcPr>
            <w:tcW w:type="dxa" w:w="2160"/>
          </w:tcPr>
          <w:p>
            <w:r>
              <w:t>Phase 2</w:t>
            </w:r>
          </w:p>
        </w:tc>
        <w:tc>
          <w:tcPr>
            <w:tcW w:type="dxa" w:w="2160"/>
          </w:tcPr>
          <w:p>
            <w:r>
              <w:t>Native Android App</w:t>
            </w:r>
          </w:p>
        </w:tc>
        <w:tc>
          <w:tcPr>
            <w:tcW w:type="dxa" w:w="2160"/>
          </w:tcPr>
          <w:p>
            <w:r>
              <w:t>Mobile native (Play Store)</w:t>
            </w:r>
          </w:p>
        </w:tc>
        <w:tc>
          <w:tcPr>
            <w:tcW w:type="dxa" w:w="2160"/>
          </w:tcPr>
          <w:p>
            <w:r>
              <w:t>Future</w:t>
            </w:r>
          </w:p>
        </w:tc>
      </w:tr>
    </w:tbl>
    <w:p/>
    <w:p>
      <w:pPr>
        <w:pStyle w:val="Heading1"/>
      </w:pPr>
      <w:r>
        <w:t>3. Technology Stack</w:t>
      </w:r>
    </w:p>
    <w:p>
      <w:pPr>
        <w:pStyle w:val="Heading2"/>
      </w:pPr>
      <w:r>
        <w:t>3.1 Frontend</w:t>
      </w:r>
    </w:p>
    <w:p>
      <w:pPr>
        <w:pStyle w:val="ListBullet"/>
      </w:pPr>
      <w:r>
        <w:t>React 18 + Vite (build tool)</w:t>
      </w:r>
    </w:p>
    <w:p>
      <w:pPr>
        <w:pStyle w:val="ListBullet"/>
      </w:pPr>
      <w:r>
        <w:t>MapLibre GL JS (map rendering)</w:t>
      </w:r>
    </w:p>
    <w:p>
      <w:pPr>
        <w:pStyle w:val="ListBullet"/>
      </w:pPr>
      <w:r>
        <w:t>Responsive design (desktop primary, mobile adaptive)</w:t>
      </w:r>
    </w:p>
    <w:p>
      <w:pPr>
        <w:pStyle w:val="Heading2"/>
      </w:pPr>
      <w:r>
        <w:t>3.2 Backend</w:t>
      </w:r>
    </w:p>
    <w:p>
      <w:pPr>
        <w:pStyle w:val="ListBullet"/>
      </w:pPr>
      <w:r>
        <w:t>Node.js + Express 4 (REST API)</w:t>
      </w:r>
    </w:p>
    <w:p>
      <w:pPr>
        <w:pStyle w:val="ListBullet"/>
      </w:pPr>
      <w:r>
        <w:t>Socket.IO (backend-ready for real-time, frontend post-MVP)</w:t>
      </w:r>
    </w:p>
    <w:p>
      <w:pPr>
        <w:pStyle w:val="ListBullet"/>
      </w:pPr>
      <w:r>
        <w:t>JWT (jsonwebtoken) + bcryptjs (authentication)</w:t>
      </w:r>
    </w:p>
    <w:p>
      <w:pPr>
        <w:pStyle w:val="ListBullet"/>
      </w:pPr>
      <w:r>
        <w:t>Zod (input validation)</w:t>
      </w:r>
    </w:p>
    <w:p>
      <w:pPr>
        <w:pStyle w:val="ListBullet"/>
      </w:pPr>
      <w:r>
        <w:t>express-rate-limit (rate limiting)</w:t>
      </w:r>
    </w:p>
    <w:p>
      <w:pPr>
        <w:pStyle w:val="ListBullet"/>
      </w:pPr>
      <w:r>
        <w:t>cors (cross-origin handling)</w:t>
      </w:r>
    </w:p>
    <w:p>
      <w:pPr>
        <w:pStyle w:val="Heading2"/>
      </w:pPr>
      <w:r>
        <w:t>3.3 Database</w:t>
      </w:r>
    </w:p>
    <w:p>
      <w:pPr>
        <w:pStyle w:val="ListBullet"/>
      </w:pPr>
      <w:r>
        <w:t>PostgreSQL 16 + PostGIS 3 (geospatial support)</w:t>
      </w:r>
    </w:p>
    <w:p>
      <w:pPr>
        <w:pStyle w:val="ListBullet"/>
      </w:pPr>
      <w:r>
        <w:t>UUID v4 primary keys</w:t>
      </w:r>
    </w:p>
    <w:p>
      <w:pPr>
        <w:pStyle w:val="ListBullet"/>
      </w:pPr>
      <w:r>
        <w:t>UTC timestamp storage, local time display</w:t>
      </w:r>
    </w:p>
    <w:p>
      <w:pPr>
        <w:pStyle w:val="ListBullet"/>
      </w:pPr>
      <w:r>
        <w:t>Full-text search ready (tsvector/tsquery, Post-MVP)</w:t>
      </w:r>
    </w:p>
    <w:p>
      <w:pPr>
        <w:pStyle w:val="Heading2"/>
      </w:pPr>
      <w:r>
        <w:t>3.4 Map Tiles</w:t>
      </w:r>
    </w:p>
    <w:p>
      <w:r>
        <w:t>Self-hosted .mbtiles via Martin tile server. No Google Maps API. No MapTiler dependency for MVP.</w:t>
      </w:r>
    </w:p>
    <w:p>
      <w:pPr>
        <w:pStyle w:val="Heading2"/>
      </w:pPr>
      <w:r>
        <w:t>3.5 Hosting (Development)</w:t>
      </w:r>
    </w:p>
    <w:p>
      <w:r>
        <w:t>All services run locally on Pop!_OS development machine. Zero cost.</w:t>
      </w:r>
    </w:p>
    <w:p>
      <w:pPr>
        <w:pStyle w:val="Heading2"/>
      </w:pPr>
      <w:r>
        <w:t>3.6 Hosting (Production/Launch)</w:t>
      </w:r>
    </w:p>
    <w:p>
      <w:pPr>
        <w:pStyle w:val="ListBullet"/>
      </w:pPr>
      <w:r>
        <w:t>Backend API + Database: Oracle Cloud Free Tier (ARM instance, 24GB RAM, 200GB storage)</w:t>
      </w:r>
    </w:p>
    <w:p>
      <w:pPr>
        <w:pStyle w:val="ListBullet"/>
      </w:pPr>
      <w:r>
        <w:t>Frontend websites: Vercel or Netlify (free tier)</w:t>
      </w:r>
    </w:p>
    <w:p>
      <w:pPr>
        <w:pStyle w:val="ListBullet"/>
      </w:pPr>
      <w:r>
        <w:t>Map tiles: Martin on VPS (same Oracle instance)</w:t>
      </w:r>
    </w:p>
    <w:p>
      <w:pPr>
        <w:pStyle w:val="ListBullet"/>
      </w:pPr>
      <w:r>
        <w:t>Domain: Freenom or cheap registrar (~$1-10/year)</w:t>
      </w:r>
    </w:p>
    <w:p>
      <w:pPr>
        <w:pStyle w:val="ListBullet"/>
      </w:pPr>
      <w:r>
        <w:t>SSL/HTTPS: Cloudflare (free) + Let's Encrypt</w:t>
      </w:r>
    </w:p>
    <w:p>
      <w:pPr>
        <w:pStyle w:val="Heading1"/>
      </w:pPr>
      <w:r>
        <w:t>4. System Architecture</w:t>
      </w:r>
    </w:p>
    <w:p>
      <w:r>
        <w:t>Client-Server architecture with separate frontend builds for public users and administrators, sharing a single backend API and database.</w:t>
      </w:r>
    </w:p>
    <w:p>
      <w:r>
        <w:rPr>
          <w:b/>
        </w:rPr>
        <w:t xml:space="preserve">Public User → </w:t>
      </w:r>
      <w:r>
        <w:t xml:space="preserve">Website (React + MapLibre) → </w:t>
      </w:r>
      <w:r>
        <w:rPr>
          <w:b/>
        </w:rPr>
        <w:t xml:space="preserve">Node API → </w:t>
      </w:r>
      <w:r>
        <w:t>PostgreSQL + PostGIS</w:t>
        <w:br/>
      </w:r>
      <w:r>
        <w:rPr>
          <w:b/>
        </w:rPr>
        <w:t xml:space="preserve">Admin User → </w:t>
      </w:r>
      <w:r>
        <w:t xml:space="preserve">Dashboard (React + MapLibre) → </w:t>
      </w:r>
      <w:r>
        <w:rPr>
          <w:b/>
        </w:rPr>
        <w:t xml:space="preserve">Node API → </w:t>
      </w:r>
      <w:r>
        <w:t>PostgreSQL + PostGIS</w:t>
        <w:br/>
      </w:r>
      <w:r>
        <w:rPr>
          <w:b/>
        </w:rPr>
        <w:t xml:space="preserve">Map Tiles → </w:t>
      </w:r>
      <w:r>
        <w:t>Martin Server (.mbtiles) → served to both frontends</w:t>
      </w:r>
    </w:p>
    <w:p>
      <w:pPr>
        <w:pStyle w:val="Heading1"/>
      </w:pPr>
      <w:r>
        <w:t>5. Functional Requirements</w:t>
      </w:r>
    </w:p>
    <w:p>
      <w:pPr>
        <w:pStyle w:val="ListBullet"/>
      </w:pPr>
      <w:r>
        <w:rPr>
          <w:b/>
        </w:rPr>
        <w:t xml:space="preserve">FR-1: </w:t>
      </w:r>
      <w:r>
        <w:t>Display interactive world map with pan and zoom</w:t>
      </w:r>
    </w:p>
    <w:p>
      <w:pPr>
        <w:pStyle w:val="ListBullet"/>
      </w:pPr>
      <w:r>
        <w:rPr>
          <w:b/>
        </w:rPr>
        <w:t xml:space="preserve">FR-2: </w:t>
      </w:r>
      <w:r>
        <w:t>Display event markers (dots) on the map</w:t>
      </w:r>
    </w:p>
    <w:p>
      <w:pPr>
        <w:pStyle w:val="ListBullet"/>
      </w:pPr>
      <w:r>
        <w:rPr>
          <w:b/>
        </w:rPr>
        <w:t xml:space="preserve">FR-3: </w:t>
      </w:r>
      <w:r>
        <w:t>Marker color represents event category</w:t>
      </w:r>
    </w:p>
    <w:p>
      <w:pPr>
        <w:pStyle w:val="ListBullet"/>
      </w:pPr>
      <w:r>
        <w:rPr>
          <w:b/>
        </w:rPr>
        <w:t xml:space="preserve">FR-4: </w:t>
      </w:r>
      <w:r>
        <w:t>Marker size represents event severity (1-5)</w:t>
      </w:r>
    </w:p>
    <w:p>
      <w:pPr>
        <w:pStyle w:val="ListBullet"/>
      </w:pPr>
      <w:r>
        <w:rPr>
          <w:b/>
        </w:rPr>
        <w:t xml:space="preserve">FR-5: </w:t>
      </w:r>
      <w:r>
        <w:t>Markers cluster automatically at lower zoom levels</w:t>
      </w:r>
    </w:p>
    <w:p>
      <w:pPr>
        <w:pStyle w:val="ListBullet"/>
      </w:pPr>
      <w:r>
        <w:rPr>
          <w:b/>
        </w:rPr>
        <w:t xml:space="preserve">FR-6: </w:t>
      </w:r>
      <w:r>
        <w:t>Date selector with today as default</w:t>
      </w:r>
    </w:p>
    <w:p>
      <w:pPr>
        <w:pStyle w:val="ListBullet"/>
      </w:pPr>
      <w:r>
        <w:rPr>
          <w:b/>
        </w:rPr>
        <w:t xml:space="preserve">FR-7: </w:t>
      </w:r>
      <w:r>
        <w:t>Only events active on selected date are visible</w:t>
      </w:r>
    </w:p>
    <w:p>
      <w:pPr>
        <w:pStyle w:val="ListBullet"/>
      </w:pPr>
      <w:r>
        <w:rPr>
          <w:b/>
        </w:rPr>
        <w:t xml:space="preserve">FR-8: </w:t>
      </w:r>
      <w:r>
        <w:t>Ongoing events persist across dates until resolved</w:t>
      </w:r>
    </w:p>
    <w:p>
      <w:pPr>
        <w:pStyle w:val="ListBullet"/>
      </w:pPr>
      <w:r>
        <w:rPr>
          <w:b/>
        </w:rPr>
        <w:t xml:space="preserve">FR-9: </w:t>
      </w:r>
      <w:r>
        <w:t>Past dates enable Historical Mode (read-only)</w:t>
      </w:r>
    </w:p>
    <w:p>
      <w:pPr>
        <w:pStyle w:val="ListBullet"/>
      </w:pPr>
      <w:r>
        <w:rPr>
          <w:b/>
        </w:rPr>
        <w:t xml:space="preserve">FR-10: </w:t>
      </w:r>
      <w:r>
        <w:t>Clicking marker opens event detail panel</w:t>
      </w:r>
    </w:p>
    <w:p>
      <w:pPr>
        <w:pStyle w:val="ListBullet"/>
      </w:pPr>
      <w:r>
        <w:rPr>
          <w:b/>
        </w:rPr>
        <w:t xml:space="preserve">FR-11: </w:t>
      </w:r>
      <w:r>
        <w:t>Panel displays event metadata (title, status, category, severity)</w:t>
      </w:r>
    </w:p>
    <w:p>
      <w:pPr>
        <w:pStyle w:val="ListBullet"/>
      </w:pPr>
      <w:r>
        <w:rPr>
          <w:b/>
        </w:rPr>
        <w:t xml:space="preserve">FR-12: </w:t>
      </w:r>
      <w:r>
        <w:t>Panel displays chronological timeline of updates</w:t>
      </w:r>
    </w:p>
    <w:p>
      <w:pPr>
        <w:pStyle w:val="ListBullet"/>
      </w:pPr>
      <w:r>
        <w:rPr>
          <w:b/>
        </w:rPr>
        <w:t xml:space="preserve">FR-13: </w:t>
      </w:r>
      <w:r>
        <w:t>Each update includes timestamp and summary text</w:t>
      </w:r>
    </w:p>
    <w:p>
      <w:pPr>
        <w:pStyle w:val="ListBullet"/>
      </w:pPr>
      <w:r>
        <w:rPr>
          <w:b/>
        </w:rPr>
        <w:t xml:space="preserve">FR-14: </w:t>
      </w:r>
      <w:r>
        <w:t>Allow embedding X/Twitter post links as sources</w:t>
      </w:r>
    </w:p>
    <w:p>
      <w:pPr>
        <w:pStyle w:val="ListBullet"/>
      </w:pPr>
      <w:r>
        <w:rPr>
          <w:b/>
        </w:rPr>
        <w:t xml:space="preserve">FR-15: </w:t>
      </w:r>
      <w:r>
        <w:t>Embedded sources display within event timeline (tabbed interface)</w:t>
      </w:r>
    </w:p>
    <w:p>
      <w:pPr>
        <w:pStyle w:val="ListBullet"/>
      </w:pPr>
      <w:r>
        <w:rPr>
          <w:b/>
        </w:rPr>
        <w:t xml:space="preserve">FR-16: </w:t>
      </w:r>
      <w:r>
        <w:t>If embedding fails, fallback to link + description</w:t>
      </w:r>
    </w:p>
    <w:p>
      <w:pPr>
        <w:pStyle w:val="ListBullet"/>
      </w:pPr>
      <w:r>
        <w:rPr>
          <w:b/>
        </w:rPr>
        <w:t xml:space="preserve">FR-17: </w:t>
      </w:r>
      <w:r>
        <w:t>Live Mode pushes real-time updates (Post-MVP)</w:t>
      </w:r>
    </w:p>
    <w:p>
      <w:pPr>
        <w:pStyle w:val="ListBullet"/>
      </w:pPr>
      <w:r>
        <w:rPr>
          <w:b/>
        </w:rPr>
        <w:t xml:space="preserve">FR-18: </w:t>
      </w:r>
      <w:r>
        <w:t>Real-time updates include new events and status changes (Post-MVP)</w:t>
      </w:r>
    </w:p>
    <w:p>
      <w:pPr>
        <w:pStyle w:val="ListBullet"/>
      </w:pPr>
      <w:r>
        <w:rPr>
          <w:b/>
        </w:rPr>
        <w:t xml:space="preserve">FR-19: </w:t>
      </w:r>
      <w:r>
        <w:t>Real-time updates via Socket.IO (backend ready, frontend Post-MVP)</w:t>
      </w:r>
    </w:p>
    <w:p>
      <w:pPr>
        <w:pStyle w:val="ListBullet"/>
      </w:pPr>
      <w:r>
        <w:rPr>
          <w:b/>
        </w:rPr>
        <w:t xml:space="preserve">FR-20: </w:t>
      </w:r>
      <w:r>
        <w:t>Admins can create new events</w:t>
      </w:r>
    </w:p>
    <w:p>
      <w:pPr>
        <w:pStyle w:val="ListBullet"/>
      </w:pPr>
      <w:r>
        <w:rPr>
          <w:b/>
        </w:rPr>
        <w:t xml:space="preserve">FR-21: </w:t>
      </w:r>
      <w:r>
        <w:t>Admins can add timeline updates to events</w:t>
      </w:r>
    </w:p>
    <w:p>
      <w:pPr>
        <w:pStyle w:val="ListBullet"/>
      </w:pPr>
      <w:r>
        <w:rPr>
          <w:b/>
        </w:rPr>
        <w:t xml:space="preserve">FR-22: </w:t>
      </w:r>
      <w:r>
        <w:t>Admins can edit event metadata</w:t>
      </w:r>
    </w:p>
    <w:p>
      <w:pPr>
        <w:pStyle w:val="ListBullet"/>
      </w:pPr>
      <w:r>
        <w:rPr>
          <w:b/>
        </w:rPr>
        <w:t xml:space="preserve">FR-23: </w:t>
      </w:r>
      <w:r>
        <w:t>Admins can mark events as resolved</w:t>
      </w:r>
    </w:p>
    <w:p>
      <w:pPr>
        <w:pStyle w:val="ListBullet"/>
      </w:pPr>
      <w:r>
        <w:rPr>
          <w:b/>
        </w:rPr>
        <w:t xml:space="preserve">FR-24: </w:t>
      </w:r>
      <w:r>
        <w:t>Admins can hide or delete events (super_admin only for delete)</w:t>
      </w:r>
    </w:p>
    <w:p>
      <w:pPr>
        <w:pStyle w:val="ListBullet"/>
      </w:pPr>
      <w:r>
        <w:rPr>
          <w:b/>
        </w:rPr>
        <w:t xml:space="preserve">FR-25: </w:t>
      </w:r>
      <w:r>
        <w:t>Filter events by category</w:t>
      </w:r>
    </w:p>
    <w:p>
      <w:pPr>
        <w:pStyle w:val="ListBullet"/>
      </w:pPr>
      <w:r>
        <w:rPr>
          <w:b/>
        </w:rPr>
        <w:t xml:space="preserve">FR-26: </w:t>
      </w:r>
      <w:r>
        <w:t>Filter events by severity</w:t>
      </w:r>
    </w:p>
    <w:p>
      <w:pPr>
        <w:pStyle w:val="ListBullet"/>
      </w:pPr>
      <w:r>
        <w:rPr>
          <w:b/>
        </w:rPr>
        <w:t xml:space="preserve">FR-27: </w:t>
      </w:r>
      <w:r>
        <w:t>Filter events by status</w:t>
      </w:r>
    </w:p>
    <w:p>
      <w:pPr>
        <w:pStyle w:val="Heading1"/>
      </w:pPr>
      <w:r>
        <w:t>6. Non-Functional Requirements</w:t>
      </w:r>
    </w:p>
    <w:p>
      <w:pPr>
        <w:pStyle w:val="ListBullet"/>
      </w:pPr>
      <w:r>
        <w:rPr>
          <w:b/>
        </w:rPr>
        <w:t xml:space="preserve">NFR-1: </w:t>
      </w:r>
      <w:r>
        <w:t>Map data loads within 2 seconds on stable connection</w:t>
      </w:r>
    </w:p>
    <w:p>
      <w:pPr>
        <w:pStyle w:val="ListBullet"/>
      </w:pPr>
      <w:r>
        <w:rPr>
          <w:b/>
        </w:rPr>
        <w:t xml:space="preserve">NFR-2: </w:t>
      </w:r>
      <w:r>
        <w:t>Real-time updates propagate within 5 seconds (Post-MVP)</w:t>
      </w:r>
    </w:p>
    <w:p>
      <w:pPr>
        <w:pStyle w:val="ListBullet"/>
      </w:pPr>
      <w:r>
        <w:rPr>
          <w:b/>
        </w:rPr>
        <w:t xml:space="preserve">NFR-3: </w:t>
      </w:r>
      <w:r>
        <w:t>Support tens of thousands of concurrent read-only users</w:t>
      </w:r>
    </w:p>
    <w:p>
      <w:pPr>
        <w:pStyle w:val="ListBullet"/>
      </w:pPr>
      <w:r>
        <w:rPr>
          <w:b/>
        </w:rPr>
        <w:t xml:space="preserve">NFR-4: </w:t>
      </w:r>
      <w:r>
        <w:t>Backend supports horizontal scaling</w:t>
      </w:r>
    </w:p>
    <w:p>
      <w:pPr>
        <w:pStyle w:val="ListBullet"/>
      </w:pPr>
      <w:r>
        <w:rPr>
          <w:b/>
        </w:rPr>
        <w:t xml:space="preserve">NFR-5: </w:t>
      </w:r>
      <w:r>
        <w:t>Real-time system supports multi-instance with Redis (Post-MVP)</w:t>
      </w:r>
    </w:p>
    <w:p>
      <w:pPr>
        <w:pStyle w:val="ListBullet"/>
      </w:pPr>
      <w:r>
        <w:rPr>
          <w:b/>
        </w:rPr>
        <w:t xml:space="preserve">NFR-6: </w:t>
      </w:r>
      <w:r>
        <w:t>99% uptime excluding planned maintenance</w:t>
      </w:r>
    </w:p>
    <w:p>
      <w:pPr>
        <w:pStyle w:val="ListBullet"/>
      </w:pPr>
      <w:r>
        <w:rPr>
          <w:b/>
        </w:rPr>
        <w:t xml:space="preserve">NFR-7: </w:t>
      </w:r>
      <w:r>
        <w:t>Gracefully handle network interruptions client-side</w:t>
      </w:r>
    </w:p>
    <w:p>
      <w:pPr>
        <w:pStyle w:val="ListBullet"/>
      </w:pPr>
      <w:r>
        <w:rPr>
          <w:b/>
        </w:rPr>
        <w:t xml:space="preserve">NFR-8: </w:t>
      </w:r>
      <w:r>
        <w:t>Admin endpoints require authentication and authorization</w:t>
      </w:r>
    </w:p>
    <w:p>
      <w:pPr>
        <w:pStyle w:val="ListBullet"/>
      </w:pPr>
      <w:r>
        <w:rPr>
          <w:b/>
        </w:rPr>
        <w:t xml:space="preserve">NFR-9: </w:t>
      </w:r>
      <w:r>
        <w:t>Public users cannot modify event data</w:t>
      </w:r>
    </w:p>
    <w:p>
      <w:pPr>
        <w:pStyle w:val="ListBullet"/>
      </w:pPr>
      <w:r>
        <w:rPr>
          <w:b/>
        </w:rPr>
        <w:t xml:space="preserve">NFR-10: </w:t>
      </w:r>
      <w:r>
        <w:t>Rate limiting protects against abuse</w:t>
      </w:r>
    </w:p>
    <w:p>
      <w:pPr>
        <w:pStyle w:val="ListBullet"/>
      </w:pPr>
      <w:r>
        <w:rPr>
          <w:b/>
        </w:rPr>
        <w:t xml:space="preserve">NFR-11: </w:t>
      </w:r>
      <w:r>
        <w:t>Historical data modification requires audit trail</w:t>
      </w:r>
    </w:p>
    <w:p>
      <w:pPr>
        <w:pStyle w:val="ListBullet"/>
      </w:pPr>
      <w:r>
        <w:rPr>
          <w:b/>
        </w:rPr>
        <w:t xml:space="preserve">NFR-12: </w:t>
      </w:r>
      <w:r>
        <w:t>Event timelines maintain chronological consistency</w:t>
      </w:r>
    </w:p>
    <w:p>
      <w:pPr>
        <w:pStyle w:val="ListBullet"/>
      </w:pPr>
      <w:r>
        <w:rPr>
          <w:b/>
        </w:rPr>
        <w:t xml:space="preserve">NFR-13: </w:t>
      </w:r>
      <w:r>
        <w:t>Modular architecture for future expansion</w:t>
      </w:r>
    </w:p>
    <w:p>
      <w:pPr>
        <w:pStyle w:val="ListBullet"/>
      </w:pPr>
      <w:r>
        <w:rPr>
          <w:b/>
        </w:rPr>
        <w:t xml:space="preserve">NFR-14: </w:t>
      </w:r>
      <w:r>
        <w:t>Codebase supports future features (notifications, web app, iOS)</w:t>
      </w:r>
    </w:p>
    <w:p>
      <w:pPr>
        <w:pStyle w:val="ListBullet"/>
      </w:pPr>
      <w:r>
        <w:rPr>
          <w:b/>
        </w:rPr>
        <w:t xml:space="preserve">NFR-15: </w:t>
      </w:r>
      <w:r>
        <w:t>Avoid per-request pricing models</w:t>
      </w:r>
    </w:p>
    <w:p>
      <w:pPr>
        <w:pStyle w:val="ListBullet"/>
      </w:pPr>
      <w:r>
        <w:rPr>
          <w:b/>
        </w:rPr>
        <w:t xml:space="preserve">NFR-16: </w:t>
      </w:r>
      <w:r>
        <w:t>Prioritize predictable monthly costs</w:t>
      </w:r>
    </w:p>
    <w:p>
      <w:pPr>
        <w:pStyle w:val="Heading1"/>
      </w:pPr>
      <w:r>
        <w:t>7. User Classes &amp; Characteristics</w:t>
      </w:r>
    </w:p>
    <w:p>
      <w:pPr>
        <w:pStyle w:val="Heading2"/>
      </w:pPr>
      <w:r>
        <w:t>7.1 Public User</w:t>
      </w:r>
    </w:p>
    <w:p>
      <w:r>
        <w:t>No authentication required. Read-only access to events and timelines. Expected volume: thousands to tens of thousands.</w:t>
      </w:r>
    </w:p>
    <w:p>
      <w:pPr>
        <w:pStyle w:val="Heading2"/>
      </w:pPr>
      <w:r>
        <w:t>7.2 Admin / Publisher</w:t>
      </w:r>
    </w:p>
    <w:p>
      <w:r>
        <w:t>Authenticated role. Creates and manages events and updates. Limited to trusted users. Two sub-roles:</w:t>
      </w:r>
    </w:p>
    <w:p>
      <w:pPr>
        <w:pStyle w:val="ListBullet"/>
      </w:pPr>
      <w:r>
        <w:t>super_admin: Can manage other admins, full CRUD, delete events.</w:t>
      </w:r>
    </w:p>
    <w:p>
      <w:pPr>
        <w:pStyle w:val="ListBullet"/>
      </w:pPr>
      <w:r>
        <w:t>admin: Can create/edit events, add timeline updates, cannot manage users.</w:t>
      </w:r>
    </w:p>
    <w:p>
      <w:pPr>
        <w:pStyle w:val="Heading1"/>
      </w:pPr>
      <w:r>
        <w:t>8. Data Model Summary</w:t>
      </w:r>
    </w:p>
    <w:p>
      <w:pPr>
        <w:pStyle w:val="Heading2"/>
      </w:pPr>
      <w:r>
        <w:t>8.1 users</w:t>
      </w:r>
    </w:p>
    <w:p>
      <w:r>
        <w:t>id (UUID), email, password_hash, full_name, role (super_admin/admin/viewer), is_active, created_at, updated_at</w:t>
      </w:r>
    </w:p>
    <w:p>
      <w:pPr>
        <w:pStyle w:val="Heading2"/>
      </w:pPr>
      <w:r>
        <w:t>8.2 events</w:t>
      </w:r>
    </w:p>
    <w:p>
      <w:r>
        <w:t>id (UUID), title, description, latitude, longitude, geom (PostGIS Point), category, severity, status, start_date, end_date, created_by, created_at, updated_at, resolved_at, resolved_by</w:t>
      </w:r>
    </w:p>
    <w:p>
      <w:pPr>
        <w:pStyle w:val="Heading2"/>
      </w:pPr>
      <w:r>
        <w:t>8.3 event_sources</w:t>
      </w:r>
    </w:p>
    <w:p>
      <w:r>
        <w:t>id (UUID), event_id, source_type (x_post/news_article/image/video/admin_note), source_url, embed_html, media_url, description, display_order, created_by, created_at</w:t>
      </w:r>
    </w:p>
    <w:p>
      <w:pPr>
        <w:pStyle w:val="Heading2"/>
      </w:pPr>
      <w:r>
        <w:t>8.4 event_updates</w:t>
      </w:r>
    </w:p>
    <w:p>
      <w:r>
        <w:t>id (UUID), event_id, summary, update_date, created_by, created_at</w:t>
      </w:r>
    </w:p>
    <w:p>
      <w:pPr>
        <w:pStyle w:val="Heading2"/>
      </w:pPr>
      <w:r>
        <w:t>8.5 zones</w:t>
      </w:r>
    </w:p>
    <w:p>
      <w:r>
        <w:t>id (UUID), name, description, geom (PostGIS Polygon), fill_color, stroke_color, stroke_width, opacity, category, is_active, created_by, created_at, updated_at. Post-MVP feature.</w:t>
      </w:r>
    </w:p>
    <w:p>
      <w:pPr>
        <w:pStyle w:val="Heading1"/>
      </w:pPr>
      <w:r>
        <w:t>9. Admin Dashboard Features</w:t>
      </w:r>
    </w:p>
    <w:p>
      <w:pPr>
        <w:pStyle w:val="Heading2"/>
      </w:pPr>
      <w:r>
        <w:t>9.1 MVP Features</w:t>
      </w:r>
    </w:p>
    <w:p>
      <w:pPr>
        <w:pStyle w:val="ListBullet"/>
      </w:pPr>
      <w:r>
        <w:t>Interactive map with click-to-place marker</w:t>
      </w:r>
    </w:p>
    <w:p>
      <w:pPr>
        <w:pStyle w:val="ListBullet"/>
      </w:pPr>
      <w:r>
        <w:t>Coordinate input (lat/lng) with map fly-to</w:t>
      </w:r>
    </w:p>
    <w:p>
      <w:pPr>
        <w:pStyle w:val="ListBullet"/>
      </w:pPr>
      <w:r>
        <w:t>Event creation form: title, category, severity, status, date range, description</w:t>
      </w:r>
    </w:p>
    <w:p>
      <w:pPr>
        <w:pStyle w:val="ListBullet"/>
      </w:pPr>
      <w:r>
        <w:t>Add X/Twitter post URL → auto-fetch oEmbed → store in timeline</w:t>
      </w:r>
    </w:p>
    <w:p>
      <w:pPr>
        <w:pStyle w:val="ListBullet"/>
      </w:pPr>
      <w:r>
        <w:t>Multi-admin support with role management (super_admin only)</w:t>
      </w:r>
    </w:p>
    <w:p>
      <w:pPr>
        <w:pStyle w:val="ListBullet"/>
      </w:pPr>
      <w:r>
        <w:t>Event list table with edit/resolve/hide actions</w:t>
      </w:r>
    </w:p>
    <w:p>
      <w:pPr>
        <w:pStyle w:val="Heading2"/>
      </w:pPr>
      <w:r>
        <w:t>9.2 Post-MVP Features</w:t>
      </w:r>
    </w:p>
    <w:p>
      <w:pPr>
        <w:pStyle w:val="ListBullet"/>
      </w:pPr>
      <w:r>
        <w:t>Search location by city/landmark (Nominatim geocoding)</w:t>
      </w:r>
    </w:p>
    <w:p>
      <w:pPr>
        <w:pStyle w:val="ListBullet"/>
      </w:pPr>
      <w:r>
        <w:t>Draw polygons/zones with color fills (NOTAM, red areas)</w:t>
      </w:r>
    </w:p>
    <w:p>
      <w:pPr>
        <w:pStyle w:val="ListBullet"/>
      </w:pPr>
      <w:r>
        <w:t>Direct image/video upload tabs</w:t>
      </w:r>
    </w:p>
    <w:p>
      <w:pPr>
        <w:pStyle w:val="ListBullet"/>
      </w:pPr>
      <w:r>
        <w:t>News article embeds</w:t>
      </w:r>
    </w:p>
    <w:p>
      <w:pPr>
        <w:pStyle w:val="ListBullet"/>
      </w:pPr>
      <w:r>
        <w:t>Real-time event updates via Socket.IO</w:t>
      </w:r>
    </w:p>
    <w:p>
      <w:pPr>
        <w:pStyle w:val="ListBullet"/>
      </w:pPr>
      <w:r>
        <w:t>Bulk import/export</w:t>
      </w:r>
    </w:p>
    <w:p>
      <w:pPr>
        <w:pStyle w:val="Heading1"/>
      </w:pPr>
      <w:r>
        <w:t>10. Media &amp; Source Strategy</w:t>
      </w:r>
    </w:p>
    <w:p>
      <w:r>
        <w:t>MVP: External embeds only (X/Twitter oEmbed, news article links). No direct image/video uploads.</w:t>
      </w:r>
    </w:p>
    <w:p>
      <w:r>
        <w:t>Post-MVP: Direct uploads via Cloudflare R2 or self-hosted storage.</w:t>
      </w:r>
    </w:p>
    <w:p>
      <w:r>
        <w:t>Tabbed interface in event detail: each source type appears as a separate tab.</w:t>
      </w:r>
    </w:p>
    <w:p>
      <w:pPr>
        <w:pStyle w:val="Heading1"/>
      </w:pPr>
      <w:r>
        <w:t>11. Map Strategy</w:t>
      </w:r>
    </w:p>
    <w:p>
      <w:r>
        <w:t>Self-hosted OpenStreetMap vector tiles in .mbtiles format. Served via Martin tile server. MapLibre GL JS renders tiles client-side.</w:t>
      </w:r>
    </w:p>
    <w:p>
      <w:r>
        <w:t>No Google Maps API. No MapTiler dependency for MVP.</w:t>
      </w:r>
    </w:p>
    <w:p>
      <w:r>
        <w:t>Map style: open-source style.json (e.g., OSM Bright) or custom-generated.</w:t>
      </w:r>
    </w:p>
    <w:p>
      <w:pPr>
        <w:pStyle w:val="Heading1"/>
      </w:pPr>
      <w:r>
        <w:t>12. Cost Constraints</w:t>
      </w:r>
    </w:p>
    <w:p>
      <w:pPr>
        <w:pStyle w:val="ListBullet"/>
      </w:pPr>
      <w:r>
        <w:t>Development: $0 (local machine)</w:t>
      </w:r>
    </w:p>
    <w:p>
      <w:pPr>
        <w:pStyle w:val="ListBullet"/>
      </w:pPr>
      <w:r>
        <w:t>Launch: $0-10/month (Oracle Cloud Free Tier + Vercel free + domain)</w:t>
      </w:r>
    </w:p>
    <w:p>
      <w:pPr>
        <w:pStyle w:val="ListBullet"/>
      </w:pPr>
      <w:r>
        <w:t>No per-request pricing models</w:t>
      </w:r>
    </w:p>
    <w:p>
      <w:pPr>
        <w:pStyle w:val="ListBullet"/>
      </w:pPr>
      <w:r>
        <w:t>Free tiers only until revenue justifies paid plans</w:t>
      </w:r>
    </w:p>
    <w:p>
      <w:pPr>
        <w:pStyle w:val="Heading1"/>
      </w:pPr>
      <w:r>
        <w:t>13. Future Enhancements (Post-MVP)</w:t>
      </w:r>
    </w:p>
    <w:p>
      <w:pPr>
        <w:pStyle w:val="ListBullet"/>
      </w:pPr>
      <w:r>
        <w:t>Native Android app (React Native)</w:t>
      </w:r>
    </w:p>
    <w:p>
      <w:pPr>
        <w:pStyle w:val="ListBullet"/>
      </w:pPr>
      <w:r>
        <w:t>iOS support</w:t>
      </w:r>
    </w:p>
    <w:p>
      <w:pPr>
        <w:pStyle w:val="ListBullet"/>
      </w:pPr>
      <w:r>
        <w:t>Push notifications</w:t>
      </w:r>
    </w:p>
    <w:p>
      <w:pPr>
        <w:pStyle w:val="ListBullet"/>
      </w:pPr>
      <w:r>
        <w:t>User accounts and personalization</w:t>
      </w:r>
    </w:p>
    <w:p>
      <w:pPr>
        <w:pStyle w:val="ListBullet"/>
      </w:pPr>
      <w:r>
        <w:t>AI-assisted summaries</w:t>
      </w:r>
    </w:p>
    <w:p>
      <w:pPr>
        <w:pStyle w:val="ListBullet"/>
      </w:pPr>
      <w:r>
        <w:t>Advanced analytics dashboards</w:t>
      </w:r>
    </w:p>
    <w:p>
      <w:pPr>
        <w:pStyle w:val="ListBullet"/>
      </w:pPr>
      <w:r>
        <w:t>Full-text search</w:t>
      </w:r>
    </w:p>
    <w:p>
      <w:pPr>
        <w:pStyle w:val="ListBullet"/>
      </w:pPr>
      <w:r>
        <w:t>Polygon/zone drawing</w:t>
      </w:r>
    </w:p>
    <w:p>
      <w:pPr>
        <w:pStyle w:val="ListBullet"/>
      </w:pPr>
      <w:r>
        <w:t>Direct media uploads</w:t>
      </w:r>
    </w:p>
    <w:p>
      <w:pPr>
        <w:pStyle w:val="ListBullet"/>
      </w:pPr>
      <w:r>
        <w:t>Real-time Socket.IO updates</w:t>
      </w:r>
    </w:p>
    <w:p>
      <w:pPr>
        <w:pStyle w:val="Heading1"/>
      </w:pPr>
      <w:r>
        <w:t>14. Development Approach</w:t>
      </w:r>
    </w:p>
    <w:p>
      <w:r>
        <w:t>This project will be built using Kimi Allegretto AI agents. Custom project templates define the architecture, database schema, API specification, and agent workflows. Generic community skills from ClawHub handle specialized tasks (UI design, code optimization, security auditing).</w:t>
      </w:r>
    </w:p>
    <w:p>
      <w:r>
        <w:t>The founder manages agent tasks, reviews outputs, and handles deployment. Agents handle boilerplate code, database migrations, component generation, and testing.</w:t>
      </w:r>
    </w:p>
    <w:p>
      <w:pPr>
        <w:pStyle w:val="Heading1"/>
      </w:pPr>
      <w:r>
        <w:t>15. Assumptions &amp; Dependencies</w:t>
      </w:r>
    </w:p>
    <w:p>
      <w:pPr>
        <w:pStyle w:val="ListBullet"/>
      </w:pPr>
      <w:r>
        <w:t>Users have internet access</w:t>
      </w:r>
    </w:p>
    <w:p>
      <w:pPr>
        <w:pStyle w:val="ListBullet"/>
      </w:pPr>
      <w:r>
        <w:t>Twitter/X oEmbed endpoint remains accessible</w:t>
      </w:r>
    </w:p>
    <w:p>
      <w:pPr>
        <w:pStyle w:val="ListBullet"/>
      </w:pPr>
      <w:r>
        <w:t>OpenStreetMap data is available for .mbtiles generation</w:t>
      </w:r>
    </w:p>
    <w:p>
      <w:pPr>
        <w:pStyle w:val="ListBullet"/>
      </w:pPr>
      <w:r>
        <w:t>Map tile provider (self-hosted Martin) remains operational</w:t>
      </w:r>
    </w:p>
    <w:p>
      <w:pPr>
        <w:pStyle w:val="ListBullet"/>
      </w:pPr>
      <w:r>
        <w:t>Development machine has sufficient resources (Ryzen 7 9700X, 32GB RAM, RTX 5070 Ti)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