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8345828" w14:textId="4679332A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Pr="00AF3955">
                                  <w:t>3.</w:t>
                                </w:r>
                                <w:r w:rsidR="00150007">
                                  <w:t>8</w:t>
                                </w:r>
                                <w:r w:rsidR="00B941E4">
                                  <w:t>.2</w:t>
                                </w:r>
                              </w:p>
                              <w:p w14:paraId="3B26EA4C" w14:textId="03CFE259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B941E4">
                                  <w:rPr>
                                    <w:rStyle w:val="span"/>
                                  </w:rPr>
                                  <w:t>July</w:t>
                                </w:r>
                                <w:r w:rsidR="00AF3955">
                                  <w:rPr>
                                    <w:rStyle w:val="span"/>
                                  </w:rPr>
                                  <w:t xml:space="preserve"> 2023</w:t>
                                </w:r>
                              </w:p>
                              <w:p w14:paraId="5EF7316F" w14:textId="3EF43BF8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AF3955">
                                  <w:rPr>
                                    <w:rStyle w:val="span"/>
                                  </w:rPr>
                                  <w:t>3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68345828" w14:textId="4679332A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Pr="00AF3955">
                            <w:t>3.</w:t>
                          </w:r>
                          <w:r w:rsidR="00150007">
                            <w:t>8</w:t>
                          </w:r>
                          <w:r w:rsidR="00B941E4">
                            <w:t>.2</w:t>
                          </w:r>
                        </w:p>
                        <w:p w14:paraId="3B26EA4C" w14:textId="03CFE259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B941E4">
                            <w:rPr>
                              <w:rStyle w:val="span"/>
                            </w:rPr>
                            <w:t>July</w:t>
                          </w:r>
                          <w:r w:rsidR="00AF3955">
                            <w:rPr>
                              <w:rStyle w:val="span"/>
                            </w:rPr>
                            <w:t xml:space="preserve"> 2023</w:t>
                          </w:r>
                        </w:p>
                        <w:p w14:paraId="5EF7316F" w14:textId="3EF43BF8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AF3955">
                            <w:rPr>
                              <w:rStyle w:val="span"/>
                            </w:rPr>
                            <w:t>3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9DBAEE" w14:textId="12D80A2B" w:rsidR="00350723" w:rsidRDefault="00860F1D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  <w:r w:rsidRPr="00860F1D"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Share </w:t>
                                </w: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service/webhooks </w:t>
                                </w:r>
                                <w:r w:rsidRPr="00860F1D"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>logs</w:t>
                                </w: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 on retailer platform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219DBAEE" w14:textId="12D80A2B" w:rsidR="00350723" w:rsidRDefault="00860F1D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  <w:r w:rsidRPr="00860F1D"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Share </w:t>
                          </w: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service/webhooks </w:t>
                          </w:r>
                          <w:r w:rsidRPr="00860F1D"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>logs</w:t>
                          </w: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 on retailer platform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8229338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291154" w14:textId="0F10F4A8" w:rsidR="004E68D5" w:rsidRDefault="004E68D5">
          <w:pPr>
            <w:pStyle w:val="TOCHeading"/>
          </w:pPr>
          <w:r>
            <w:t>Contents</w:t>
          </w:r>
        </w:p>
        <w:p w14:paraId="4DCC2FBC" w14:textId="70B64A18" w:rsidR="00A35A92" w:rsidRDefault="004E68D5" w:rsidP="00A35A92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116151" w:history="1">
            <w:r w:rsidR="00A35A92" w:rsidRPr="003E47DB">
              <w:rPr>
                <w:rStyle w:val="Hyperlink"/>
                <w:rFonts w:ascii="Arial" w:hAnsi="Arial" w:cs="Arial"/>
                <w:noProof/>
              </w:rPr>
              <w:t>1.</w:t>
            </w:r>
            <w:r w:rsidR="00A35A9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35A92" w:rsidRPr="003E47DB">
              <w:rPr>
                <w:rStyle w:val="Hyperlink"/>
                <w:rFonts w:ascii="Arial" w:hAnsi="Arial" w:cs="Arial"/>
                <w:noProof/>
              </w:rPr>
              <w:t>Share service/webhooks logs on retailer platform</w:t>
            </w:r>
            <w:r w:rsidR="00A35A92">
              <w:rPr>
                <w:noProof/>
                <w:webHidden/>
              </w:rPr>
              <w:tab/>
            </w:r>
            <w:r w:rsidR="00A35A92">
              <w:rPr>
                <w:noProof/>
                <w:webHidden/>
              </w:rPr>
              <w:fldChar w:fldCharType="begin"/>
            </w:r>
            <w:r w:rsidR="00A35A92">
              <w:rPr>
                <w:noProof/>
                <w:webHidden/>
              </w:rPr>
              <w:instrText xml:space="preserve"> PAGEREF _Toc129116151 \h </w:instrText>
            </w:r>
            <w:r w:rsidR="00A35A92">
              <w:rPr>
                <w:noProof/>
                <w:webHidden/>
              </w:rPr>
            </w:r>
            <w:r w:rsidR="00A35A92">
              <w:rPr>
                <w:noProof/>
                <w:webHidden/>
              </w:rPr>
              <w:fldChar w:fldCharType="separate"/>
            </w:r>
            <w:r w:rsidR="00A35A92">
              <w:rPr>
                <w:noProof/>
                <w:webHidden/>
              </w:rPr>
              <w:t>3</w:t>
            </w:r>
            <w:r w:rsidR="00A35A92">
              <w:rPr>
                <w:noProof/>
                <w:webHidden/>
              </w:rPr>
              <w:fldChar w:fldCharType="end"/>
            </w:r>
          </w:hyperlink>
        </w:p>
        <w:p w14:paraId="2D502E31" w14:textId="3876BBA0" w:rsidR="00A35A92" w:rsidRDefault="00000000" w:rsidP="00A35A92">
          <w:pPr>
            <w:pStyle w:val="TOC2"/>
            <w:numPr>
              <w:ilvl w:val="0"/>
              <w:numId w:val="0"/>
            </w:numPr>
            <w:ind w:left="1152" w:hanging="43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9116152" w:history="1">
            <w:r w:rsidR="00A35A92" w:rsidRPr="003E47DB">
              <w:rPr>
                <w:rStyle w:val="Hyperlink"/>
                <w:rFonts w:ascii="Arial" w:hAnsi="Arial" w:cs="Arial"/>
                <w:noProof/>
              </w:rPr>
              <w:t>1.1.</w:t>
            </w:r>
            <w:r w:rsidR="00A35A9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35A92" w:rsidRPr="003E47DB">
              <w:rPr>
                <w:rStyle w:val="Hyperlink"/>
                <w:rFonts w:ascii="Arial" w:hAnsi="Arial" w:cs="Arial"/>
                <w:noProof/>
              </w:rPr>
              <w:t>Use Case</w:t>
            </w:r>
            <w:r w:rsidR="00A35A92">
              <w:rPr>
                <w:noProof/>
                <w:webHidden/>
              </w:rPr>
              <w:tab/>
            </w:r>
            <w:r w:rsidR="00A35A92">
              <w:rPr>
                <w:noProof/>
                <w:webHidden/>
              </w:rPr>
              <w:fldChar w:fldCharType="begin"/>
            </w:r>
            <w:r w:rsidR="00A35A92">
              <w:rPr>
                <w:noProof/>
                <w:webHidden/>
              </w:rPr>
              <w:instrText xml:space="preserve"> PAGEREF _Toc129116152 \h </w:instrText>
            </w:r>
            <w:r w:rsidR="00A35A92">
              <w:rPr>
                <w:noProof/>
                <w:webHidden/>
              </w:rPr>
            </w:r>
            <w:r w:rsidR="00A35A92">
              <w:rPr>
                <w:noProof/>
                <w:webHidden/>
              </w:rPr>
              <w:fldChar w:fldCharType="separate"/>
            </w:r>
            <w:r w:rsidR="00A35A92">
              <w:rPr>
                <w:noProof/>
                <w:webHidden/>
              </w:rPr>
              <w:t>3</w:t>
            </w:r>
            <w:r w:rsidR="00A35A92">
              <w:rPr>
                <w:noProof/>
                <w:webHidden/>
              </w:rPr>
              <w:fldChar w:fldCharType="end"/>
            </w:r>
          </w:hyperlink>
        </w:p>
        <w:p w14:paraId="7808E10B" w14:textId="572962C5" w:rsidR="00A35A92" w:rsidRDefault="00000000" w:rsidP="00A35A92">
          <w:pPr>
            <w:pStyle w:val="TOC2"/>
            <w:numPr>
              <w:ilvl w:val="0"/>
              <w:numId w:val="0"/>
            </w:numPr>
            <w:ind w:left="1152" w:hanging="43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9116153" w:history="1">
            <w:r w:rsidR="00A35A92" w:rsidRPr="003E47DB">
              <w:rPr>
                <w:rStyle w:val="Hyperlink"/>
                <w:rFonts w:ascii="Arial" w:hAnsi="Arial" w:cs="Arial"/>
                <w:noProof/>
              </w:rPr>
              <w:t>1.2.</w:t>
            </w:r>
            <w:r w:rsidR="00A35A9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35A92" w:rsidRPr="003E47DB">
              <w:rPr>
                <w:rStyle w:val="Hyperlink"/>
                <w:rFonts w:ascii="Arial" w:hAnsi="Arial" w:cs="Arial"/>
                <w:noProof/>
              </w:rPr>
              <w:t>Feature Scope</w:t>
            </w:r>
            <w:r w:rsidR="00A35A92">
              <w:rPr>
                <w:noProof/>
                <w:webHidden/>
              </w:rPr>
              <w:tab/>
            </w:r>
            <w:r w:rsidR="00A35A92">
              <w:rPr>
                <w:noProof/>
                <w:webHidden/>
              </w:rPr>
              <w:fldChar w:fldCharType="begin"/>
            </w:r>
            <w:r w:rsidR="00A35A92">
              <w:rPr>
                <w:noProof/>
                <w:webHidden/>
              </w:rPr>
              <w:instrText xml:space="preserve"> PAGEREF _Toc129116153 \h </w:instrText>
            </w:r>
            <w:r w:rsidR="00A35A92">
              <w:rPr>
                <w:noProof/>
                <w:webHidden/>
              </w:rPr>
            </w:r>
            <w:r w:rsidR="00A35A92">
              <w:rPr>
                <w:noProof/>
                <w:webHidden/>
              </w:rPr>
              <w:fldChar w:fldCharType="separate"/>
            </w:r>
            <w:r w:rsidR="00A35A92">
              <w:rPr>
                <w:noProof/>
                <w:webHidden/>
              </w:rPr>
              <w:t>3</w:t>
            </w:r>
            <w:r w:rsidR="00A35A92">
              <w:rPr>
                <w:noProof/>
                <w:webHidden/>
              </w:rPr>
              <w:fldChar w:fldCharType="end"/>
            </w:r>
          </w:hyperlink>
        </w:p>
        <w:p w14:paraId="07AE5BA2" w14:textId="4A4C4CC7" w:rsidR="00A35A92" w:rsidRDefault="00000000" w:rsidP="00A35A92">
          <w:pPr>
            <w:pStyle w:val="TOC2"/>
            <w:numPr>
              <w:ilvl w:val="0"/>
              <w:numId w:val="0"/>
            </w:numPr>
            <w:ind w:left="1152" w:hanging="43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9116154" w:history="1">
            <w:r w:rsidR="00A35A92" w:rsidRPr="003E47DB">
              <w:rPr>
                <w:rStyle w:val="Hyperlink"/>
                <w:rFonts w:ascii="Arial" w:hAnsi="Arial" w:cs="Arial"/>
                <w:noProof/>
              </w:rPr>
              <w:t>1.3.</w:t>
            </w:r>
            <w:r w:rsidR="00A35A9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35A92" w:rsidRPr="003E47DB">
              <w:rPr>
                <w:rStyle w:val="Hyperlink"/>
                <w:rFonts w:ascii="Arial" w:hAnsi="Arial" w:cs="Arial"/>
                <w:noProof/>
              </w:rPr>
              <w:t>How this feature works?</w:t>
            </w:r>
            <w:r w:rsidR="00A35A92">
              <w:rPr>
                <w:noProof/>
                <w:webHidden/>
              </w:rPr>
              <w:tab/>
            </w:r>
            <w:r w:rsidR="00A35A92">
              <w:rPr>
                <w:noProof/>
                <w:webHidden/>
              </w:rPr>
              <w:fldChar w:fldCharType="begin"/>
            </w:r>
            <w:r w:rsidR="00A35A92">
              <w:rPr>
                <w:noProof/>
                <w:webHidden/>
              </w:rPr>
              <w:instrText xml:space="preserve"> PAGEREF _Toc129116154 \h </w:instrText>
            </w:r>
            <w:r w:rsidR="00A35A92">
              <w:rPr>
                <w:noProof/>
                <w:webHidden/>
              </w:rPr>
            </w:r>
            <w:r w:rsidR="00A35A92">
              <w:rPr>
                <w:noProof/>
                <w:webHidden/>
              </w:rPr>
              <w:fldChar w:fldCharType="separate"/>
            </w:r>
            <w:r w:rsidR="00A35A92">
              <w:rPr>
                <w:noProof/>
                <w:webHidden/>
              </w:rPr>
              <w:t>3</w:t>
            </w:r>
            <w:r w:rsidR="00A35A92">
              <w:rPr>
                <w:noProof/>
                <w:webHidden/>
              </w:rPr>
              <w:fldChar w:fldCharType="end"/>
            </w:r>
          </w:hyperlink>
        </w:p>
        <w:p w14:paraId="46FE1A69" w14:textId="5BD4AEDA" w:rsidR="00A35A92" w:rsidRDefault="00000000" w:rsidP="00A35A92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9116155" w:history="1">
            <w:r w:rsidR="00A35A92" w:rsidRPr="003E47DB">
              <w:rPr>
                <w:rStyle w:val="Hyperlink"/>
                <w:rFonts w:ascii="Arial" w:hAnsi="Arial" w:cs="Arial"/>
                <w:noProof/>
              </w:rPr>
              <w:t>2.</w:t>
            </w:r>
            <w:r w:rsidR="00A35A9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35A92" w:rsidRPr="003E47DB">
              <w:rPr>
                <w:rStyle w:val="Hyperlink"/>
                <w:rFonts w:ascii="Arial" w:hAnsi="Arial" w:cs="Arial"/>
                <w:noProof/>
              </w:rPr>
              <w:t>Configuration for Share service/webhooks logs on retailer platform</w:t>
            </w:r>
            <w:r w:rsidR="00A35A92">
              <w:rPr>
                <w:noProof/>
                <w:webHidden/>
              </w:rPr>
              <w:tab/>
            </w:r>
            <w:r w:rsidR="00A35A92">
              <w:rPr>
                <w:noProof/>
                <w:webHidden/>
              </w:rPr>
              <w:fldChar w:fldCharType="begin"/>
            </w:r>
            <w:r w:rsidR="00A35A92">
              <w:rPr>
                <w:noProof/>
                <w:webHidden/>
              </w:rPr>
              <w:instrText xml:space="preserve"> PAGEREF _Toc129116155 \h </w:instrText>
            </w:r>
            <w:r w:rsidR="00A35A92">
              <w:rPr>
                <w:noProof/>
                <w:webHidden/>
              </w:rPr>
            </w:r>
            <w:r w:rsidR="00A35A92">
              <w:rPr>
                <w:noProof/>
                <w:webHidden/>
              </w:rPr>
              <w:fldChar w:fldCharType="separate"/>
            </w:r>
            <w:r w:rsidR="00A35A92">
              <w:rPr>
                <w:noProof/>
                <w:webHidden/>
              </w:rPr>
              <w:t>4</w:t>
            </w:r>
            <w:r w:rsidR="00A35A92">
              <w:rPr>
                <w:noProof/>
                <w:webHidden/>
              </w:rPr>
              <w:fldChar w:fldCharType="end"/>
            </w:r>
          </w:hyperlink>
        </w:p>
        <w:p w14:paraId="1D480FB4" w14:textId="509E98BD" w:rsidR="00A35A92" w:rsidRDefault="00000000" w:rsidP="00A35A92">
          <w:pPr>
            <w:pStyle w:val="TOC2"/>
            <w:numPr>
              <w:ilvl w:val="0"/>
              <w:numId w:val="0"/>
            </w:numPr>
            <w:ind w:left="1152" w:hanging="43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9116156" w:history="1">
            <w:r w:rsidR="00A35A92" w:rsidRPr="003E47DB">
              <w:rPr>
                <w:rStyle w:val="Hyperlink"/>
                <w:rFonts w:ascii="Arial" w:hAnsi="Arial" w:cs="Arial"/>
                <w:noProof/>
              </w:rPr>
              <w:t>2.1.</w:t>
            </w:r>
            <w:r w:rsidR="00A35A9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35A92" w:rsidRPr="003E47DB">
              <w:rPr>
                <w:rStyle w:val="Hyperlink"/>
                <w:rFonts w:ascii="Arial" w:hAnsi="Arial" w:cs="Arial"/>
                <w:noProof/>
              </w:rPr>
              <w:t>Import meta data and Job</w:t>
            </w:r>
            <w:r w:rsidR="00A35A92">
              <w:rPr>
                <w:noProof/>
                <w:webHidden/>
              </w:rPr>
              <w:tab/>
            </w:r>
            <w:r w:rsidR="00A35A92">
              <w:rPr>
                <w:noProof/>
                <w:webHidden/>
              </w:rPr>
              <w:fldChar w:fldCharType="begin"/>
            </w:r>
            <w:r w:rsidR="00A35A92">
              <w:rPr>
                <w:noProof/>
                <w:webHidden/>
              </w:rPr>
              <w:instrText xml:space="preserve"> PAGEREF _Toc129116156 \h </w:instrText>
            </w:r>
            <w:r w:rsidR="00A35A92">
              <w:rPr>
                <w:noProof/>
                <w:webHidden/>
              </w:rPr>
            </w:r>
            <w:r w:rsidR="00A35A92">
              <w:rPr>
                <w:noProof/>
                <w:webHidden/>
              </w:rPr>
              <w:fldChar w:fldCharType="separate"/>
            </w:r>
            <w:r w:rsidR="00A35A92">
              <w:rPr>
                <w:noProof/>
                <w:webHidden/>
              </w:rPr>
              <w:t>4</w:t>
            </w:r>
            <w:r w:rsidR="00A35A92">
              <w:rPr>
                <w:noProof/>
                <w:webHidden/>
              </w:rPr>
              <w:fldChar w:fldCharType="end"/>
            </w:r>
          </w:hyperlink>
        </w:p>
        <w:p w14:paraId="708F32E5" w14:textId="70DA9874" w:rsidR="00A35A92" w:rsidRDefault="00000000" w:rsidP="00A35A92">
          <w:pPr>
            <w:pStyle w:val="TOC2"/>
            <w:numPr>
              <w:ilvl w:val="0"/>
              <w:numId w:val="0"/>
            </w:numPr>
            <w:ind w:left="1152" w:hanging="43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9116157" w:history="1">
            <w:r w:rsidR="00A35A92" w:rsidRPr="003E47DB">
              <w:rPr>
                <w:rStyle w:val="Hyperlink"/>
                <w:noProof/>
              </w:rPr>
              <w:t>2.2.</w:t>
            </w:r>
            <w:r w:rsidR="00A35A9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A35A92" w:rsidRPr="003E47DB">
              <w:rPr>
                <w:rStyle w:val="Hyperlink"/>
                <w:noProof/>
              </w:rPr>
              <w:t>Update diagnostic meta data custom object</w:t>
            </w:r>
            <w:r w:rsidR="00A35A92">
              <w:rPr>
                <w:noProof/>
                <w:webHidden/>
              </w:rPr>
              <w:tab/>
            </w:r>
            <w:r w:rsidR="00A35A92">
              <w:rPr>
                <w:noProof/>
                <w:webHidden/>
              </w:rPr>
              <w:fldChar w:fldCharType="begin"/>
            </w:r>
            <w:r w:rsidR="00A35A92">
              <w:rPr>
                <w:noProof/>
                <w:webHidden/>
              </w:rPr>
              <w:instrText xml:space="preserve"> PAGEREF _Toc129116157 \h </w:instrText>
            </w:r>
            <w:r w:rsidR="00A35A92">
              <w:rPr>
                <w:noProof/>
                <w:webHidden/>
              </w:rPr>
            </w:r>
            <w:r w:rsidR="00A35A92">
              <w:rPr>
                <w:noProof/>
                <w:webHidden/>
              </w:rPr>
              <w:fldChar w:fldCharType="separate"/>
            </w:r>
            <w:r w:rsidR="00A35A92">
              <w:rPr>
                <w:noProof/>
                <w:webHidden/>
              </w:rPr>
              <w:t>5</w:t>
            </w:r>
            <w:r w:rsidR="00A35A92">
              <w:rPr>
                <w:noProof/>
                <w:webHidden/>
              </w:rPr>
              <w:fldChar w:fldCharType="end"/>
            </w:r>
          </w:hyperlink>
        </w:p>
        <w:p w14:paraId="768AA811" w14:textId="40A07879" w:rsidR="004E68D5" w:rsidRDefault="004E68D5">
          <w:r>
            <w:rPr>
              <w:b/>
              <w:bCs/>
              <w:noProof/>
            </w:rPr>
            <w:fldChar w:fldCharType="end"/>
          </w:r>
        </w:p>
      </w:sdtContent>
    </w:sdt>
    <w:p w14:paraId="729AFE57" w14:textId="77777777" w:rsidR="00177B6D" w:rsidRDefault="00177B6D">
      <w:pPr>
        <w:spacing w:after="160" w:line="259" w:lineRule="auto"/>
        <w:rPr>
          <w:rFonts w:ascii="Arial" w:eastAsia="Times New Roman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BA60960" w14:textId="31F72D8B" w:rsidR="004B376E" w:rsidRPr="00177B6D" w:rsidRDefault="004B376E" w:rsidP="001D7CE7">
      <w:pPr>
        <w:pStyle w:val="Heading2"/>
        <w:numPr>
          <w:ilvl w:val="0"/>
          <w:numId w:val="37"/>
        </w:numPr>
        <w:rPr>
          <w:rFonts w:ascii="Arial" w:hAnsi="Arial" w:cs="Arial"/>
          <w:sz w:val="28"/>
          <w:szCs w:val="28"/>
        </w:rPr>
      </w:pPr>
      <w:bookmarkStart w:id="0" w:name="_Toc129116151"/>
      <w:r w:rsidRPr="00177B6D">
        <w:rPr>
          <w:rFonts w:ascii="Arial" w:hAnsi="Arial" w:cs="Arial"/>
          <w:sz w:val="28"/>
          <w:szCs w:val="28"/>
        </w:rPr>
        <w:lastRenderedPageBreak/>
        <w:t>Share service/webhooks logs on retailer platform</w:t>
      </w:r>
      <w:bookmarkEnd w:id="0"/>
    </w:p>
    <w:p w14:paraId="10999879" w14:textId="43D9A1B3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1" w:name="_Toc129116152"/>
      <w:r w:rsidRPr="00177B6D">
        <w:rPr>
          <w:rFonts w:ascii="Arial" w:hAnsi="Arial" w:cs="Arial"/>
          <w:sz w:val="28"/>
          <w:szCs w:val="28"/>
        </w:rPr>
        <w:t>Use Case</w:t>
      </w:r>
      <w:bookmarkEnd w:id="1"/>
    </w:p>
    <w:p w14:paraId="5B365C94" w14:textId="3EA1B6B3" w:rsidR="00350723" w:rsidRDefault="00350723" w:rsidP="00FF65AF">
      <w:pPr>
        <w:pStyle w:val="p"/>
        <w:jc w:val="both"/>
        <w:rPr>
          <w:sz w:val="20"/>
          <w:szCs w:val="20"/>
        </w:rPr>
      </w:pPr>
      <w:r w:rsidRPr="00F71F01">
        <w:rPr>
          <w:sz w:val="20"/>
          <w:szCs w:val="20"/>
        </w:rPr>
        <w:t xml:space="preserve">ESW </w:t>
      </w:r>
      <w:r>
        <w:rPr>
          <w:sz w:val="20"/>
          <w:szCs w:val="20"/>
        </w:rPr>
        <w:t xml:space="preserve">plugin allows retailers </w:t>
      </w:r>
      <w:r w:rsidR="00FF65AF">
        <w:rPr>
          <w:sz w:val="20"/>
          <w:szCs w:val="20"/>
        </w:rPr>
        <w:t>to share ESW service and</w:t>
      </w:r>
      <w:r w:rsidR="009D03AF">
        <w:rPr>
          <w:sz w:val="20"/>
          <w:szCs w:val="20"/>
        </w:rPr>
        <w:t xml:space="preserve"> webhooks related logs</w:t>
      </w:r>
      <w:r w:rsidR="004B27C5">
        <w:rPr>
          <w:sz w:val="20"/>
          <w:szCs w:val="20"/>
        </w:rPr>
        <w:t xml:space="preserve"> with ESW teams. Before this feature,</w:t>
      </w:r>
      <w:r w:rsidR="004B27C5" w:rsidRPr="004B27C5">
        <w:rPr>
          <w:sz w:val="20"/>
          <w:szCs w:val="20"/>
        </w:rPr>
        <w:t xml:space="preserve"> if there is a technical issue related to SFCC plugin integration on the retailer side, </w:t>
      </w:r>
      <w:r w:rsidR="004B27C5">
        <w:rPr>
          <w:sz w:val="20"/>
          <w:szCs w:val="20"/>
        </w:rPr>
        <w:t>ESW</w:t>
      </w:r>
      <w:r w:rsidR="004B27C5" w:rsidRPr="004B27C5">
        <w:rPr>
          <w:sz w:val="20"/>
          <w:szCs w:val="20"/>
        </w:rPr>
        <w:t xml:space="preserve"> do not have any source of the retailer's system with initial analysis for integration endpoints. This causes delays to find out the integration endpoint where the issue happens and need a fix.</w:t>
      </w:r>
    </w:p>
    <w:p w14:paraId="5CEAC578" w14:textId="7BC1623F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2" w:name="_Toc129116153"/>
      <w:r w:rsidRPr="00177B6D">
        <w:rPr>
          <w:rFonts w:ascii="Arial" w:hAnsi="Arial" w:cs="Arial"/>
          <w:sz w:val="28"/>
          <w:szCs w:val="28"/>
        </w:rPr>
        <w:t>Feature Scope</w:t>
      </w:r>
      <w:bookmarkEnd w:id="2"/>
    </w:p>
    <w:p w14:paraId="5C7D4441" w14:textId="3A413168" w:rsidR="004B27C5" w:rsidRPr="004B27C5" w:rsidRDefault="004B27C5" w:rsidP="004B27C5">
      <w:pPr>
        <w:pStyle w:val="p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The following services are in scope to log the information on the retailer’s system in case of an error/exception.</w:t>
      </w:r>
    </w:p>
    <w:p w14:paraId="24A157EA" w14:textId="1C763EAC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Checkout API V3 PreOrder</w:t>
      </w:r>
    </w:p>
    <w:p w14:paraId="5F2E7F0A" w14:textId="5194F98E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Pricing adviser service</w:t>
      </w:r>
    </w:p>
    <w:p w14:paraId="63E95BEF" w14:textId="2EADDA6D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Catalog API service</w:t>
      </w:r>
    </w:p>
    <w:p w14:paraId="566BA9ED" w14:textId="2B2CA551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confirmation webhook</w:t>
      </w:r>
    </w:p>
    <w:p w14:paraId="18922F34" w14:textId="5278658B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Package API service</w:t>
      </w:r>
    </w:p>
    <w:p w14:paraId="488BE8D9" w14:textId="5D8620D2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API</w:t>
      </w:r>
    </w:p>
    <w:p w14:paraId="11630761" w14:textId="54C9E057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cancellation webhook</w:t>
      </w:r>
    </w:p>
    <w:p w14:paraId="7D4D6D37" w14:textId="6D002966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returns webhook</w:t>
      </w:r>
    </w:p>
    <w:p w14:paraId="53A00D65" w14:textId="7B593D17" w:rsidR="00350723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ESW authentication service</w:t>
      </w:r>
    </w:p>
    <w:p w14:paraId="29898DC6" w14:textId="5BD73D23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3" w:name="_Toc129116154"/>
      <w:r w:rsidRPr="00177B6D">
        <w:rPr>
          <w:rFonts w:ascii="Arial" w:hAnsi="Arial" w:cs="Arial"/>
          <w:sz w:val="28"/>
          <w:szCs w:val="28"/>
        </w:rPr>
        <w:t>How this feature works</w:t>
      </w:r>
      <w:r w:rsidR="00A84C0E" w:rsidRPr="00177B6D">
        <w:rPr>
          <w:rFonts w:ascii="Arial" w:hAnsi="Arial" w:cs="Arial"/>
          <w:sz w:val="28"/>
          <w:szCs w:val="28"/>
        </w:rPr>
        <w:t>?</w:t>
      </w:r>
      <w:bookmarkEnd w:id="3"/>
    </w:p>
    <w:p w14:paraId="794E6B02" w14:textId="6726C86E" w:rsidR="00A84C0E" w:rsidRDefault="00A84C0E" w:rsidP="00A84C0E">
      <w:pPr>
        <w:spacing w:line="360" w:lineRule="auto"/>
        <w:rPr>
          <w:rFonts w:ascii="Arial" w:hAnsi="Arial" w:cs="Arial"/>
        </w:rPr>
      </w:pPr>
      <w:r w:rsidRPr="00A84C0E">
        <w:rPr>
          <w:rFonts w:ascii="Arial" w:hAnsi="Arial" w:cs="Arial"/>
        </w:rPr>
        <w:t xml:space="preserve">To generate the log file, user </w:t>
      </w:r>
      <w:r w:rsidR="0040008D">
        <w:rPr>
          <w:rFonts w:ascii="Arial" w:hAnsi="Arial" w:cs="Arial"/>
        </w:rPr>
        <w:t>must</w:t>
      </w:r>
      <w:r w:rsidRPr="00A84C0E">
        <w:rPr>
          <w:rFonts w:ascii="Arial" w:hAnsi="Arial" w:cs="Arial"/>
        </w:rPr>
        <w:t xml:space="preserve"> go to the Jobs section and need to run `ESWHealthCheck` job. This job will generate a JSON file</w:t>
      </w:r>
      <w:r>
        <w:rPr>
          <w:rFonts w:ascii="Arial" w:hAnsi="Arial" w:cs="Arial"/>
        </w:rPr>
        <w:t xml:space="preserve"> having name format `</w:t>
      </w:r>
      <w:r w:rsidRPr="00A84C0E">
        <w:rPr>
          <w:rFonts w:ascii="Arial" w:hAnsi="Arial" w:cs="Arial"/>
        </w:rPr>
        <w:t>ESWHealthLog-{Date}.json</w:t>
      </w:r>
      <w:r>
        <w:rPr>
          <w:rFonts w:ascii="Arial" w:hAnsi="Arial" w:cs="Arial"/>
        </w:rPr>
        <w:t>`</w:t>
      </w:r>
      <w:r w:rsidRPr="00A84C0E">
        <w:rPr>
          <w:rFonts w:ascii="Arial" w:hAnsi="Arial" w:cs="Arial"/>
        </w:rPr>
        <w:t xml:space="preserve"> under specified folder which can be configured in the job step under parameter `impexDirPath`.</w:t>
      </w:r>
    </w:p>
    <w:p w14:paraId="2F497952" w14:textId="55C6BDCD" w:rsidR="00A84C0E" w:rsidRDefault="00A84C0E" w:rsidP="00A84C0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This file is JSON like string and JSON in this file can be fixed using any JSON fixer tool like </w:t>
      </w:r>
      <w:hyperlink r:id="rId15" w:history="1">
        <w:r w:rsidRPr="00970812">
          <w:rPr>
            <w:rStyle w:val="Hyperlink"/>
            <w:rFonts w:ascii="Arial" w:hAnsi="Arial" w:cs="Arial"/>
          </w:rPr>
          <w:t>https://codebeautify.org/json-fixer</w:t>
        </w:r>
      </w:hyperlink>
      <w:r>
        <w:rPr>
          <w:rFonts w:ascii="Arial" w:hAnsi="Arial" w:cs="Arial"/>
        </w:rPr>
        <w:t>. The file will be generated once in a day and all jobs result will append in the file on each run. The generated output sample will be:</w:t>
      </w:r>
    </w:p>
    <w:p w14:paraId="5E661EF4" w14:textId="77777777" w:rsidR="00A84C0E" w:rsidRPr="00A84C0E" w:rsidRDefault="00A84C0E" w:rsidP="00A8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en-US" w:eastAsia="en-US"/>
        </w:rPr>
      </w:pPr>
      <w:r w:rsidRPr="00A84C0E">
        <w:rPr>
          <w:rFonts w:ascii="Courier New" w:eastAsia="Times New Roman" w:hAnsi="Courier New" w:cs="Courier New"/>
          <w:lang w:val="en-US" w:eastAsia="en-US"/>
        </w:rPr>
        <w:t>{</w:t>
      </w:r>
    </w:p>
    <w:p w14:paraId="0EBE6324" w14:textId="77777777" w:rsidR="00A84C0E" w:rsidRPr="00A84C0E" w:rsidRDefault="00A84C0E" w:rsidP="00A8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en-US" w:eastAsia="en-US"/>
        </w:rPr>
      </w:pPr>
      <w:r w:rsidRPr="00A84C0E">
        <w:rPr>
          <w:rFonts w:ascii="Courier New" w:eastAsia="Times New Roman" w:hAnsi="Courier New" w:cs="Courier New"/>
          <w:lang w:val="en-US" w:eastAsia="en-US"/>
        </w:rPr>
        <w:tab/>
        <w:t>"serviceName": "name_of_the_service",</w:t>
      </w:r>
    </w:p>
    <w:p w14:paraId="38EE1027" w14:textId="77777777" w:rsidR="00A84C0E" w:rsidRPr="00A84C0E" w:rsidRDefault="00A84C0E" w:rsidP="00A8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en-US" w:eastAsia="en-US"/>
        </w:rPr>
      </w:pPr>
      <w:r w:rsidRPr="00A84C0E">
        <w:rPr>
          <w:rFonts w:ascii="Courier New" w:eastAsia="Times New Roman" w:hAnsi="Courier New" w:cs="Courier New"/>
          <w:lang w:val="en-US" w:eastAsia="en-US"/>
        </w:rPr>
        <w:tab/>
        <w:t>"isOk": true,</w:t>
      </w:r>
    </w:p>
    <w:p w14:paraId="1FEE8B3A" w14:textId="77777777" w:rsidR="00A84C0E" w:rsidRPr="00A84C0E" w:rsidRDefault="00A84C0E" w:rsidP="00A8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en-US" w:eastAsia="en-US"/>
        </w:rPr>
      </w:pPr>
      <w:r w:rsidRPr="00A84C0E">
        <w:rPr>
          <w:rFonts w:ascii="Courier New" w:eastAsia="Times New Roman" w:hAnsi="Courier New" w:cs="Courier New"/>
          <w:lang w:val="en-US" w:eastAsia="en-US"/>
        </w:rPr>
        <w:tab/>
        <w:t>"errorCode": "error_code_from_service",</w:t>
      </w:r>
    </w:p>
    <w:p w14:paraId="1D5FE87E" w14:textId="77777777" w:rsidR="00A84C0E" w:rsidRPr="00A84C0E" w:rsidRDefault="00A84C0E" w:rsidP="00A8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en-US" w:eastAsia="en-US"/>
        </w:rPr>
      </w:pPr>
      <w:r w:rsidRPr="00A84C0E">
        <w:rPr>
          <w:rFonts w:ascii="Courier New" w:eastAsia="Times New Roman" w:hAnsi="Courier New" w:cs="Courier New"/>
          <w:lang w:val="en-US" w:eastAsia="en-US"/>
        </w:rPr>
        <w:tab/>
        <w:t>"errorMessage": "error_message_from_service",</w:t>
      </w:r>
    </w:p>
    <w:p w14:paraId="0366FB00" w14:textId="77777777" w:rsidR="00A84C0E" w:rsidRPr="00A84C0E" w:rsidRDefault="00A84C0E" w:rsidP="00A8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en-US" w:eastAsia="en-US"/>
        </w:rPr>
      </w:pPr>
      <w:r w:rsidRPr="00A84C0E">
        <w:rPr>
          <w:rFonts w:ascii="Courier New" w:eastAsia="Times New Roman" w:hAnsi="Courier New" w:cs="Courier New"/>
          <w:lang w:val="en-US" w:eastAsia="en-US"/>
        </w:rPr>
        <w:tab/>
        <w:t>"isServiceInUse": "boolean",</w:t>
      </w:r>
    </w:p>
    <w:p w14:paraId="20B7DE95" w14:textId="77777777" w:rsidR="00A84C0E" w:rsidRPr="00A84C0E" w:rsidRDefault="00A84C0E" w:rsidP="00A8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en-US" w:eastAsia="en-US"/>
        </w:rPr>
      </w:pPr>
      <w:r w:rsidRPr="00A84C0E">
        <w:rPr>
          <w:rFonts w:ascii="Courier New" w:eastAsia="Times New Roman" w:hAnsi="Courier New" w:cs="Courier New"/>
          <w:lang w:val="en-US" w:eastAsia="en-US"/>
        </w:rPr>
        <w:tab/>
        <w:t>"systemInfo": {</w:t>
      </w:r>
    </w:p>
    <w:p w14:paraId="48E2BAB8" w14:textId="77777777" w:rsidR="00A84C0E" w:rsidRPr="00A84C0E" w:rsidRDefault="00A84C0E" w:rsidP="00A8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en-US" w:eastAsia="en-US"/>
        </w:rPr>
      </w:pPr>
      <w:r w:rsidRPr="00A84C0E">
        <w:rPr>
          <w:rFonts w:ascii="Courier New" w:eastAsia="Times New Roman" w:hAnsi="Courier New" w:cs="Courier New"/>
          <w:lang w:val="en-US" w:eastAsia="en-US"/>
        </w:rPr>
        <w:tab/>
      </w:r>
      <w:r w:rsidRPr="00A84C0E">
        <w:rPr>
          <w:rFonts w:ascii="Courier New" w:eastAsia="Times New Roman" w:hAnsi="Courier New" w:cs="Courier New"/>
          <w:lang w:val="en-US" w:eastAsia="en-US"/>
        </w:rPr>
        <w:tab/>
        <w:t>"timeStamp": "Wed, 22 Feb 2023 13:12:06 GMT",</w:t>
      </w:r>
    </w:p>
    <w:p w14:paraId="3D21EE59" w14:textId="77777777" w:rsidR="00A84C0E" w:rsidRPr="00A84C0E" w:rsidRDefault="00A84C0E" w:rsidP="00A8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en-US" w:eastAsia="en-US"/>
        </w:rPr>
      </w:pPr>
      <w:r w:rsidRPr="00A84C0E">
        <w:rPr>
          <w:rFonts w:ascii="Courier New" w:eastAsia="Times New Roman" w:hAnsi="Courier New" w:cs="Courier New"/>
          <w:lang w:val="en-US" w:eastAsia="en-US"/>
        </w:rPr>
        <w:tab/>
      </w:r>
      <w:r w:rsidRPr="00A84C0E">
        <w:rPr>
          <w:rFonts w:ascii="Courier New" w:eastAsia="Times New Roman" w:hAnsi="Courier New" w:cs="Courier New"/>
          <w:lang w:val="en-US" w:eastAsia="en-US"/>
        </w:rPr>
        <w:tab/>
        <w:t>"instanceType": "instance_type_of_sfcc",</w:t>
      </w:r>
    </w:p>
    <w:p w14:paraId="59C1AD70" w14:textId="77777777" w:rsidR="00A84C0E" w:rsidRPr="00A84C0E" w:rsidRDefault="00A84C0E" w:rsidP="00A8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en-US" w:eastAsia="en-US"/>
        </w:rPr>
      </w:pPr>
      <w:r w:rsidRPr="00A84C0E">
        <w:rPr>
          <w:rFonts w:ascii="Courier New" w:eastAsia="Times New Roman" w:hAnsi="Courier New" w:cs="Courier New"/>
          <w:lang w:val="en-US" w:eastAsia="en-US"/>
        </w:rPr>
        <w:tab/>
      </w:r>
      <w:r w:rsidRPr="00A84C0E">
        <w:rPr>
          <w:rFonts w:ascii="Courier New" w:eastAsia="Times New Roman" w:hAnsi="Courier New" w:cs="Courier New"/>
          <w:lang w:val="en-US" w:eastAsia="en-US"/>
        </w:rPr>
        <w:tab/>
        <w:t>"compatibilityMode": "Code_compatibility_mode",</w:t>
      </w:r>
    </w:p>
    <w:p w14:paraId="76278B1C" w14:textId="77777777" w:rsidR="00A84C0E" w:rsidRPr="00A84C0E" w:rsidRDefault="00A84C0E" w:rsidP="00A8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en-US" w:eastAsia="en-US"/>
        </w:rPr>
      </w:pPr>
      <w:r w:rsidRPr="00A84C0E">
        <w:rPr>
          <w:rFonts w:ascii="Courier New" w:eastAsia="Times New Roman" w:hAnsi="Courier New" w:cs="Courier New"/>
          <w:lang w:val="en-US" w:eastAsia="en-US"/>
        </w:rPr>
        <w:tab/>
      </w:r>
      <w:r w:rsidRPr="00A84C0E">
        <w:rPr>
          <w:rFonts w:ascii="Courier New" w:eastAsia="Times New Roman" w:hAnsi="Courier New" w:cs="Courier New"/>
          <w:lang w:val="en-US" w:eastAsia="en-US"/>
        </w:rPr>
        <w:tab/>
        <w:t>"instanceTimeZone": "US/Eastern",</w:t>
      </w:r>
    </w:p>
    <w:p w14:paraId="6610A0D0" w14:textId="77777777" w:rsidR="00A84C0E" w:rsidRPr="00A84C0E" w:rsidRDefault="00A84C0E" w:rsidP="00A8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en-US" w:eastAsia="en-US"/>
        </w:rPr>
      </w:pPr>
      <w:r w:rsidRPr="00A84C0E">
        <w:rPr>
          <w:rFonts w:ascii="Courier New" w:eastAsia="Times New Roman" w:hAnsi="Courier New" w:cs="Courier New"/>
          <w:lang w:val="en-US" w:eastAsia="en-US"/>
        </w:rPr>
        <w:lastRenderedPageBreak/>
        <w:tab/>
      </w:r>
      <w:r w:rsidRPr="00A84C0E">
        <w:rPr>
          <w:rFonts w:ascii="Courier New" w:eastAsia="Times New Roman" w:hAnsi="Courier New" w:cs="Courier New"/>
          <w:lang w:val="en-US" w:eastAsia="en-US"/>
        </w:rPr>
        <w:tab/>
        <w:t>"checkoutVersion": "EswCheckoutV2Service.SFRA",</w:t>
      </w:r>
    </w:p>
    <w:p w14:paraId="26F63E48" w14:textId="77777777" w:rsidR="00A84C0E" w:rsidRPr="00A84C0E" w:rsidRDefault="00A84C0E" w:rsidP="00A8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en-US" w:eastAsia="en-US"/>
        </w:rPr>
      </w:pPr>
      <w:r w:rsidRPr="00A84C0E">
        <w:rPr>
          <w:rFonts w:ascii="Courier New" w:eastAsia="Times New Roman" w:hAnsi="Courier New" w:cs="Courier New"/>
          <w:lang w:val="en-US" w:eastAsia="en-US"/>
        </w:rPr>
        <w:tab/>
      </w:r>
      <w:r w:rsidRPr="00A84C0E">
        <w:rPr>
          <w:rFonts w:ascii="Courier New" w:eastAsia="Times New Roman" w:hAnsi="Courier New" w:cs="Courier New"/>
          <w:lang w:val="en-US" w:eastAsia="en-US"/>
        </w:rPr>
        <w:tab/>
        <w:t>"sfccArchitectureVersion": "SFRA || SF",</w:t>
      </w:r>
    </w:p>
    <w:p w14:paraId="4FC00727" w14:textId="77777777" w:rsidR="00A84C0E" w:rsidRPr="00A84C0E" w:rsidRDefault="00A84C0E" w:rsidP="00A8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en-US" w:eastAsia="en-US"/>
        </w:rPr>
      </w:pPr>
      <w:r w:rsidRPr="00A84C0E">
        <w:rPr>
          <w:rFonts w:ascii="Courier New" w:eastAsia="Times New Roman" w:hAnsi="Courier New" w:cs="Courier New"/>
          <w:lang w:val="en-US" w:eastAsia="en-US"/>
        </w:rPr>
        <w:tab/>
      </w:r>
      <w:r w:rsidRPr="00A84C0E">
        <w:rPr>
          <w:rFonts w:ascii="Courier New" w:eastAsia="Times New Roman" w:hAnsi="Courier New" w:cs="Courier New"/>
          <w:lang w:val="en-US" w:eastAsia="en-US"/>
        </w:rPr>
        <w:tab/>
        <w:t>"eswCartridgeVersion": "version_number_of_esw_cartridge"</w:t>
      </w:r>
    </w:p>
    <w:p w14:paraId="14DF4973" w14:textId="77777777" w:rsidR="00A84C0E" w:rsidRPr="00A84C0E" w:rsidRDefault="00A84C0E" w:rsidP="00A8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en-US" w:eastAsia="en-US"/>
        </w:rPr>
      </w:pPr>
      <w:r w:rsidRPr="00A84C0E">
        <w:rPr>
          <w:rFonts w:ascii="Courier New" w:eastAsia="Times New Roman" w:hAnsi="Courier New" w:cs="Courier New"/>
          <w:lang w:val="en-US" w:eastAsia="en-US"/>
        </w:rPr>
        <w:tab/>
        <w:t>}</w:t>
      </w:r>
    </w:p>
    <w:p w14:paraId="4503FE83" w14:textId="77777777" w:rsidR="00A84C0E" w:rsidRDefault="00A84C0E" w:rsidP="00A8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en-US" w:eastAsia="en-US"/>
        </w:rPr>
      </w:pPr>
      <w:r w:rsidRPr="00A84C0E">
        <w:rPr>
          <w:rFonts w:ascii="Courier New" w:eastAsia="Times New Roman" w:hAnsi="Courier New" w:cs="Courier New"/>
          <w:lang w:val="en-US" w:eastAsia="en-US"/>
        </w:rPr>
        <w:t>}</w:t>
      </w:r>
      <w:bookmarkStart w:id="4" w:name="EswOrderAPIV2Service"/>
    </w:p>
    <w:p w14:paraId="6F4CCE2E" w14:textId="77777777" w:rsidR="00A84C0E" w:rsidRDefault="00A84C0E" w:rsidP="00A8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en-US" w:eastAsia="en-US"/>
        </w:rPr>
      </w:pPr>
    </w:p>
    <w:p w14:paraId="632AC948" w14:textId="17B71D26" w:rsidR="00A84C0E" w:rsidRPr="00177B6D" w:rsidRDefault="00A84C0E" w:rsidP="001D7CE7">
      <w:pPr>
        <w:pStyle w:val="Heading2"/>
        <w:numPr>
          <w:ilvl w:val="0"/>
          <w:numId w:val="37"/>
        </w:numPr>
        <w:rPr>
          <w:rFonts w:ascii="Arial" w:hAnsi="Arial" w:cs="Arial"/>
          <w:sz w:val="28"/>
          <w:szCs w:val="28"/>
        </w:rPr>
      </w:pPr>
      <w:bookmarkStart w:id="5" w:name="_Toc129116155"/>
      <w:bookmarkEnd w:id="4"/>
      <w:r w:rsidRPr="00177B6D">
        <w:rPr>
          <w:rFonts w:ascii="Arial" w:hAnsi="Arial" w:cs="Arial"/>
          <w:sz w:val="28"/>
          <w:szCs w:val="28"/>
        </w:rPr>
        <w:t>Configuration for Share service/webhooks logs on retailer platform</w:t>
      </w:r>
      <w:bookmarkEnd w:id="5"/>
    </w:p>
    <w:p w14:paraId="6F262CB8" w14:textId="47F3CE70" w:rsidR="00A84C0E" w:rsidRPr="00177B6D" w:rsidRDefault="00A84C0E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6" w:name="_Toc129116156"/>
      <w:r w:rsidRPr="00177B6D">
        <w:rPr>
          <w:rFonts w:ascii="Arial" w:hAnsi="Arial" w:cs="Arial"/>
          <w:sz w:val="28"/>
          <w:szCs w:val="28"/>
        </w:rPr>
        <w:t>Import meta data</w:t>
      </w:r>
      <w:r w:rsidR="00F555A3">
        <w:rPr>
          <w:rFonts w:ascii="Arial" w:hAnsi="Arial" w:cs="Arial"/>
          <w:sz w:val="28"/>
          <w:szCs w:val="28"/>
        </w:rPr>
        <w:t xml:space="preserve"> and Job</w:t>
      </w:r>
      <w:bookmarkEnd w:id="6"/>
    </w:p>
    <w:p w14:paraId="23A28C97" w14:textId="4D0C3F47" w:rsidR="00A84C0E" w:rsidRDefault="00A84C0E" w:rsidP="00A84C0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We are getting </w:t>
      </w:r>
      <w:r w:rsidR="003D7FC4">
        <w:rPr>
          <w:rFonts w:ascii="Arial" w:hAnsi="Arial" w:cs="Arial"/>
        </w:rPr>
        <w:t>SFCC architect version and ESW cartridge version from custom objec</w:t>
      </w:r>
      <w:r w:rsidR="00D71016">
        <w:rPr>
          <w:rFonts w:ascii="Arial" w:hAnsi="Arial" w:cs="Arial"/>
        </w:rPr>
        <w:t>t `</w:t>
      </w:r>
      <w:r w:rsidR="00D71016" w:rsidRPr="00D71016">
        <w:rPr>
          <w:rFonts w:ascii="Arial" w:hAnsi="Arial" w:cs="Arial"/>
        </w:rPr>
        <w:t>ESW_DIAGNOSTIC_DATA</w:t>
      </w:r>
      <w:r w:rsidR="00D71016">
        <w:rPr>
          <w:rFonts w:ascii="Arial" w:hAnsi="Arial" w:cs="Arial"/>
        </w:rPr>
        <w:t>`. Please follow these steps to import meta data to use this feature:</w:t>
      </w:r>
    </w:p>
    <w:p w14:paraId="69E4717D" w14:textId="19AD8DC4" w:rsidR="00AF0478" w:rsidRPr="00AF0478" w:rsidRDefault="00AF0478" w:rsidP="00A84C0E">
      <w:pPr>
        <w:spacing w:line="360" w:lineRule="auto"/>
        <w:rPr>
          <w:rFonts w:ascii="Arial" w:hAnsi="Arial" w:cs="Arial"/>
          <w:b/>
          <w:bCs/>
        </w:rPr>
      </w:pPr>
      <w:r w:rsidRPr="00AF0478">
        <w:rPr>
          <w:rFonts w:ascii="Arial" w:hAnsi="Arial" w:cs="Arial"/>
          <w:b/>
          <w:bCs/>
        </w:rPr>
        <w:t>Upload meta data file</w:t>
      </w:r>
    </w:p>
    <w:p w14:paraId="695712D5" w14:textId="18260631" w:rsidR="00D71016" w:rsidRDefault="00D71016" w:rsidP="00D71016">
      <w:pPr>
        <w:pStyle w:val="ListParagraph"/>
        <w:numPr>
          <w:ilvl w:val="0"/>
          <w:numId w:val="35"/>
        </w:numPr>
        <w:spacing w:line="360" w:lineRule="auto"/>
      </w:pPr>
      <w:r>
        <w:t xml:space="preserve">Go to </w:t>
      </w:r>
      <w:r w:rsidR="00AF0478">
        <w:t>`</w:t>
      </w:r>
      <w:r w:rsidR="00AF0478" w:rsidRPr="00AF0478">
        <w:t>Administration &gt; Site Development &gt; Import &amp; Export &gt; Manage Import Files</w:t>
      </w:r>
      <w:r w:rsidR="00AF0478">
        <w:t>`</w:t>
      </w:r>
    </w:p>
    <w:p w14:paraId="05C83768" w14:textId="07AB2AC3" w:rsidR="00AF0478" w:rsidRDefault="00AF0478" w:rsidP="00D71016">
      <w:pPr>
        <w:pStyle w:val="ListParagraph"/>
        <w:numPr>
          <w:ilvl w:val="0"/>
          <w:numId w:val="35"/>
        </w:numPr>
        <w:spacing w:line="360" w:lineRule="auto"/>
      </w:pPr>
      <w:r>
        <w:t>Press `Upload`</w:t>
      </w:r>
    </w:p>
    <w:p w14:paraId="5E16923E" w14:textId="7E42C53D" w:rsidR="00AF0478" w:rsidRDefault="00AF0478" w:rsidP="00D71016">
      <w:pPr>
        <w:pStyle w:val="ListParagraph"/>
        <w:numPr>
          <w:ilvl w:val="0"/>
          <w:numId w:val="35"/>
        </w:numPr>
        <w:spacing w:line="360" w:lineRule="auto"/>
      </w:pPr>
      <w:r>
        <w:t>Choose xml file from `pathToYourProject/</w:t>
      </w:r>
      <w:r w:rsidRPr="00AF0478">
        <w:t>link_eshopworld</w:t>
      </w:r>
      <w:r>
        <w:t>/</w:t>
      </w:r>
      <w:r w:rsidRPr="00AF0478">
        <w:t>sitesdata</w:t>
      </w:r>
      <w:r>
        <w:t>/</w:t>
      </w:r>
      <w:r w:rsidRPr="00AF0478">
        <w:t>meta</w:t>
      </w:r>
      <w:r>
        <w:t>/</w:t>
      </w:r>
      <w:r w:rsidRPr="00AF0478">
        <w:t>esw_diagnostic_customobjects.xml</w:t>
      </w:r>
      <w:r>
        <w:t>`</w:t>
      </w:r>
    </w:p>
    <w:p w14:paraId="6295B210" w14:textId="3492A14E" w:rsidR="003616C5" w:rsidRDefault="003616C5" w:rsidP="003616C5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7842F63D" wp14:editId="0029E4C9">
            <wp:extent cx="5943600" cy="1971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2ABA" w14:textId="081EEB19" w:rsidR="00AF0478" w:rsidRPr="00AF0478" w:rsidRDefault="00AF0478" w:rsidP="00AF0478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Import</w:t>
      </w:r>
      <w:r w:rsidRPr="00AF0478">
        <w:rPr>
          <w:rFonts w:ascii="Arial" w:hAnsi="Arial" w:cs="Arial"/>
          <w:b/>
          <w:bCs/>
        </w:rPr>
        <w:t xml:space="preserve"> meta data file</w:t>
      </w:r>
    </w:p>
    <w:p w14:paraId="2298CF47" w14:textId="6F019B99" w:rsidR="00AF0478" w:rsidRDefault="00AF0478" w:rsidP="00AF0478">
      <w:pPr>
        <w:pStyle w:val="ListParagraph"/>
        <w:numPr>
          <w:ilvl w:val="0"/>
          <w:numId w:val="36"/>
        </w:numPr>
        <w:spacing w:line="360" w:lineRule="auto"/>
      </w:pPr>
      <w:r>
        <w:t>Go to `</w:t>
      </w:r>
      <w:r w:rsidR="00F339FC" w:rsidRPr="00F339FC">
        <w:t xml:space="preserve"> Administration &gt; Site Development &gt; Import &amp; Export &gt; Step 1 - Select Import File</w:t>
      </w:r>
      <w:r>
        <w:t>`</w:t>
      </w:r>
    </w:p>
    <w:p w14:paraId="04189614" w14:textId="54AE9FA6" w:rsidR="0053724C" w:rsidRDefault="00F339FC" w:rsidP="00A84C0E">
      <w:pPr>
        <w:pStyle w:val="ListParagraph"/>
        <w:numPr>
          <w:ilvl w:val="0"/>
          <w:numId w:val="36"/>
        </w:numPr>
        <w:spacing w:line="360" w:lineRule="auto"/>
      </w:pPr>
      <w:r>
        <w:t>Choose uploaded file `</w:t>
      </w:r>
      <w:r w:rsidRPr="00AF0478">
        <w:t>esw_diagnostic_customobjects.xml</w:t>
      </w:r>
    </w:p>
    <w:p w14:paraId="4A2F817D" w14:textId="4640722F" w:rsidR="00F339FC" w:rsidRDefault="00F339FC" w:rsidP="00A84C0E">
      <w:pPr>
        <w:pStyle w:val="ListParagraph"/>
        <w:numPr>
          <w:ilvl w:val="0"/>
          <w:numId w:val="36"/>
        </w:numPr>
        <w:spacing w:line="360" w:lineRule="auto"/>
      </w:pPr>
      <w:r>
        <w:t>Press `Next` and complete the wizard</w:t>
      </w:r>
    </w:p>
    <w:p w14:paraId="5628D9D0" w14:textId="7159877D" w:rsidR="00F555A3" w:rsidRPr="00F555A3" w:rsidRDefault="008B1AB5" w:rsidP="00F555A3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68D65E0D" wp14:editId="0927D267">
            <wp:extent cx="5943600" cy="1169035"/>
            <wp:effectExtent l="0" t="0" r="0" b="0"/>
            <wp:docPr id="6" name="Picture 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BD71" w14:textId="066F3335" w:rsidR="00F555A3" w:rsidRDefault="00A41331" w:rsidP="00F555A3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Upload</w:t>
      </w:r>
      <w:r w:rsidR="00F555A3" w:rsidRPr="00AF0478">
        <w:rPr>
          <w:rFonts w:ascii="Arial" w:hAnsi="Arial" w:cs="Arial"/>
          <w:b/>
          <w:bCs/>
        </w:rPr>
        <w:t xml:space="preserve"> </w:t>
      </w:r>
      <w:r w:rsidR="00F555A3">
        <w:rPr>
          <w:rFonts w:ascii="Arial" w:hAnsi="Arial" w:cs="Arial"/>
          <w:b/>
          <w:bCs/>
        </w:rPr>
        <w:t>Job</w:t>
      </w:r>
      <w:r w:rsidR="00F555A3" w:rsidRPr="00AF0478">
        <w:rPr>
          <w:rFonts w:ascii="Arial" w:hAnsi="Arial" w:cs="Arial"/>
          <w:b/>
          <w:bCs/>
        </w:rPr>
        <w:t xml:space="preserve"> file</w:t>
      </w:r>
    </w:p>
    <w:p w14:paraId="62493935" w14:textId="7769D1FD" w:rsidR="00087A96" w:rsidRDefault="00087A96" w:rsidP="00087A96">
      <w:pPr>
        <w:pStyle w:val="ListParagraph"/>
        <w:numPr>
          <w:ilvl w:val="0"/>
          <w:numId w:val="38"/>
        </w:numPr>
      </w:pPr>
      <w:r>
        <w:t>Go to `</w:t>
      </w:r>
      <w:r w:rsidR="004601F0" w:rsidRPr="004601F0">
        <w:t xml:space="preserve"> Administration &gt; Operations &gt; Import &amp; Export &gt; Manage Import Files</w:t>
      </w:r>
      <w:r>
        <w:t>`</w:t>
      </w:r>
    </w:p>
    <w:p w14:paraId="5EC94E51" w14:textId="77777777" w:rsidR="004601F0" w:rsidRDefault="00D31C6C" w:rsidP="004601F0">
      <w:pPr>
        <w:pStyle w:val="ListParagraph"/>
        <w:numPr>
          <w:ilvl w:val="0"/>
          <w:numId w:val="38"/>
        </w:numPr>
      </w:pPr>
      <w:r>
        <w:t>Choose `Upload`</w:t>
      </w:r>
    </w:p>
    <w:p w14:paraId="3BF34257" w14:textId="6C90A709" w:rsidR="00A41331" w:rsidRDefault="00D31C6C" w:rsidP="004601F0">
      <w:pPr>
        <w:pStyle w:val="ListParagraph"/>
        <w:numPr>
          <w:ilvl w:val="0"/>
          <w:numId w:val="38"/>
        </w:numPr>
      </w:pPr>
      <w:r>
        <w:t>Select file from</w:t>
      </w:r>
      <w:r w:rsidR="00A41331">
        <w:t xml:space="preserve"> `pathToYourProject/</w:t>
      </w:r>
      <w:r w:rsidR="00A41331" w:rsidRPr="00AF0478">
        <w:t>link_eshopworld</w:t>
      </w:r>
      <w:r w:rsidR="00A41331">
        <w:t>/</w:t>
      </w:r>
      <w:r w:rsidR="00A41331" w:rsidRPr="00AF0478">
        <w:t>sitesdata</w:t>
      </w:r>
      <w:r w:rsidR="00A41331">
        <w:t>/jobs.xml`</w:t>
      </w:r>
      <w:r w:rsidR="004601F0">
        <w:br/>
      </w:r>
      <w:r w:rsidR="004601F0">
        <w:rPr>
          <w:noProof/>
        </w:rPr>
        <w:drawing>
          <wp:inline distT="0" distB="0" distL="0" distR="0" wp14:anchorId="0464E78E" wp14:editId="3A59DDDD">
            <wp:extent cx="5943600" cy="16725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A7AE" w14:textId="73B09C27" w:rsidR="004601F0" w:rsidRDefault="004601F0" w:rsidP="004601F0">
      <w:pPr>
        <w:ind w:left="360"/>
      </w:pPr>
    </w:p>
    <w:p w14:paraId="50505DD9" w14:textId="75040EA4" w:rsidR="00A41331" w:rsidRDefault="00A41331" w:rsidP="00A41331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Import</w:t>
      </w:r>
      <w:r w:rsidRPr="00AF0478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Job</w:t>
      </w:r>
      <w:r w:rsidRPr="00AF0478">
        <w:rPr>
          <w:rFonts w:ascii="Arial" w:hAnsi="Arial" w:cs="Arial"/>
          <w:b/>
          <w:bCs/>
        </w:rPr>
        <w:t xml:space="preserve"> file</w:t>
      </w:r>
    </w:p>
    <w:p w14:paraId="362D3010" w14:textId="4E862680" w:rsidR="00A41331" w:rsidRDefault="00A41331" w:rsidP="00A41331">
      <w:pPr>
        <w:pStyle w:val="ListParagraph"/>
        <w:numPr>
          <w:ilvl w:val="0"/>
          <w:numId w:val="41"/>
        </w:numPr>
      </w:pPr>
      <w:r>
        <w:t>Go to `</w:t>
      </w:r>
      <w:r w:rsidR="00655D7F" w:rsidRPr="00655D7F">
        <w:t xml:space="preserve"> Administration &gt; Operations &gt; Import &amp; Export &gt; Jobs Import Step 1 - Select Import File</w:t>
      </w:r>
      <w:r>
        <w:t>`</w:t>
      </w:r>
    </w:p>
    <w:p w14:paraId="4919BB16" w14:textId="2D85C978" w:rsidR="004601F0" w:rsidRDefault="00A41331" w:rsidP="004601F0">
      <w:pPr>
        <w:pStyle w:val="ListParagraph"/>
        <w:numPr>
          <w:ilvl w:val="0"/>
          <w:numId w:val="41"/>
        </w:numPr>
      </w:pPr>
      <w:r>
        <w:t>Choose `</w:t>
      </w:r>
      <w:r w:rsidR="00655D7F" w:rsidRPr="00655D7F">
        <w:t xml:space="preserve"> </w:t>
      </w:r>
      <w:r w:rsidR="00655D7F">
        <w:t>jobs.xml</w:t>
      </w:r>
      <w:r>
        <w:t>`</w:t>
      </w:r>
    </w:p>
    <w:p w14:paraId="69B502AC" w14:textId="3999E83B" w:rsidR="00A41331" w:rsidRDefault="00655D7F" w:rsidP="004601F0">
      <w:pPr>
        <w:pStyle w:val="ListParagraph"/>
        <w:numPr>
          <w:ilvl w:val="0"/>
          <w:numId w:val="41"/>
        </w:numPr>
      </w:pPr>
      <w:r>
        <w:t>Complete the wizard</w:t>
      </w:r>
      <w:r w:rsidR="004601F0">
        <w:br/>
      </w:r>
      <w:r w:rsidR="004601F0">
        <w:rPr>
          <w:noProof/>
        </w:rPr>
        <w:drawing>
          <wp:inline distT="0" distB="0" distL="0" distR="0" wp14:anchorId="2D0DFEA0" wp14:editId="19B4ED2D">
            <wp:extent cx="5943600" cy="13125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45B3" w14:textId="7B30A788" w:rsidR="00011333" w:rsidRDefault="00011333" w:rsidP="00DE5015">
      <w:pPr>
        <w:pStyle w:val="Heading2"/>
        <w:numPr>
          <w:ilvl w:val="1"/>
          <w:numId w:val="37"/>
        </w:numPr>
      </w:pPr>
      <w:bookmarkStart w:id="7" w:name="_Toc129116157"/>
      <w:r w:rsidRPr="009F6D08">
        <w:t>Update diagnostic meta data</w:t>
      </w:r>
      <w:r w:rsidR="00A674F6">
        <w:t xml:space="preserve"> custom object</w:t>
      </w:r>
      <w:bookmarkEnd w:id="7"/>
    </w:p>
    <w:p w14:paraId="5705987B" w14:textId="0F0EEA90" w:rsidR="00CE74F5" w:rsidRDefault="00CE74F5" w:rsidP="00A674F6">
      <w:pPr>
        <w:spacing w:line="360" w:lineRule="auto"/>
        <w:rPr>
          <w:rFonts w:ascii="Arial" w:hAnsi="Arial" w:cs="Arial"/>
        </w:rPr>
      </w:pPr>
      <w:r>
        <w:t>After completing the import for meta data and jobs we need to add values to the custom attribute. A job `</w:t>
      </w:r>
      <w:r w:rsidRPr="00CE74F5">
        <w:t xml:space="preserve"> eswRetailerAutoConfigurato</w:t>
      </w:r>
      <w:r>
        <w:t>r` will done this work. Just go to the jobs and run the `</w:t>
      </w:r>
      <w:r w:rsidRPr="00CE74F5">
        <w:t>eswRetailerAutoConfigurator</w:t>
      </w:r>
      <w:r>
        <w:t>`</w:t>
      </w:r>
      <w:r w:rsidR="008F07EB">
        <w:t xml:space="preserve"> job. After running this job you can edit the custom object </w:t>
      </w:r>
      <w:r>
        <w:t xml:space="preserve"> </w:t>
      </w:r>
      <w:r w:rsidR="008F07EB" w:rsidRPr="00011333">
        <w:rPr>
          <w:rFonts w:ascii="Arial" w:hAnsi="Arial" w:cs="Arial"/>
          <w:b/>
          <w:bCs/>
        </w:rPr>
        <w:t>ESW_DIAGNOSTIC_DATA</w:t>
      </w:r>
      <w:r w:rsidR="008F07EB" w:rsidRPr="008F07EB">
        <w:rPr>
          <w:rFonts w:ascii="Arial" w:hAnsi="Arial" w:cs="Arial"/>
        </w:rPr>
        <w:t xml:space="preserve"> from custom object editor</w:t>
      </w:r>
      <w:r w:rsidR="008F07EB">
        <w:rPr>
          <w:rFonts w:ascii="Arial" w:hAnsi="Arial" w:cs="Arial"/>
        </w:rPr>
        <w:t>.</w:t>
      </w:r>
    </w:p>
    <w:p w14:paraId="7001D170" w14:textId="77777777" w:rsidR="00011333" w:rsidRPr="00011333" w:rsidRDefault="00011333" w:rsidP="00A674F6">
      <w:pPr>
        <w:spacing w:line="360" w:lineRule="auto"/>
      </w:pPr>
    </w:p>
    <w:p w14:paraId="1AE7EFAB" w14:textId="77BF3CAD" w:rsidR="00011333" w:rsidRPr="00F71F01" w:rsidRDefault="00011333" w:rsidP="00A674F6">
      <w:pPr>
        <w:spacing w:line="360" w:lineRule="auto"/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011333">
        <w:rPr>
          <w:rFonts w:ascii="Arial" w:hAnsi="Arial" w:cs="Arial"/>
          <w:b/>
          <w:bCs/>
        </w:rPr>
        <w:t>ESW_DIAGNOSTIC_DATA</w:t>
      </w:r>
      <w:r>
        <w:rPr>
          <w:rFonts w:ascii="Arial" w:hAnsi="Arial" w:cs="Arial"/>
        </w:rPr>
        <w:t xml:space="preserve"> </w:t>
      </w:r>
      <w:r w:rsidRPr="001104BC">
        <w:rPr>
          <w:rFonts w:ascii="Arial" w:hAnsi="Arial" w:cs="Arial"/>
        </w:rPr>
        <w:t>custom attribute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>
        <w:rPr>
          <w:rFonts w:ascii="Arial" w:hAnsi="Arial" w:cs="Arial"/>
        </w:rPr>
        <w:t xml:space="preserve"> in Custom Objects Editor</w:t>
      </w:r>
      <w:r w:rsidR="008F07EB">
        <w:rPr>
          <w:rFonts w:ascii="Arial" w:hAnsi="Arial" w:cs="Arial"/>
        </w:rPr>
        <w:t xml:space="preserve">. </w:t>
      </w:r>
    </w:p>
    <w:p w14:paraId="4EE240F9" w14:textId="194E181D" w:rsidR="00011333" w:rsidRPr="001104BC" w:rsidRDefault="0077153E" w:rsidP="00A674F6">
      <w:pPr>
        <w:pStyle w:val="p"/>
        <w:numPr>
          <w:ilvl w:val="0"/>
          <w:numId w:val="29"/>
        </w:numPr>
        <w:spacing w:line="360" w:lineRule="auto"/>
        <w:jc w:val="both"/>
        <w:rPr>
          <w:rFonts w:eastAsiaTheme="minorEastAsia"/>
          <w:sz w:val="20"/>
          <w:szCs w:val="20"/>
        </w:rPr>
      </w:pPr>
      <w:r w:rsidRPr="0077153E">
        <w:rPr>
          <w:rStyle w:val="Strong"/>
          <w:sz w:val="20"/>
          <w:szCs w:val="20"/>
        </w:rPr>
        <w:t>SFCC Cartridge Version</w:t>
      </w:r>
      <w:r w:rsidR="00011333" w:rsidRPr="00F71F01">
        <w:rPr>
          <w:sz w:val="20"/>
          <w:szCs w:val="20"/>
        </w:rPr>
        <w:t xml:space="preserve">: This </w:t>
      </w:r>
      <w:r w:rsidR="00011333">
        <w:rPr>
          <w:sz w:val="20"/>
          <w:szCs w:val="20"/>
        </w:rPr>
        <w:t xml:space="preserve">custom attribute </w:t>
      </w:r>
      <w:r>
        <w:rPr>
          <w:sz w:val="20"/>
          <w:szCs w:val="20"/>
        </w:rPr>
        <w:t>which will hold the information regarding SFRA or SG version</w:t>
      </w:r>
      <w:r w:rsidR="00011333" w:rsidRPr="00F71F01">
        <w:rPr>
          <w:sz w:val="20"/>
          <w:szCs w:val="20"/>
        </w:rPr>
        <w:t>.</w:t>
      </w:r>
    </w:p>
    <w:p w14:paraId="58E35FBB" w14:textId="3D83BF61" w:rsidR="00011333" w:rsidRPr="00A46C91" w:rsidRDefault="0077153E" w:rsidP="00A674F6">
      <w:pPr>
        <w:pStyle w:val="p"/>
        <w:numPr>
          <w:ilvl w:val="0"/>
          <w:numId w:val="29"/>
        </w:numPr>
        <w:spacing w:line="360" w:lineRule="auto"/>
        <w:jc w:val="both"/>
        <w:rPr>
          <w:rFonts w:eastAsiaTheme="minorEastAsia"/>
          <w:sz w:val="20"/>
          <w:szCs w:val="20"/>
        </w:rPr>
      </w:pPr>
      <w:r w:rsidRPr="0077153E">
        <w:rPr>
          <w:rStyle w:val="Strong"/>
          <w:sz w:val="20"/>
          <w:szCs w:val="20"/>
        </w:rPr>
        <w:t>ESW Cartridge Version</w:t>
      </w:r>
      <w:r w:rsidR="00011333" w:rsidRPr="00F71F01">
        <w:rPr>
          <w:sz w:val="20"/>
          <w:szCs w:val="20"/>
        </w:rPr>
        <w:t>: This</w:t>
      </w:r>
      <w:r w:rsidR="00011333">
        <w:rPr>
          <w:sz w:val="20"/>
          <w:szCs w:val="20"/>
        </w:rPr>
        <w:t xml:space="preserve"> will hold the </w:t>
      </w:r>
      <w:r>
        <w:rPr>
          <w:sz w:val="20"/>
          <w:szCs w:val="20"/>
        </w:rPr>
        <w:t>ESW cartridge version</w:t>
      </w:r>
    </w:p>
    <w:p w14:paraId="7C865A24" w14:textId="4CF1A832" w:rsidR="00F605B8" w:rsidRDefault="00EF2531" w:rsidP="008B1AB5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6DCE69E4" wp14:editId="1F60A49B">
            <wp:extent cx="5943600" cy="1935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3012" w14:textId="01B0C576" w:rsidR="00466FBC" w:rsidRDefault="00466FBC" w:rsidP="008B1AB5">
      <w:pPr>
        <w:pStyle w:val="ListParagraph"/>
        <w:spacing w:line="360" w:lineRule="auto"/>
      </w:pPr>
    </w:p>
    <w:p w14:paraId="7593E5B4" w14:textId="77777777" w:rsidR="00466FBC" w:rsidRPr="00F339FC" w:rsidRDefault="00466FBC" w:rsidP="008B1AB5">
      <w:pPr>
        <w:pStyle w:val="ListParagraph"/>
        <w:spacing w:line="360" w:lineRule="auto"/>
      </w:pPr>
    </w:p>
    <w:sectPr w:rsidR="00466FBC" w:rsidRPr="00F339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E01F7B" w14:textId="77777777" w:rsidR="005417E9" w:rsidRDefault="005417E9" w:rsidP="00E94B81">
      <w:r>
        <w:separator/>
      </w:r>
    </w:p>
  </w:endnote>
  <w:endnote w:type="continuationSeparator" w:id="0">
    <w:p w14:paraId="3611ADF2" w14:textId="77777777" w:rsidR="005417E9" w:rsidRDefault="005417E9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8FBB73" w14:textId="77777777" w:rsidR="005417E9" w:rsidRDefault="005417E9" w:rsidP="00E94B81">
      <w:r>
        <w:separator/>
      </w:r>
    </w:p>
  </w:footnote>
  <w:footnote w:type="continuationSeparator" w:id="0">
    <w:p w14:paraId="1906DA73" w14:textId="77777777" w:rsidR="005417E9" w:rsidRDefault="005417E9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73F9E"/>
    <w:multiLevelType w:val="hybridMultilevel"/>
    <w:tmpl w:val="604CD7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2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D51071"/>
    <w:multiLevelType w:val="hybridMultilevel"/>
    <w:tmpl w:val="E53CB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2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27911752"/>
    <w:multiLevelType w:val="multilevel"/>
    <w:tmpl w:val="F424C9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7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E21138"/>
    <w:multiLevelType w:val="hybridMultilevel"/>
    <w:tmpl w:val="DBCA5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E180E70"/>
    <w:multiLevelType w:val="hybridMultilevel"/>
    <w:tmpl w:val="DBCA52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584437B"/>
    <w:multiLevelType w:val="hybridMultilevel"/>
    <w:tmpl w:val="1FC8B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C821CB"/>
    <w:multiLevelType w:val="hybridMultilevel"/>
    <w:tmpl w:val="604CD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CA0D27"/>
    <w:multiLevelType w:val="hybridMultilevel"/>
    <w:tmpl w:val="8C40D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2558BA"/>
    <w:multiLevelType w:val="hybridMultilevel"/>
    <w:tmpl w:val="47C4B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5"/>
  </w:num>
  <w:num w:numId="2" w16cid:durableId="1481919879">
    <w:abstractNumId w:val="23"/>
  </w:num>
  <w:num w:numId="3" w16cid:durableId="476461155">
    <w:abstractNumId w:val="29"/>
  </w:num>
  <w:num w:numId="4" w16cid:durableId="1999723208">
    <w:abstractNumId w:val="36"/>
  </w:num>
  <w:num w:numId="5" w16cid:durableId="1157645921">
    <w:abstractNumId w:val="17"/>
  </w:num>
  <w:num w:numId="6" w16cid:durableId="1437402629">
    <w:abstractNumId w:val="19"/>
  </w:num>
  <w:num w:numId="7" w16cid:durableId="41298589">
    <w:abstractNumId w:val="18"/>
  </w:num>
  <w:num w:numId="8" w16cid:durableId="635453746">
    <w:abstractNumId w:val="25"/>
  </w:num>
  <w:num w:numId="9" w16cid:durableId="664168065">
    <w:abstractNumId w:val="39"/>
  </w:num>
  <w:num w:numId="10" w16cid:durableId="1419715314">
    <w:abstractNumId w:val="13"/>
  </w:num>
  <w:num w:numId="11" w16cid:durableId="797143504">
    <w:abstractNumId w:val="8"/>
  </w:num>
  <w:num w:numId="12" w16cid:durableId="1816337197">
    <w:abstractNumId w:val="2"/>
  </w:num>
  <w:num w:numId="13" w16cid:durableId="302004486">
    <w:abstractNumId w:val="22"/>
  </w:num>
  <w:num w:numId="14" w16cid:durableId="474492022">
    <w:abstractNumId w:val="7"/>
  </w:num>
  <w:num w:numId="15" w16cid:durableId="539636645">
    <w:abstractNumId w:val="4"/>
  </w:num>
  <w:num w:numId="16" w16cid:durableId="1233152430">
    <w:abstractNumId w:val="40"/>
  </w:num>
  <w:num w:numId="17" w16cid:durableId="399837834">
    <w:abstractNumId w:val="21"/>
  </w:num>
  <w:num w:numId="18" w16cid:durableId="649285518">
    <w:abstractNumId w:val="1"/>
  </w:num>
  <w:num w:numId="19" w16cid:durableId="2048413754">
    <w:abstractNumId w:val="10"/>
  </w:num>
  <w:num w:numId="20" w16cid:durableId="625891978">
    <w:abstractNumId w:val="11"/>
  </w:num>
  <w:num w:numId="21" w16cid:durableId="2031252932">
    <w:abstractNumId w:val="14"/>
  </w:num>
  <w:num w:numId="22" w16cid:durableId="2099323886">
    <w:abstractNumId w:val="37"/>
  </w:num>
  <w:num w:numId="23" w16cid:durableId="1790472875">
    <w:abstractNumId w:val="31"/>
  </w:num>
  <w:num w:numId="24" w16cid:durableId="2094424870">
    <w:abstractNumId w:val="24"/>
  </w:num>
  <w:num w:numId="25" w16cid:durableId="647632683">
    <w:abstractNumId w:val="6"/>
  </w:num>
  <w:num w:numId="26" w16cid:durableId="1905680329">
    <w:abstractNumId w:val="28"/>
  </w:num>
  <w:num w:numId="27" w16cid:durableId="1691057156">
    <w:abstractNumId w:val="38"/>
  </w:num>
  <w:num w:numId="28" w16cid:durableId="137307379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3"/>
  </w:num>
  <w:num w:numId="30" w16cid:durableId="2115006385">
    <w:abstractNumId w:val="20"/>
  </w:num>
  <w:num w:numId="31" w16cid:durableId="918564766">
    <w:abstractNumId w:val="12"/>
  </w:num>
  <w:num w:numId="32" w16cid:durableId="1931431692">
    <w:abstractNumId w:val="26"/>
  </w:num>
  <w:num w:numId="33" w16cid:durableId="184250778">
    <w:abstractNumId w:val="35"/>
  </w:num>
  <w:num w:numId="34" w16cid:durableId="1247227969">
    <w:abstractNumId w:val="34"/>
  </w:num>
  <w:num w:numId="35" w16cid:durableId="720710360">
    <w:abstractNumId w:val="33"/>
  </w:num>
  <w:num w:numId="36" w16cid:durableId="1548181116">
    <w:abstractNumId w:val="0"/>
  </w:num>
  <w:num w:numId="37" w16cid:durableId="1656376757">
    <w:abstractNumId w:val="16"/>
  </w:num>
  <w:num w:numId="38" w16cid:durableId="1641374529">
    <w:abstractNumId w:val="30"/>
  </w:num>
  <w:num w:numId="39" w16cid:durableId="1039937946">
    <w:abstractNumId w:val="9"/>
  </w:num>
  <w:num w:numId="40" w16cid:durableId="1652833116">
    <w:abstractNumId w:val="32"/>
  </w:num>
  <w:num w:numId="41" w16cid:durableId="132037857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07B7A"/>
    <w:rsid w:val="00011333"/>
    <w:rsid w:val="00016B81"/>
    <w:rsid w:val="00037E8C"/>
    <w:rsid w:val="000806B4"/>
    <w:rsid w:val="00081990"/>
    <w:rsid w:val="00087A96"/>
    <w:rsid w:val="000A5874"/>
    <w:rsid w:val="000C3675"/>
    <w:rsid w:val="000C4AF9"/>
    <w:rsid w:val="00104690"/>
    <w:rsid w:val="00107534"/>
    <w:rsid w:val="00110DCB"/>
    <w:rsid w:val="00133EDC"/>
    <w:rsid w:val="00144F27"/>
    <w:rsid w:val="00150007"/>
    <w:rsid w:val="00154666"/>
    <w:rsid w:val="001660FD"/>
    <w:rsid w:val="00176EEB"/>
    <w:rsid w:val="00177B6D"/>
    <w:rsid w:val="00180B86"/>
    <w:rsid w:val="00192139"/>
    <w:rsid w:val="00196FF2"/>
    <w:rsid w:val="001A1AE2"/>
    <w:rsid w:val="001B45AB"/>
    <w:rsid w:val="001C2190"/>
    <w:rsid w:val="001D7CE7"/>
    <w:rsid w:val="001E6950"/>
    <w:rsid w:val="00212CFA"/>
    <w:rsid w:val="002217E7"/>
    <w:rsid w:val="00230406"/>
    <w:rsid w:val="0024321C"/>
    <w:rsid w:val="002448A9"/>
    <w:rsid w:val="002550F5"/>
    <w:rsid w:val="00263C58"/>
    <w:rsid w:val="00265CD9"/>
    <w:rsid w:val="00281379"/>
    <w:rsid w:val="00294C2B"/>
    <w:rsid w:val="002B6A48"/>
    <w:rsid w:val="002C42BE"/>
    <w:rsid w:val="002D6B8E"/>
    <w:rsid w:val="002D6E23"/>
    <w:rsid w:val="003017FF"/>
    <w:rsid w:val="00303ABC"/>
    <w:rsid w:val="00320CDE"/>
    <w:rsid w:val="003277A5"/>
    <w:rsid w:val="00335B97"/>
    <w:rsid w:val="00337650"/>
    <w:rsid w:val="00346EC9"/>
    <w:rsid w:val="00350723"/>
    <w:rsid w:val="003616C5"/>
    <w:rsid w:val="003622B2"/>
    <w:rsid w:val="0036426E"/>
    <w:rsid w:val="00364B30"/>
    <w:rsid w:val="00366339"/>
    <w:rsid w:val="00366985"/>
    <w:rsid w:val="0037061B"/>
    <w:rsid w:val="00387988"/>
    <w:rsid w:val="0039273F"/>
    <w:rsid w:val="00393263"/>
    <w:rsid w:val="003B5620"/>
    <w:rsid w:val="003D280C"/>
    <w:rsid w:val="003D3004"/>
    <w:rsid w:val="003D7FC4"/>
    <w:rsid w:val="003F65CD"/>
    <w:rsid w:val="0040008D"/>
    <w:rsid w:val="00400BC9"/>
    <w:rsid w:val="00433BC0"/>
    <w:rsid w:val="00440AAA"/>
    <w:rsid w:val="00457359"/>
    <w:rsid w:val="004601F0"/>
    <w:rsid w:val="004622FE"/>
    <w:rsid w:val="00466FBC"/>
    <w:rsid w:val="00467A59"/>
    <w:rsid w:val="00471B36"/>
    <w:rsid w:val="00484382"/>
    <w:rsid w:val="004A06A4"/>
    <w:rsid w:val="004A24C9"/>
    <w:rsid w:val="004B27C5"/>
    <w:rsid w:val="004B342E"/>
    <w:rsid w:val="004B376E"/>
    <w:rsid w:val="004B7D29"/>
    <w:rsid w:val="004C7FE8"/>
    <w:rsid w:val="004D5755"/>
    <w:rsid w:val="004E430B"/>
    <w:rsid w:val="004E68D5"/>
    <w:rsid w:val="004F66C9"/>
    <w:rsid w:val="0051443B"/>
    <w:rsid w:val="00535EC8"/>
    <w:rsid w:val="00536897"/>
    <w:rsid w:val="0053724C"/>
    <w:rsid w:val="005417E9"/>
    <w:rsid w:val="00541AAD"/>
    <w:rsid w:val="0054623A"/>
    <w:rsid w:val="00562039"/>
    <w:rsid w:val="0058507F"/>
    <w:rsid w:val="005877E9"/>
    <w:rsid w:val="00591531"/>
    <w:rsid w:val="005C58E0"/>
    <w:rsid w:val="005D15FC"/>
    <w:rsid w:val="005E2F6D"/>
    <w:rsid w:val="0060427D"/>
    <w:rsid w:val="0061061A"/>
    <w:rsid w:val="00611664"/>
    <w:rsid w:val="00631793"/>
    <w:rsid w:val="00655D7F"/>
    <w:rsid w:val="00693131"/>
    <w:rsid w:val="00697C29"/>
    <w:rsid w:val="006A571C"/>
    <w:rsid w:val="006C16BB"/>
    <w:rsid w:val="00711224"/>
    <w:rsid w:val="00717D4B"/>
    <w:rsid w:val="0072744C"/>
    <w:rsid w:val="00744857"/>
    <w:rsid w:val="007637E1"/>
    <w:rsid w:val="0076715B"/>
    <w:rsid w:val="00767FBD"/>
    <w:rsid w:val="0077153E"/>
    <w:rsid w:val="00782BD3"/>
    <w:rsid w:val="007C11B6"/>
    <w:rsid w:val="007F1645"/>
    <w:rsid w:val="0083206C"/>
    <w:rsid w:val="00851440"/>
    <w:rsid w:val="008538AC"/>
    <w:rsid w:val="00857BDF"/>
    <w:rsid w:val="00860F1D"/>
    <w:rsid w:val="008905F6"/>
    <w:rsid w:val="008B1AB5"/>
    <w:rsid w:val="008C6F3B"/>
    <w:rsid w:val="008F07EB"/>
    <w:rsid w:val="008F1000"/>
    <w:rsid w:val="009037AD"/>
    <w:rsid w:val="00916582"/>
    <w:rsid w:val="00930352"/>
    <w:rsid w:val="009B53C3"/>
    <w:rsid w:val="009C5293"/>
    <w:rsid w:val="009D03AF"/>
    <w:rsid w:val="009D1249"/>
    <w:rsid w:val="009E6D3B"/>
    <w:rsid w:val="009E7C2C"/>
    <w:rsid w:val="009F6D08"/>
    <w:rsid w:val="009F7289"/>
    <w:rsid w:val="00A04200"/>
    <w:rsid w:val="00A06295"/>
    <w:rsid w:val="00A10230"/>
    <w:rsid w:val="00A135C8"/>
    <w:rsid w:val="00A1453D"/>
    <w:rsid w:val="00A35A92"/>
    <w:rsid w:val="00A36033"/>
    <w:rsid w:val="00A36653"/>
    <w:rsid w:val="00A41331"/>
    <w:rsid w:val="00A47459"/>
    <w:rsid w:val="00A50AD8"/>
    <w:rsid w:val="00A54483"/>
    <w:rsid w:val="00A66C69"/>
    <w:rsid w:val="00A674F6"/>
    <w:rsid w:val="00A84C0E"/>
    <w:rsid w:val="00AA5F77"/>
    <w:rsid w:val="00AC2925"/>
    <w:rsid w:val="00AD09CD"/>
    <w:rsid w:val="00AE44EC"/>
    <w:rsid w:val="00AE53CA"/>
    <w:rsid w:val="00AE5B82"/>
    <w:rsid w:val="00AF0478"/>
    <w:rsid w:val="00AF3955"/>
    <w:rsid w:val="00B036A2"/>
    <w:rsid w:val="00B065F3"/>
    <w:rsid w:val="00B07B74"/>
    <w:rsid w:val="00B15A51"/>
    <w:rsid w:val="00B26133"/>
    <w:rsid w:val="00B2652A"/>
    <w:rsid w:val="00B32B29"/>
    <w:rsid w:val="00B358F1"/>
    <w:rsid w:val="00B52DDB"/>
    <w:rsid w:val="00B67BE1"/>
    <w:rsid w:val="00B9098B"/>
    <w:rsid w:val="00B941E4"/>
    <w:rsid w:val="00BA64D0"/>
    <w:rsid w:val="00BA666D"/>
    <w:rsid w:val="00BA7595"/>
    <w:rsid w:val="00BB1D7F"/>
    <w:rsid w:val="00BD1314"/>
    <w:rsid w:val="00BD1978"/>
    <w:rsid w:val="00BD1D3C"/>
    <w:rsid w:val="00BD334D"/>
    <w:rsid w:val="00C173EF"/>
    <w:rsid w:val="00C22938"/>
    <w:rsid w:val="00C24C7E"/>
    <w:rsid w:val="00C33688"/>
    <w:rsid w:val="00C673F7"/>
    <w:rsid w:val="00C751C6"/>
    <w:rsid w:val="00C84517"/>
    <w:rsid w:val="00C9108B"/>
    <w:rsid w:val="00C94009"/>
    <w:rsid w:val="00C95416"/>
    <w:rsid w:val="00C956BF"/>
    <w:rsid w:val="00C959F7"/>
    <w:rsid w:val="00CA2609"/>
    <w:rsid w:val="00CC2907"/>
    <w:rsid w:val="00CD2D8D"/>
    <w:rsid w:val="00CE19B8"/>
    <w:rsid w:val="00CE6106"/>
    <w:rsid w:val="00CE70EA"/>
    <w:rsid w:val="00CE74F5"/>
    <w:rsid w:val="00D0146A"/>
    <w:rsid w:val="00D05A4B"/>
    <w:rsid w:val="00D118DE"/>
    <w:rsid w:val="00D13AA6"/>
    <w:rsid w:val="00D24CE2"/>
    <w:rsid w:val="00D25C1B"/>
    <w:rsid w:val="00D319DB"/>
    <w:rsid w:val="00D31C6C"/>
    <w:rsid w:val="00D4143F"/>
    <w:rsid w:val="00D424DA"/>
    <w:rsid w:val="00D44905"/>
    <w:rsid w:val="00D62157"/>
    <w:rsid w:val="00D71016"/>
    <w:rsid w:val="00D72E58"/>
    <w:rsid w:val="00D8306D"/>
    <w:rsid w:val="00D905F2"/>
    <w:rsid w:val="00D91D47"/>
    <w:rsid w:val="00DB49AD"/>
    <w:rsid w:val="00DB5911"/>
    <w:rsid w:val="00DC5133"/>
    <w:rsid w:val="00DE018C"/>
    <w:rsid w:val="00DE5015"/>
    <w:rsid w:val="00DF0821"/>
    <w:rsid w:val="00DF443F"/>
    <w:rsid w:val="00E04763"/>
    <w:rsid w:val="00E07796"/>
    <w:rsid w:val="00E107E2"/>
    <w:rsid w:val="00E1650F"/>
    <w:rsid w:val="00E16699"/>
    <w:rsid w:val="00E27BD4"/>
    <w:rsid w:val="00E31FCD"/>
    <w:rsid w:val="00E3748C"/>
    <w:rsid w:val="00E37CC2"/>
    <w:rsid w:val="00E81F8F"/>
    <w:rsid w:val="00E94B81"/>
    <w:rsid w:val="00E97DFB"/>
    <w:rsid w:val="00EB3AFF"/>
    <w:rsid w:val="00EB7BD3"/>
    <w:rsid w:val="00EC3FFB"/>
    <w:rsid w:val="00ED542C"/>
    <w:rsid w:val="00EE30D3"/>
    <w:rsid w:val="00EF2531"/>
    <w:rsid w:val="00EF3168"/>
    <w:rsid w:val="00F17132"/>
    <w:rsid w:val="00F31BAA"/>
    <w:rsid w:val="00F339FC"/>
    <w:rsid w:val="00F511CD"/>
    <w:rsid w:val="00F52DF3"/>
    <w:rsid w:val="00F555A3"/>
    <w:rsid w:val="00F605B8"/>
    <w:rsid w:val="00F7299E"/>
    <w:rsid w:val="00FF6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5A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4C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4C0E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A84C0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5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9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hyperlink" Target="https://codebeautify.org/json-fixer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651</Words>
  <Characters>3714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321</cp:revision>
  <dcterms:created xsi:type="dcterms:W3CDTF">2021-08-27T15:56:00Z</dcterms:created>
  <dcterms:modified xsi:type="dcterms:W3CDTF">2023-07-21T15:07:00Z</dcterms:modified>
</cp:coreProperties>
</file>