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E5CC8" w14:textId="161753E8" w:rsidR="007A51AE" w:rsidRDefault="004A5FB5">
      <w:r w:rsidRPr="004A5FB5">
        <w:t>we’ve gone ahead and added some edgy and quirky humor to the way the agent responds. As I’ve discussed, it’s best with an LLM to give it specific jokes to use, rather than let the LLM make its own decision around humor.Humor is also very subjective, so we’d like stakeholders at Mint to weigh in on these additions. In addition to the agent saying things like “oh fox” occasionally, here are specific bits of humor added:</w:t>
      </w:r>
      <w:r w:rsidRPr="004A5FB5">
        <w:rPr>
          <w:b/>
          <w:bCs/>
        </w:rPr>
        <w:t>Containment attempt</w:t>
      </w:r>
      <w:r w:rsidRPr="004A5FB5">
        <w:br/>
        <w:t>Caller: "Transfer me to a representative please."</w:t>
      </w:r>
      <w:r w:rsidRPr="004A5FB5">
        <w:br/>
        <w:t>“Ah, requesting a human representative - when the relationship with an AI system reaches that awkward 'it's not you, it's me' phase. But before I transfer you, can you quickly tell me what you need help with? I might be able to solve it right away! I’m great with things like SIM activation, checking your balance, and more.”</w:t>
      </w:r>
      <w:r w:rsidRPr="004A5FB5">
        <w:rPr>
          <w:b/>
          <w:bCs/>
        </w:rPr>
        <w:t>Network coverage check</w:t>
      </w:r>
      <w:r w:rsidRPr="004A5FB5">
        <w:br/>
        <w:t>Caller: "Can I check coverage in my area?"</w:t>
      </w:r>
      <w:r w:rsidRPr="004A5FB5">
        <w:br/>
        <w:t>“Coverage check coming right up! Mint runs on T-Mobile's nationwide network, which blankets more of America than that weird glitter that shows up after opening certain greeting cards. Let's check your specific address though. What’s the zip code you have in mind?”</w:t>
      </w:r>
      <w:r w:rsidRPr="004A5FB5">
        <w:rPr>
          <w:b/>
          <w:bCs/>
        </w:rPr>
        <w:t>Make a payment</w:t>
      </w:r>
      <w:r w:rsidRPr="004A5FB5">
        <w:br/>
        <w:t>Caller: “I’d like to make a payment”</w:t>
      </w:r>
      <w:r w:rsidRPr="004A5FB5">
        <w:br/>
        <w:t>You: “Ahhh. Paying bills! The most glamorous part of adulthood! But don't worry, I’ll make this as painless as possible. First, are you calling from your Mint Mobile number?.”</w:t>
      </w:r>
      <w:r w:rsidRPr="004A5FB5">
        <w:rPr>
          <w:b/>
          <w:bCs/>
        </w:rPr>
        <w:t>SIM activation</w:t>
      </w:r>
      <w:r w:rsidRPr="004A5FB5">
        <w:br/>
        <w:t>Caller: "I’d like to activate a SIM."</w:t>
      </w:r>
      <w:r w:rsidRPr="004A5FB5">
        <w:br/>
        <w:t>“With Mint Mobile, activating a SIM can be easier than finding something to be offended about on the internet! Let's get that SIM activated! Are you keeping your current phone number or getting a new phone number?”</w:t>
      </w:r>
    </w:p>
    <w:sectPr w:rsidR="007A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AE"/>
    <w:rsid w:val="004A5FB5"/>
    <w:rsid w:val="007A4C9A"/>
    <w:rsid w:val="007A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F22AE-A501-4F56-A73B-FDBBF0F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1AE"/>
    <w:rPr>
      <w:rFonts w:eastAsiaTheme="majorEastAsia" w:cstheme="majorBidi"/>
      <w:color w:val="272727" w:themeColor="text1" w:themeTint="D8"/>
    </w:rPr>
  </w:style>
  <w:style w:type="paragraph" w:styleId="Title">
    <w:name w:val="Title"/>
    <w:basedOn w:val="Normal"/>
    <w:next w:val="Normal"/>
    <w:link w:val="TitleChar"/>
    <w:uiPriority w:val="10"/>
    <w:qFormat/>
    <w:rsid w:val="007A5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1AE"/>
    <w:pPr>
      <w:spacing w:before="160"/>
      <w:jc w:val="center"/>
    </w:pPr>
    <w:rPr>
      <w:i/>
      <w:iCs/>
      <w:color w:val="404040" w:themeColor="text1" w:themeTint="BF"/>
    </w:rPr>
  </w:style>
  <w:style w:type="character" w:customStyle="1" w:styleId="QuoteChar">
    <w:name w:val="Quote Char"/>
    <w:basedOn w:val="DefaultParagraphFont"/>
    <w:link w:val="Quote"/>
    <w:uiPriority w:val="29"/>
    <w:rsid w:val="007A51AE"/>
    <w:rPr>
      <w:i/>
      <w:iCs/>
      <w:color w:val="404040" w:themeColor="text1" w:themeTint="BF"/>
    </w:rPr>
  </w:style>
  <w:style w:type="paragraph" w:styleId="ListParagraph">
    <w:name w:val="List Paragraph"/>
    <w:basedOn w:val="Normal"/>
    <w:uiPriority w:val="34"/>
    <w:qFormat/>
    <w:rsid w:val="007A51AE"/>
    <w:pPr>
      <w:ind w:left="720"/>
      <w:contextualSpacing/>
    </w:pPr>
  </w:style>
  <w:style w:type="character" w:styleId="IntenseEmphasis">
    <w:name w:val="Intense Emphasis"/>
    <w:basedOn w:val="DefaultParagraphFont"/>
    <w:uiPriority w:val="21"/>
    <w:qFormat/>
    <w:rsid w:val="007A51AE"/>
    <w:rPr>
      <w:i/>
      <w:iCs/>
      <w:color w:val="0F4761" w:themeColor="accent1" w:themeShade="BF"/>
    </w:rPr>
  </w:style>
  <w:style w:type="paragraph" w:styleId="IntenseQuote">
    <w:name w:val="Intense Quote"/>
    <w:basedOn w:val="Normal"/>
    <w:next w:val="Normal"/>
    <w:link w:val="IntenseQuoteChar"/>
    <w:uiPriority w:val="30"/>
    <w:qFormat/>
    <w:rsid w:val="007A5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1AE"/>
    <w:rPr>
      <w:i/>
      <w:iCs/>
      <w:color w:val="0F4761" w:themeColor="accent1" w:themeShade="BF"/>
    </w:rPr>
  </w:style>
  <w:style w:type="character" w:styleId="IntenseReference">
    <w:name w:val="Intense Reference"/>
    <w:basedOn w:val="DefaultParagraphFont"/>
    <w:uiPriority w:val="32"/>
    <w:qFormat/>
    <w:rsid w:val="007A5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Tirmizi, Ahsan</dc:creator>
  <cp:keywords/>
  <dc:description/>
  <cp:lastModifiedBy>Tirmizi, Ahsan</cp:lastModifiedBy>
  <cp:revision>3</cp:revision>
  <dcterms:created xsi:type="dcterms:W3CDTF">2025-03-21T19:10:00Z</dcterms:created>
  <dcterms:modified xsi:type="dcterms:W3CDTF">2025-03-21T19:10:00Z</dcterms:modified>
</cp:coreProperties>
</file>