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281" w:rsidRPr="006E4B98" w:rsidRDefault="00820E46" w:rsidP="00ED76A0">
      <w:pPr>
        <w:pStyle w:val="Title"/>
        <w:rPr>
          <w:rFonts w:asciiTheme="minorHAnsi" w:hAnsiTheme="minorHAnsi" w:cstheme="minorHAnsi"/>
          <w:sz w:val="40"/>
          <w:lang w:val="en-US"/>
        </w:rPr>
      </w:pPr>
      <w:bookmarkStart w:id="0" w:name="_Toc467736336"/>
      <w:r w:rsidRPr="006E4B98">
        <w:rPr>
          <w:rFonts w:asciiTheme="minorHAnsi" w:hAnsiTheme="minorHAnsi" w:cstheme="minorHAnsi"/>
          <w:szCs w:val="24"/>
        </w:rPr>
        <w:t>PENGEMBANGAN KERANGKA KERJA ANOTASI EFEK</w:t>
      </w:r>
      <w:r w:rsidR="00F763FB">
        <w:rPr>
          <w:rFonts w:asciiTheme="minorHAnsi" w:hAnsiTheme="minorHAnsi" w:cstheme="minorHAnsi"/>
          <w:szCs w:val="24"/>
          <w:lang w:val="en-US"/>
        </w:rPr>
        <w:t xml:space="preserve"> SECARA SEMANTIK</w:t>
      </w:r>
      <w:r w:rsidRPr="006E4B98">
        <w:rPr>
          <w:rFonts w:asciiTheme="minorHAnsi" w:hAnsiTheme="minorHAnsi" w:cstheme="minorHAnsi"/>
          <w:szCs w:val="24"/>
        </w:rPr>
        <w:t xml:space="preserve"> PADA </w:t>
      </w:r>
      <w:r w:rsidR="00287B4F" w:rsidRPr="006E4B98">
        <w:rPr>
          <w:rFonts w:asciiTheme="minorHAnsi" w:hAnsiTheme="minorHAnsi" w:cstheme="minorHAnsi"/>
          <w:szCs w:val="24"/>
          <w:lang w:val="en-US"/>
        </w:rPr>
        <w:t xml:space="preserve">MODEL </w:t>
      </w:r>
      <w:r w:rsidRPr="006E4B98">
        <w:rPr>
          <w:rFonts w:asciiTheme="minorHAnsi" w:hAnsiTheme="minorHAnsi" w:cstheme="minorHAnsi"/>
          <w:szCs w:val="24"/>
        </w:rPr>
        <w:t>PROSES BISNIS</w:t>
      </w:r>
      <w:r w:rsidR="00287B4F" w:rsidRPr="006E4B98">
        <w:rPr>
          <w:rFonts w:asciiTheme="minorHAnsi" w:hAnsiTheme="minorHAnsi" w:cstheme="minorHAnsi"/>
          <w:szCs w:val="24"/>
          <w:lang w:val="en-US"/>
        </w:rPr>
        <w:t xml:space="preserve"> BPMN</w:t>
      </w:r>
      <w:bookmarkEnd w:id="0"/>
    </w:p>
    <w:p w:rsidR="00BA6281" w:rsidRPr="00ED76A0" w:rsidRDefault="00C44814" w:rsidP="00030040">
      <w:pPr>
        <w:pStyle w:val="AcademicLevel"/>
      </w:pPr>
      <w:r>
        <w:rPr>
          <w:lang w:val="en-US"/>
        </w:rPr>
        <w:t xml:space="preserve">PROPOSAL </w:t>
      </w:r>
      <w:r w:rsidR="009E7FEC">
        <w:t>TESIS MAGISTER</w:t>
      </w:r>
    </w:p>
    <w:p w:rsidR="00BA6281" w:rsidRDefault="00BA6281" w:rsidP="00030040">
      <w:pPr>
        <w:pStyle w:val="AcademicRequirement"/>
        <w:rPr>
          <w:rFonts w:eastAsia="Times New Roman"/>
          <w:lang w:eastAsia="ar-SA"/>
        </w:rPr>
      </w:pPr>
    </w:p>
    <w:p w:rsidR="00C44814" w:rsidRPr="00A668DE" w:rsidRDefault="00C44814" w:rsidP="00030040">
      <w:pPr>
        <w:pStyle w:val="AcademicRequirement"/>
        <w:rPr>
          <w:rFonts w:eastAsia="Times New Roman"/>
          <w:lang w:eastAsia="ar-SA"/>
        </w:rPr>
      </w:pPr>
    </w:p>
    <w:p w:rsidR="00ED76A0" w:rsidRDefault="00ED76A0" w:rsidP="001C766F">
      <w:pPr>
        <w:pStyle w:val="NormalCentered"/>
        <w:rPr>
          <w:lang w:val="fi-FI" w:eastAsia="ar-SA"/>
        </w:rPr>
      </w:pPr>
    </w:p>
    <w:p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rsidR="00BA6281" w:rsidRPr="00ED76A0" w:rsidRDefault="00FE4002" w:rsidP="00AA0D97">
      <w:pPr>
        <w:pStyle w:val="Author"/>
        <w:rPr>
          <w:lang w:eastAsia="ar-SA"/>
        </w:rPr>
      </w:pPr>
      <w:r>
        <w:rPr>
          <w:lang w:eastAsia="ar-SA"/>
        </w:rPr>
        <w:t>Hilman Nuril Hadi</w:t>
      </w:r>
    </w:p>
    <w:p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FE4002">
        <w:rPr>
          <w:lang w:val="fi-FI" w:eastAsia="ar-SA"/>
        </w:rPr>
        <w:t>156150100111004</w:t>
      </w:r>
    </w:p>
    <w:p w:rsidR="00ED76A0" w:rsidRDefault="00ED76A0" w:rsidP="001C766F">
      <w:pPr>
        <w:pStyle w:val="Author"/>
        <w:rPr>
          <w:lang w:eastAsia="ar-SA"/>
        </w:rPr>
      </w:pPr>
    </w:p>
    <w:p w:rsidR="00ED76A0" w:rsidRDefault="00ED76A0" w:rsidP="001C766F">
      <w:pPr>
        <w:pStyle w:val="Author"/>
        <w:rPr>
          <w:lang w:eastAsia="ar-SA"/>
        </w:rPr>
      </w:pPr>
    </w:p>
    <w:p w:rsidR="00ED76A0" w:rsidRDefault="00ED76A0" w:rsidP="001C766F">
      <w:pPr>
        <w:pStyle w:val="Author"/>
        <w:rPr>
          <w:lang w:eastAsia="ar-SA"/>
        </w:rPr>
      </w:pPr>
    </w:p>
    <w:p w:rsidR="00ED76A0" w:rsidRDefault="00ED76A0" w:rsidP="001C766F">
      <w:pPr>
        <w:pStyle w:val="Author"/>
        <w:rPr>
          <w:lang w:eastAsia="ar-SA"/>
        </w:rPr>
      </w:pPr>
    </w:p>
    <w:p w:rsidR="00ED76A0" w:rsidRPr="00A668DE" w:rsidRDefault="00ED76A0" w:rsidP="001C766F">
      <w:pPr>
        <w:pStyle w:val="Author"/>
        <w:rPr>
          <w:lang w:eastAsia="ar-SA"/>
        </w:rPr>
      </w:pPr>
    </w:p>
    <w:p w:rsidR="00BA6281" w:rsidRPr="00A668DE" w:rsidRDefault="00C065FE" w:rsidP="00EB796D">
      <w:pPr>
        <w:pStyle w:val="NormalCentered"/>
        <w:rPr>
          <w:lang w:eastAsia="ar-SA"/>
        </w:rPr>
      </w:pPr>
      <w:r>
        <w:rPr>
          <w:noProof/>
          <w:lang w:val="en-US"/>
        </w:rPr>
        <w:drawing>
          <wp:inline distT="0" distB="0" distL="0" distR="0" wp14:anchorId="74C3940C" wp14:editId="0E1390B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BA6281" w:rsidRPr="00A668DE" w:rsidRDefault="00BA6281" w:rsidP="00BA6281">
      <w:pPr>
        <w:suppressAutoHyphens/>
        <w:spacing w:after="0" w:line="360" w:lineRule="auto"/>
        <w:jc w:val="center"/>
        <w:rPr>
          <w:rFonts w:eastAsia="Times New Roman" w:cs="Calibri"/>
          <w:sz w:val="28"/>
          <w:szCs w:val="28"/>
          <w:lang w:val="en-US" w:eastAsia="ar-SA"/>
        </w:rPr>
      </w:pPr>
    </w:p>
    <w:p w:rsidR="00BA6281" w:rsidRPr="00A668DE" w:rsidRDefault="00BA6281" w:rsidP="00BA6281">
      <w:pPr>
        <w:suppressAutoHyphens/>
        <w:spacing w:after="0" w:line="360" w:lineRule="auto"/>
        <w:rPr>
          <w:rFonts w:eastAsia="Times New Roman" w:cs="Calibri"/>
          <w:sz w:val="28"/>
          <w:szCs w:val="28"/>
          <w:lang w:eastAsia="ar-SA"/>
        </w:rPr>
      </w:pPr>
    </w:p>
    <w:p w:rsidR="00BA6281" w:rsidRPr="00A668DE" w:rsidRDefault="00BA6281" w:rsidP="00BA6281">
      <w:pPr>
        <w:suppressAutoHyphens/>
        <w:spacing w:after="0" w:line="360" w:lineRule="auto"/>
        <w:jc w:val="center"/>
        <w:rPr>
          <w:rFonts w:eastAsia="Times New Roman" w:cs="Calibri"/>
          <w:sz w:val="28"/>
          <w:szCs w:val="28"/>
          <w:lang w:eastAsia="ar-SA"/>
        </w:rPr>
      </w:pPr>
    </w:p>
    <w:p w:rsidR="00ED76A0" w:rsidRDefault="00ED76A0" w:rsidP="00ED76A0">
      <w:pPr>
        <w:pStyle w:val="Institution"/>
        <w:rPr>
          <w:lang w:val="en-US"/>
        </w:rPr>
      </w:pPr>
    </w:p>
    <w:p w:rsidR="00BA6281" w:rsidRPr="009E7FEC" w:rsidRDefault="009E7FEC" w:rsidP="004B4C8C">
      <w:pPr>
        <w:pStyle w:val="Institution"/>
      </w:pPr>
      <w:r>
        <w:t>PROGRAM STUDI MAGISTER ILMU KOMP</w:t>
      </w:r>
      <w:r w:rsidR="00C82E73">
        <w:rPr>
          <w:lang w:val="en-US"/>
        </w:rPr>
        <w:t>U</w:t>
      </w:r>
      <w:r>
        <w:t>TER</w:t>
      </w:r>
    </w:p>
    <w:p w:rsidR="00BA6281" w:rsidRPr="00841075" w:rsidRDefault="009E7FEC" w:rsidP="00841075">
      <w:pPr>
        <w:pStyle w:val="Institution"/>
        <w:rPr>
          <w:lang w:val="en-US"/>
        </w:rPr>
      </w:pPr>
      <w:r>
        <w:t>FAKULTAS</w:t>
      </w:r>
      <w:r w:rsidR="00C44814">
        <w:rPr>
          <w:lang w:val="en-US"/>
        </w:rPr>
        <w:t xml:space="preserve"> ILMU KOMPUTER</w:t>
      </w:r>
    </w:p>
    <w:p w:rsidR="00BA6281" w:rsidRPr="00ED76A0" w:rsidRDefault="00BA6281" w:rsidP="00ED76A0">
      <w:pPr>
        <w:pStyle w:val="Institution"/>
        <w:rPr>
          <w:lang w:val="en-US"/>
        </w:rPr>
      </w:pPr>
      <w:r w:rsidRPr="00ED76A0">
        <w:t>UNIVERSITAS BRAWIJAYA</w:t>
      </w:r>
    </w:p>
    <w:p w:rsidR="00ED76A0" w:rsidRPr="00ED76A0" w:rsidRDefault="00ED76A0" w:rsidP="00ED76A0">
      <w:pPr>
        <w:pStyle w:val="Institution"/>
        <w:rPr>
          <w:lang w:val="en-US"/>
        </w:rPr>
      </w:pPr>
      <w:r w:rsidRPr="00ED76A0">
        <w:rPr>
          <w:lang w:val="en-US"/>
        </w:rPr>
        <w:t>MALANG</w:t>
      </w:r>
    </w:p>
    <w:p w:rsidR="00BA6281" w:rsidRPr="009E7FEC" w:rsidRDefault="009E7FEC" w:rsidP="00D73E00">
      <w:pPr>
        <w:pStyle w:val="Institution"/>
        <w:rPr>
          <w:lang w:eastAsia="ar-SA"/>
        </w:rPr>
      </w:pPr>
      <w:r>
        <w:rPr>
          <w:lang w:eastAsia="ar-SA"/>
        </w:rPr>
        <w:t>2016</w:t>
      </w:r>
    </w:p>
    <w:p w:rsidR="00DC59FD" w:rsidRDefault="00DC59FD" w:rsidP="00DC59FD">
      <w:pPr>
        <w:rPr>
          <w:lang w:val="en-US"/>
        </w:rPr>
      </w:pPr>
    </w:p>
    <w:sdt>
      <w:sdtPr>
        <w:rPr>
          <w:b w:val="0"/>
          <w:caps w:val="0"/>
          <w:sz w:val="24"/>
          <w:lang w:val="id-ID"/>
        </w:rPr>
        <w:id w:val="-945700732"/>
        <w:docPartObj>
          <w:docPartGallery w:val="Table of Contents"/>
          <w:docPartUnique/>
        </w:docPartObj>
      </w:sdtPr>
      <w:sdtEndPr>
        <w:rPr>
          <w:bCs/>
          <w:noProof/>
        </w:rPr>
      </w:sdtEndPr>
      <w:sdtContent>
        <w:p w:rsidR="000322B7" w:rsidRDefault="008C732B" w:rsidP="008C732B">
          <w:pPr>
            <w:pStyle w:val="DefaultHeading"/>
          </w:pPr>
          <w:r>
            <w:t>Daftar isi</w:t>
          </w:r>
        </w:p>
        <w:p w:rsidR="000322B7" w:rsidRDefault="000322B7">
          <w:pPr>
            <w:pStyle w:val="TOC1"/>
            <w:rPr>
              <w:rStyle w:val="Hyperlink"/>
            </w:rPr>
          </w:pPr>
          <w:r>
            <w:fldChar w:fldCharType="begin"/>
          </w:r>
          <w:r>
            <w:instrText xml:space="preserve"> TOC \o "1-3" \h \z \u </w:instrText>
          </w:r>
          <w:r>
            <w:fldChar w:fldCharType="separate"/>
          </w:r>
          <w:hyperlink w:anchor="_Toc467736336" w:history="1">
            <w:r>
              <w:rPr>
                <w:rStyle w:val="Hyperlink"/>
                <w:rFonts w:cstheme="minorHAnsi"/>
              </w:rPr>
              <w:t xml:space="preserve">JUDUL </w:t>
            </w:r>
            <w:r>
              <w:rPr>
                <w:webHidden/>
              </w:rPr>
              <w:tab/>
            </w:r>
            <w:r>
              <w:rPr>
                <w:webHidden/>
              </w:rPr>
              <w:fldChar w:fldCharType="begin"/>
            </w:r>
            <w:r>
              <w:rPr>
                <w:webHidden/>
              </w:rPr>
              <w:instrText xml:space="preserve"> PAGEREF _Toc467736336 \h </w:instrText>
            </w:r>
            <w:r>
              <w:rPr>
                <w:webHidden/>
              </w:rPr>
            </w:r>
            <w:r>
              <w:rPr>
                <w:webHidden/>
              </w:rPr>
              <w:fldChar w:fldCharType="separate"/>
            </w:r>
            <w:r w:rsidR="008C732B">
              <w:rPr>
                <w:webHidden/>
              </w:rPr>
              <w:t>i</w:t>
            </w:r>
            <w:r>
              <w:rPr>
                <w:webHidden/>
              </w:rPr>
              <w:fldChar w:fldCharType="end"/>
            </w:r>
          </w:hyperlink>
        </w:p>
        <w:p w:rsidR="000322B7" w:rsidRDefault="000322B7" w:rsidP="008C732B">
          <w:pPr>
            <w:tabs>
              <w:tab w:val="left" w:leader="dot" w:pos="7797"/>
              <w:tab w:val="left" w:leader="dot" w:pos="7938"/>
            </w:tabs>
            <w:rPr>
              <w:lang w:val="en-US"/>
            </w:rPr>
          </w:pPr>
          <w:r>
            <w:rPr>
              <w:lang w:val="en-US"/>
            </w:rPr>
            <w:t xml:space="preserve">DAFTAR ISI </w:t>
          </w:r>
          <w:r>
            <w:rPr>
              <w:lang w:val="en-US"/>
            </w:rPr>
            <w:tab/>
            <w:t>ii</w:t>
          </w:r>
        </w:p>
        <w:p w:rsidR="008C732B" w:rsidRPr="000322B7" w:rsidRDefault="008C732B" w:rsidP="008C732B">
          <w:pPr>
            <w:tabs>
              <w:tab w:val="left" w:leader="dot" w:pos="7655"/>
              <w:tab w:val="left" w:leader="dot" w:pos="7938"/>
            </w:tabs>
            <w:rPr>
              <w:lang w:val="en-US"/>
            </w:rPr>
          </w:pPr>
          <w:r>
            <w:rPr>
              <w:lang w:val="en-US"/>
            </w:rPr>
            <w:t>DAFTA GAMBAR</w:t>
          </w:r>
          <w:r>
            <w:rPr>
              <w:lang w:val="en-US"/>
            </w:rPr>
            <w:tab/>
            <w:t xml:space="preserve"> iii</w:t>
          </w:r>
        </w:p>
        <w:p w:rsidR="000322B7" w:rsidRDefault="006C3360">
          <w:pPr>
            <w:pStyle w:val="TOC1"/>
            <w:rPr>
              <w:rFonts w:asciiTheme="minorHAnsi" w:eastAsiaTheme="minorEastAsia" w:hAnsiTheme="minorHAnsi" w:cstheme="minorBidi"/>
              <w:sz w:val="22"/>
              <w:lang w:val="en-US"/>
            </w:rPr>
          </w:pPr>
          <w:hyperlink w:anchor="_Toc467736337" w:history="1">
            <w:r w:rsidR="000322B7" w:rsidRPr="004908D6">
              <w:rPr>
                <w:rStyle w:val="Hyperlink"/>
                <w:lang w:val="en-US"/>
              </w:rPr>
              <w:t>BAB 1 PENDAHULUAN</w:t>
            </w:r>
            <w:r w:rsidR="000322B7">
              <w:rPr>
                <w:webHidden/>
              </w:rPr>
              <w:tab/>
            </w:r>
            <w:r w:rsidR="000322B7">
              <w:rPr>
                <w:webHidden/>
              </w:rPr>
              <w:fldChar w:fldCharType="begin"/>
            </w:r>
            <w:r w:rsidR="000322B7">
              <w:rPr>
                <w:webHidden/>
              </w:rPr>
              <w:instrText xml:space="preserve"> PAGEREF _Toc467736337 \h </w:instrText>
            </w:r>
            <w:r w:rsidR="000322B7">
              <w:rPr>
                <w:webHidden/>
              </w:rPr>
            </w:r>
            <w:r w:rsidR="000322B7">
              <w:rPr>
                <w:webHidden/>
              </w:rPr>
              <w:fldChar w:fldCharType="separate"/>
            </w:r>
            <w:r w:rsidR="008C732B">
              <w:rPr>
                <w:webHidden/>
              </w:rPr>
              <w:t>1</w:t>
            </w:r>
            <w:r w:rsidR="000322B7">
              <w:rPr>
                <w:webHidden/>
              </w:rPr>
              <w:fldChar w:fldCharType="end"/>
            </w:r>
          </w:hyperlink>
        </w:p>
        <w:p w:rsidR="000322B7" w:rsidRDefault="006C3360">
          <w:pPr>
            <w:pStyle w:val="TOC2"/>
            <w:rPr>
              <w:rFonts w:asciiTheme="minorHAnsi" w:eastAsiaTheme="minorEastAsia" w:hAnsiTheme="minorHAnsi" w:cstheme="minorBidi"/>
              <w:noProof/>
              <w:sz w:val="22"/>
              <w:lang w:val="en-US"/>
            </w:rPr>
          </w:pPr>
          <w:hyperlink w:anchor="_Toc467736338" w:history="1">
            <w:r w:rsidR="000322B7" w:rsidRPr="004908D6">
              <w:rPr>
                <w:rStyle w:val="Hyperlink"/>
                <w:noProof/>
              </w:rPr>
              <w:t>1.1 Latar belakang</w:t>
            </w:r>
            <w:r w:rsidR="000322B7">
              <w:rPr>
                <w:noProof/>
                <w:webHidden/>
              </w:rPr>
              <w:tab/>
            </w:r>
            <w:r w:rsidR="000322B7">
              <w:rPr>
                <w:noProof/>
                <w:webHidden/>
              </w:rPr>
              <w:fldChar w:fldCharType="begin"/>
            </w:r>
            <w:r w:rsidR="000322B7">
              <w:rPr>
                <w:noProof/>
                <w:webHidden/>
              </w:rPr>
              <w:instrText xml:space="preserve"> PAGEREF _Toc467736338 \h </w:instrText>
            </w:r>
            <w:r w:rsidR="000322B7">
              <w:rPr>
                <w:noProof/>
                <w:webHidden/>
              </w:rPr>
            </w:r>
            <w:r w:rsidR="000322B7">
              <w:rPr>
                <w:noProof/>
                <w:webHidden/>
              </w:rPr>
              <w:fldChar w:fldCharType="separate"/>
            </w:r>
            <w:r w:rsidR="008C732B">
              <w:rPr>
                <w:noProof/>
                <w:webHidden/>
              </w:rPr>
              <w:t>1</w:t>
            </w:r>
            <w:r w:rsidR="000322B7">
              <w:rPr>
                <w:noProof/>
                <w:webHidden/>
              </w:rPr>
              <w:fldChar w:fldCharType="end"/>
            </w:r>
          </w:hyperlink>
        </w:p>
        <w:p w:rsidR="000322B7" w:rsidRDefault="006C3360">
          <w:pPr>
            <w:pStyle w:val="TOC2"/>
            <w:rPr>
              <w:rFonts w:asciiTheme="minorHAnsi" w:eastAsiaTheme="minorEastAsia" w:hAnsiTheme="minorHAnsi" w:cstheme="minorBidi"/>
              <w:noProof/>
              <w:sz w:val="22"/>
              <w:lang w:val="en-US"/>
            </w:rPr>
          </w:pPr>
          <w:hyperlink w:anchor="_Toc467736339" w:history="1">
            <w:r w:rsidR="000322B7" w:rsidRPr="004908D6">
              <w:rPr>
                <w:rStyle w:val="Hyperlink"/>
                <w:noProof/>
              </w:rPr>
              <w:t>1.2 Rumusan masalah</w:t>
            </w:r>
            <w:r w:rsidR="000322B7">
              <w:rPr>
                <w:noProof/>
                <w:webHidden/>
              </w:rPr>
              <w:tab/>
            </w:r>
            <w:r w:rsidR="000322B7">
              <w:rPr>
                <w:noProof/>
                <w:webHidden/>
              </w:rPr>
              <w:fldChar w:fldCharType="begin"/>
            </w:r>
            <w:r w:rsidR="000322B7">
              <w:rPr>
                <w:noProof/>
                <w:webHidden/>
              </w:rPr>
              <w:instrText xml:space="preserve"> PAGEREF _Toc467736339 \h </w:instrText>
            </w:r>
            <w:r w:rsidR="000322B7">
              <w:rPr>
                <w:noProof/>
                <w:webHidden/>
              </w:rPr>
            </w:r>
            <w:r w:rsidR="000322B7">
              <w:rPr>
                <w:noProof/>
                <w:webHidden/>
              </w:rPr>
              <w:fldChar w:fldCharType="separate"/>
            </w:r>
            <w:r w:rsidR="008C732B">
              <w:rPr>
                <w:noProof/>
                <w:webHidden/>
              </w:rPr>
              <w:t>3</w:t>
            </w:r>
            <w:r w:rsidR="000322B7">
              <w:rPr>
                <w:noProof/>
                <w:webHidden/>
              </w:rPr>
              <w:fldChar w:fldCharType="end"/>
            </w:r>
          </w:hyperlink>
        </w:p>
        <w:p w:rsidR="000322B7" w:rsidRDefault="006C3360">
          <w:pPr>
            <w:pStyle w:val="TOC2"/>
            <w:rPr>
              <w:rFonts w:asciiTheme="minorHAnsi" w:eastAsiaTheme="minorEastAsia" w:hAnsiTheme="minorHAnsi" w:cstheme="minorBidi"/>
              <w:noProof/>
              <w:sz w:val="22"/>
              <w:lang w:val="en-US"/>
            </w:rPr>
          </w:pPr>
          <w:hyperlink w:anchor="_Toc467736340" w:history="1">
            <w:r w:rsidR="000322B7" w:rsidRPr="004908D6">
              <w:rPr>
                <w:rStyle w:val="Hyperlink"/>
                <w:noProof/>
              </w:rPr>
              <w:t>1.3 Tujuan</w:t>
            </w:r>
            <w:r w:rsidR="000322B7">
              <w:rPr>
                <w:noProof/>
                <w:webHidden/>
              </w:rPr>
              <w:tab/>
            </w:r>
            <w:r w:rsidR="000322B7">
              <w:rPr>
                <w:noProof/>
                <w:webHidden/>
              </w:rPr>
              <w:fldChar w:fldCharType="begin"/>
            </w:r>
            <w:r w:rsidR="000322B7">
              <w:rPr>
                <w:noProof/>
                <w:webHidden/>
              </w:rPr>
              <w:instrText xml:space="preserve"> PAGEREF _Toc467736340 \h </w:instrText>
            </w:r>
            <w:r w:rsidR="000322B7">
              <w:rPr>
                <w:noProof/>
                <w:webHidden/>
              </w:rPr>
            </w:r>
            <w:r w:rsidR="000322B7">
              <w:rPr>
                <w:noProof/>
                <w:webHidden/>
              </w:rPr>
              <w:fldChar w:fldCharType="separate"/>
            </w:r>
            <w:r w:rsidR="008C732B">
              <w:rPr>
                <w:noProof/>
                <w:webHidden/>
              </w:rPr>
              <w:t>3</w:t>
            </w:r>
            <w:r w:rsidR="000322B7">
              <w:rPr>
                <w:noProof/>
                <w:webHidden/>
              </w:rPr>
              <w:fldChar w:fldCharType="end"/>
            </w:r>
          </w:hyperlink>
        </w:p>
        <w:p w:rsidR="000322B7" w:rsidRDefault="006C3360">
          <w:pPr>
            <w:pStyle w:val="TOC2"/>
            <w:rPr>
              <w:rFonts w:asciiTheme="minorHAnsi" w:eastAsiaTheme="minorEastAsia" w:hAnsiTheme="minorHAnsi" w:cstheme="minorBidi"/>
              <w:noProof/>
              <w:sz w:val="22"/>
              <w:lang w:val="en-US"/>
            </w:rPr>
          </w:pPr>
          <w:hyperlink w:anchor="_Toc467736341" w:history="1">
            <w:r w:rsidR="000322B7" w:rsidRPr="004908D6">
              <w:rPr>
                <w:rStyle w:val="Hyperlink"/>
                <w:noProof/>
              </w:rPr>
              <w:t>1.4 Manfaat</w:t>
            </w:r>
            <w:r w:rsidR="000322B7">
              <w:rPr>
                <w:noProof/>
                <w:webHidden/>
              </w:rPr>
              <w:tab/>
            </w:r>
            <w:r w:rsidR="000322B7">
              <w:rPr>
                <w:noProof/>
                <w:webHidden/>
              </w:rPr>
              <w:fldChar w:fldCharType="begin"/>
            </w:r>
            <w:r w:rsidR="000322B7">
              <w:rPr>
                <w:noProof/>
                <w:webHidden/>
              </w:rPr>
              <w:instrText xml:space="preserve"> PAGEREF _Toc467736341 \h </w:instrText>
            </w:r>
            <w:r w:rsidR="000322B7">
              <w:rPr>
                <w:noProof/>
                <w:webHidden/>
              </w:rPr>
            </w:r>
            <w:r w:rsidR="000322B7">
              <w:rPr>
                <w:noProof/>
                <w:webHidden/>
              </w:rPr>
              <w:fldChar w:fldCharType="separate"/>
            </w:r>
            <w:r w:rsidR="008C732B">
              <w:rPr>
                <w:noProof/>
                <w:webHidden/>
              </w:rPr>
              <w:t>3</w:t>
            </w:r>
            <w:r w:rsidR="000322B7">
              <w:rPr>
                <w:noProof/>
                <w:webHidden/>
              </w:rPr>
              <w:fldChar w:fldCharType="end"/>
            </w:r>
          </w:hyperlink>
        </w:p>
        <w:p w:rsidR="000322B7" w:rsidRDefault="006C3360">
          <w:pPr>
            <w:pStyle w:val="TOC2"/>
            <w:rPr>
              <w:rFonts w:asciiTheme="minorHAnsi" w:eastAsiaTheme="minorEastAsia" w:hAnsiTheme="minorHAnsi" w:cstheme="minorBidi"/>
              <w:noProof/>
              <w:sz w:val="22"/>
              <w:lang w:val="en-US"/>
            </w:rPr>
          </w:pPr>
          <w:hyperlink w:anchor="_Toc467736342" w:history="1">
            <w:r w:rsidR="000322B7" w:rsidRPr="004908D6">
              <w:rPr>
                <w:rStyle w:val="Hyperlink"/>
                <w:noProof/>
              </w:rPr>
              <w:t>1.5 Batasan masalah</w:t>
            </w:r>
            <w:r w:rsidR="000322B7">
              <w:rPr>
                <w:noProof/>
                <w:webHidden/>
              </w:rPr>
              <w:tab/>
            </w:r>
            <w:r w:rsidR="000322B7">
              <w:rPr>
                <w:noProof/>
                <w:webHidden/>
              </w:rPr>
              <w:fldChar w:fldCharType="begin"/>
            </w:r>
            <w:r w:rsidR="000322B7">
              <w:rPr>
                <w:noProof/>
                <w:webHidden/>
              </w:rPr>
              <w:instrText xml:space="preserve"> PAGEREF _Toc467736342 \h </w:instrText>
            </w:r>
            <w:r w:rsidR="000322B7">
              <w:rPr>
                <w:noProof/>
                <w:webHidden/>
              </w:rPr>
            </w:r>
            <w:r w:rsidR="000322B7">
              <w:rPr>
                <w:noProof/>
                <w:webHidden/>
              </w:rPr>
              <w:fldChar w:fldCharType="separate"/>
            </w:r>
            <w:r w:rsidR="008C732B">
              <w:rPr>
                <w:noProof/>
                <w:webHidden/>
              </w:rPr>
              <w:t>3</w:t>
            </w:r>
            <w:r w:rsidR="000322B7">
              <w:rPr>
                <w:noProof/>
                <w:webHidden/>
              </w:rPr>
              <w:fldChar w:fldCharType="end"/>
            </w:r>
          </w:hyperlink>
        </w:p>
        <w:p w:rsidR="000322B7" w:rsidRDefault="006C3360">
          <w:pPr>
            <w:pStyle w:val="TOC2"/>
            <w:rPr>
              <w:rFonts w:asciiTheme="minorHAnsi" w:eastAsiaTheme="minorEastAsia" w:hAnsiTheme="minorHAnsi" w:cstheme="minorBidi"/>
              <w:noProof/>
              <w:sz w:val="22"/>
              <w:lang w:val="en-US"/>
            </w:rPr>
          </w:pPr>
          <w:hyperlink w:anchor="_Toc467736343" w:history="1">
            <w:r w:rsidR="000322B7" w:rsidRPr="004908D6">
              <w:rPr>
                <w:rStyle w:val="Hyperlink"/>
                <w:noProof/>
                <w:lang w:val="en-US"/>
              </w:rPr>
              <w:t>1.6 Sistematika pembahasan</w:t>
            </w:r>
            <w:r w:rsidR="000322B7">
              <w:rPr>
                <w:noProof/>
                <w:webHidden/>
              </w:rPr>
              <w:tab/>
            </w:r>
            <w:r w:rsidR="000322B7">
              <w:rPr>
                <w:noProof/>
                <w:webHidden/>
              </w:rPr>
              <w:fldChar w:fldCharType="begin"/>
            </w:r>
            <w:r w:rsidR="000322B7">
              <w:rPr>
                <w:noProof/>
                <w:webHidden/>
              </w:rPr>
              <w:instrText xml:space="preserve"> PAGEREF _Toc467736343 \h </w:instrText>
            </w:r>
            <w:r w:rsidR="000322B7">
              <w:rPr>
                <w:noProof/>
                <w:webHidden/>
              </w:rPr>
            </w:r>
            <w:r w:rsidR="000322B7">
              <w:rPr>
                <w:noProof/>
                <w:webHidden/>
              </w:rPr>
              <w:fldChar w:fldCharType="separate"/>
            </w:r>
            <w:r w:rsidR="008C732B">
              <w:rPr>
                <w:noProof/>
                <w:webHidden/>
              </w:rPr>
              <w:t>3</w:t>
            </w:r>
            <w:r w:rsidR="000322B7">
              <w:rPr>
                <w:noProof/>
                <w:webHidden/>
              </w:rPr>
              <w:fldChar w:fldCharType="end"/>
            </w:r>
          </w:hyperlink>
        </w:p>
        <w:p w:rsidR="000322B7" w:rsidRDefault="006C3360">
          <w:pPr>
            <w:pStyle w:val="TOC1"/>
            <w:rPr>
              <w:rFonts w:asciiTheme="minorHAnsi" w:eastAsiaTheme="minorEastAsia" w:hAnsiTheme="minorHAnsi" w:cstheme="minorBidi"/>
              <w:sz w:val="22"/>
              <w:lang w:val="en-US"/>
            </w:rPr>
          </w:pPr>
          <w:hyperlink w:anchor="_Toc467736344" w:history="1">
            <w:r w:rsidR="000322B7" w:rsidRPr="004908D6">
              <w:rPr>
                <w:rStyle w:val="Hyperlink"/>
                <w:lang w:val="en-US"/>
              </w:rPr>
              <w:t>BAB 2 LANDASAN KEPUSTAKAAN</w:t>
            </w:r>
            <w:r w:rsidR="000322B7">
              <w:rPr>
                <w:webHidden/>
              </w:rPr>
              <w:tab/>
            </w:r>
            <w:r w:rsidR="000322B7">
              <w:rPr>
                <w:webHidden/>
              </w:rPr>
              <w:fldChar w:fldCharType="begin"/>
            </w:r>
            <w:r w:rsidR="000322B7">
              <w:rPr>
                <w:webHidden/>
              </w:rPr>
              <w:instrText xml:space="preserve"> PAGEREF _Toc467736344 \h </w:instrText>
            </w:r>
            <w:r w:rsidR="000322B7">
              <w:rPr>
                <w:webHidden/>
              </w:rPr>
            </w:r>
            <w:r w:rsidR="000322B7">
              <w:rPr>
                <w:webHidden/>
              </w:rPr>
              <w:fldChar w:fldCharType="separate"/>
            </w:r>
            <w:r w:rsidR="008C732B">
              <w:rPr>
                <w:webHidden/>
              </w:rPr>
              <w:t>5</w:t>
            </w:r>
            <w:r w:rsidR="000322B7">
              <w:rPr>
                <w:webHidden/>
              </w:rPr>
              <w:fldChar w:fldCharType="end"/>
            </w:r>
          </w:hyperlink>
        </w:p>
        <w:p w:rsidR="000322B7" w:rsidRDefault="006C3360">
          <w:pPr>
            <w:pStyle w:val="TOC2"/>
            <w:rPr>
              <w:rFonts w:asciiTheme="minorHAnsi" w:eastAsiaTheme="minorEastAsia" w:hAnsiTheme="minorHAnsi" w:cstheme="minorBidi"/>
              <w:noProof/>
              <w:sz w:val="22"/>
              <w:lang w:val="en-US"/>
            </w:rPr>
          </w:pPr>
          <w:hyperlink w:anchor="_Toc467736345" w:history="1">
            <w:r w:rsidR="000322B7" w:rsidRPr="004908D6">
              <w:rPr>
                <w:rStyle w:val="Hyperlink"/>
                <w:noProof/>
                <w:lang w:val="en-US"/>
              </w:rPr>
              <w:t>2.1 Penelitian terkait</w:t>
            </w:r>
            <w:r w:rsidR="000322B7">
              <w:rPr>
                <w:noProof/>
                <w:webHidden/>
              </w:rPr>
              <w:tab/>
            </w:r>
            <w:r w:rsidR="000322B7">
              <w:rPr>
                <w:noProof/>
                <w:webHidden/>
              </w:rPr>
              <w:fldChar w:fldCharType="begin"/>
            </w:r>
            <w:r w:rsidR="000322B7">
              <w:rPr>
                <w:noProof/>
                <w:webHidden/>
              </w:rPr>
              <w:instrText xml:space="preserve"> PAGEREF _Toc467736345 \h </w:instrText>
            </w:r>
            <w:r w:rsidR="000322B7">
              <w:rPr>
                <w:noProof/>
                <w:webHidden/>
              </w:rPr>
            </w:r>
            <w:r w:rsidR="000322B7">
              <w:rPr>
                <w:noProof/>
                <w:webHidden/>
              </w:rPr>
              <w:fldChar w:fldCharType="separate"/>
            </w:r>
            <w:r w:rsidR="008C732B">
              <w:rPr>
                <w:noProof/>
                <w:webHidden/>
              </w:rPr>
              <w:t>5</w:t>
            </w:r>
            <w:r w:rsidR="000322B7">
              <w:rPr>
                <w:noProof/>
                <w:webHidden/>
              </w:rPr>
              <w:fldChar w:fldCharType="end"/>
            </w:r>
          </w:hyperlink>
        </w:p>
        <w:p w:rsidR="000322B7" w:rsidRDefault="006C3360">
          <w:pPr>
            <w:pStyle w:val="TOC3"/>
            <w:rPr>
              <w:rFonts w:asciiTheme="minorHAnsi" w:eastAsiaTheme="minorEastAsia" w:hAnsiTheme="minorHAnsi" w:cstheme="minorBidi"/>
              <w:noProof/>
              <w:sz w:val="22"/>
              <w:lang w:val="en-US"/>
            </w:rPr>
          </w:pPr>
          <w:hyperlink w:anchor="_Toc467736346" w:history="1">
            <w:r w:rsidR="000322B7" w:rsidRPr="004908D6">
              <w:rPr>
                <w:rStyle w:val="Hyperlink"/>
                <w:noProof/>
                <w:lang w:val="en-US"/>
              </w:rPr>
              <w:t>Anotasi efek secara semantik</w:t>
            </w:r>
            <w:r w:rsidR="000322B7">
              <w:rPr>
                <w:noProof/>
                <w:webHidden/>
              </w:rPr>
              <w:tab/>
            </w:r>
            <w:r w:rsidR="000322B7">
              <w:rPr>
                <w:noProof/>
                <w:webHidden/>
              </w:rPr>
              <w:fldChar w:fldCharType="begin"/>
            </w:r>
            <w:r w:rsidR="000322B7">
              <w:rPr>
                <w:noProof/>
                <w:webHidden/>
              </w:rPr>
              <w:instrText xml:space="preserve"> PAGEREF _Toc467736346 \h </w:instrText>
            </w:r>
            <w:r w:rsidR="000322B7">
              <w:rPr>
                <w:noProof/>
                <w:webHidden/>
              </w:rPr>
            </w:r>
            <w:r w:rsidR="000322B7">
              <w:rPr>
                <w:noProof/>
                <w:webHidden/>
              </w:rPr>
              <w:fldChar w:fldCharType="separate"/>
            </w:r>
            <w:r w:rsidR="008C732B">
              <w:rPr>
                <w:noProof/>
                <w:webHidden/>
              </w:rPr>
              <w:t>5</w:t>
            </w:r>
            <w:r w:rsidR="000322B7">
              <w:rPr>
                <w:noProof/>
                <w:webHidden/>
              </w:rPr>
              <w:fldChar w:fldCharType="end"/>
            </w:r>
          </w:hyperlink>
        </w:p>
        <w:p w:rsidR="000322B7" w:rsidRDefault="006C3360">
          <w:pPr>
            <w:pStyle w:val="TOC3"/>
            <w:rPr>
              <w:rFonts w:asciiTheme="minorHAnsi" w:eastAsiaTheme="minorEastAsia" w:hAnsiTheme="minorHAnsi" w:cstheme="minorBidi"/>
              <w:noProof/>
              <w:sz w:val="22"/>
              <w:lang w:val="en-US"/>
            </w:rPr>
          </w:pPr>
          <w:hyperlink w:anchor="_Toc467736347" w:history="1">
            <w:r w:rsidR="000322B7" w:rsidRPr="004908D6">
              <w:rPr>
                <w:rStyle w:val="Hyperlink"/>
                <w:noProof/>
                <w:lang w:val="en-US"/>
              </w:rPr>
              <w:t>Pengembangan anotasi efek secara semantik</w:t>
            </w:r>
            <w:r w:rsidR="000322B7">
              <w:rPr>
                <w:noProof/>
                <w:webHidden/>
              </w:rPr>
              <w:tab/>
            </w:r>
            <w:r w:rsidR="000322B7">
              <w:rPr>
                <w:noProof/>
                <w:webHidden/>
              </w:rPr>
              <w:fldChar w:fldCharType="begin"/>
            </w:r>
            <w:r w:rsidR="000322B7">
              <w:rPr>
                <w:noProof/>
                <w:webHidden/>
              </w:rPr>
              <w:instrText xml:space="preserve"> PAGEREF _Toc467736347 \h </w:instrText>
            </w:r>
            <w:r w:rsidR="000322B7">
              <w:rPr>
                <w:noProof/>
                <w:webHidden/>
              </w:rPr>
            </w:r>
            <w:r w:rsidR="000322B7">
              <w:rPr>
                <w:noProof/>
                <w:webHidden/>
              </w:rPr>
              <w:fldChar w:fldCharType="separate"/>
            </w:r>
            <w:r w:rsidR="008C732B">
              <w:rPr>
                <w:noProof/>
                <w:webHidden/>
              </w:rPr>
              <w:t>5</w:t>
            </w:r>
            <w:r w:rsidR="000322B7">
              <w:rPr>
                <w:noProof/>
                <w:webHidden/>
              </w:rPr>
              <w:fldChar w:fldCharType="end"/>
            </w:r>
          </w:hyperlink>
        </w:p>
        <w:p w:rsidR="000322B7" w:rsidRDefault="006C3360">
          <w:pPr>
            <w:pStyle w:val="TOC2"/>
            <w:rPr>
              <w:rFonts w:asciiTheme="minorHAnsi" w:eastAsiaTheme="minorEastAsia" w:hAnsiTheme="minorHAnsi" w:cstheme="minorBidi"/>
              <w:noProof/>
              <w:sz w:val="22"/>
              <w:lang w:val="en-US"/>
            </w:rPr>
          </w:pPr>
          <w:hyperlink w:anchor="_Toc467736348" w:history="1">
            <w:r w:rsidR="000322B7" w:rsidRPr="004908D6">
              <w:rPr>
                <w:rStyle w:val="Hyperlink"/>
                <w:noProof/>
                <w:lang w:val="en-US"/>
              </w:rPr>
              <w:t>2.2 Proses Bisnis</w:t>
            </w:r>
            <w:r w:rsidR="000322B7">
              <w:rPr>
                <w:noProof/>
                <w:webHidden/>
              </w:rPr>
              <w:tab/>
            </w:r>
            <w:r w:rsidR="000322B7">
              <w:rPr>
                <w:noProof/>
                <w:webHidden/>
              </w:rPr>
              <w:fldChar w:fldCharType="begin"/>
            </w:r>
            <w:r w:rsidR="000322B7">
              <w:rPr>
                <w:noProof/>
                <w:webHidden/>
              </w:rPr>
              <w:instrText xml:space="preserve"> PAGEREF _Toc467736348 \h </w:instrText>
            </w:r>
            <w:r w:rsidR="000322B7">
              <w:rPr>
                <w:noProof/>
                <w:webHidden/>
              </w:rPr>
            </w:r>
            <w:r w:rsidR="000322B7">
              <w:rPr>
                <w:noProof/>
                <w:webHidden/>
              </w:rPr>
              <w:fldChar w:fldCharType="separate"/>
            </w:r>
            <w:r w:rsidR="008C732B">
              <w:rPr>
                <w:noProof/>
                <w:webHidden/>
              </w:rPr>
              <w:t>6</w:t>
            </w:r>
            <w:r w:rsidR="000322B7">
              <w:rPr>
                <w:noProof/>
                <w:webHidden/>
              </w:rPr>
              <w:fldChar w:fldCharType="end"/>
            </w:r>
          </w:hyperlink>
        </w:p>
        <w:p w:rsidR="000322B7" w:rsidRDefault="006C3360">
          <w:pPr>
            <w:pStyle w:val="TOC2"/>
            <w:rPr>
              <w:rFonts w:asciiTheme="minorHAnsi" w:eastAsiaTheme="minorEastAsia" w:hAnsiTheme="minorHAnsi" w:cstheme="minorBidi"/>
              <w:noProof/>
              <w:sz w:val="22"/>
              <w:lang w:val="en-US"/>
            </w:rPr>
          </w:pPr>
          <w:hyperlink w:anchor="_Toc467736349" w:history="1">
            <w:r w:rsidR="000322B7" w:rsidRPr="004908D6">
              <w:rPr>
                <w:rStyle w:val="Hyperlink"/>
                <w:noProof/>
                <w:lang w:val="en-US"/>
              </w:rPr>
              <w:t>2.3 Manajemen Proses Bisnis</w:t>
            </w:r>
            <w:r w:rsidR="000322B7">
              <w:rPr>
                <w:noProof/>
                <w:webHidden/>
              </w:rPr>
              <w:tab/>
            </w:r>
            <w:r w:rsidR="000322B7">
              <w:rPr>
                <w:noProof/>
                <w:webHidden/>
              </w:rPr>
              <w:fldChar w:fldCharType="begin"/>
            </w:r>
            <w:r w:rsidR="000322B7">
              <w:rPr>
                <w:noProof/>
                <w:webHidden/>
              </w:rPr>
              <w:instrText xml:space="preserve"> PAGEREF _Toc467736349 \h </w:instrText>
            </w:r>
            <w:r w:rsidR="000322B7">
              <w:rPr>
                <w:noProof/>
                <w:webHidden/>
              </w:rPr>
            </w:r>
            <w:r w:rsidR="000322B7">
              <w:rPr>
                <w:noProof/>
                <w:webHidden/>
              </w:rPr>
              <w:fldChar w:fldCharType="separate"/>
            </w:r>
            <w:r w:rsidR="008C732B">
              <w:rPr>
                <w:noProof/>
                <w:webHidden/>
              </w:rPr>
              <w:t>7</w:t>
            </w:r>
            <w:r w:rsidR="000322B7">
              <w:rPr>
                <w:noProof/>
                <w:webHidden/>
              </w:rPr>
              <w:fldChar w:fldCharType="end"/>
            </w:r>
          </w:hyperlink>
        </w:p>
        <w:p w:rsidR="000322B7" w:rsidRDefault="006C3360">
          <w:pPr>
            <w:pStyle w:val="TOC3"/>
            <w:rPr>
              <w:rFonts w:asciiTheme="minorHAnsi" w:eastAsiaTheme="minorEastAsia" w:hAnsiTheme="minorHAnsi" w:cstheme="minorBidi"/>
              <w:noProof/>
              <w:sz w:val="22"/>
              <w:lang w:val="en-US"/>
            </w:rPr>
          </w:pPr>
          <w:hyperlink w:anchor="_Toc467736350" w:history="1">
            <w:r w:rsidR="000322B7" w:rsidRPr="004908D6">
              <w:rPr>
                <w:rStyle w:val="Hyperlink"/>
                <w:noProof/>
                <w:lang w:val="en-US"/>
              </w:rPr>
              <w:t>2.3.1 Pemodelan Proses Bisnis</w:t>
            </w:r>
            <w:r w:rsidR="000322B7">
              <w:rPr>
                <w:noProof/>
                <w:webHidden/>
              </w:rPr>
              <w:tab/>
            </w:r>
            <w:r w:rsidR="000322B7">
              <w:rPr>
                <w:noProof/>
                <w:webHidden/>
              </w:rPr>
              <w:fldChar w:fldCharType="begin"/>
            </w:r>
            <w:r w:rsidR="000322B7">
              <w:rPr>
                <w:noProof/>
                <w:webHidden/>
              </w:rPr>
              <w:instrText xml:space="preserve"> PAGEREF _Toc467736350 \h </w:instrText>
            </w:r>
            <w:r w:rsidR="000322B7">
              <w:rPr>
                <w:noProof/>
                <w:webHidden/>
              </w:rPr>
            </w:r>
            <w:r w:rsidR="000322B7">
              <w:rPr>
                <w:noProof/>
                <w:webHidden/>
              </w:rPr>
              <w:fldChar w:fldCharType="separate"/>
            </w:r>
            <w:r w:rsidR="008C732B">
              <w:rPr>
                <w:noProof/>
                <w:webHidden/>
              </w:rPr>
              <w:t>8</w:t>
            </w:r>
            <w:r w:rsidR="000322B7">
              <w:rPr>
                <w:noProof/>
                <w:webHidden/>
              </w:rPr>
              <w:fldChar w:fldCharType="end"/>
            </w:r>
          </w:hyperlink>
        </w:p>
        <w:p w:rsidR="000322B7" w:rsidRDefault="006C3360">
          <w:pPr>
            <w:pStyle w:val="TOC3"/>
            <w:rPr>
              <w:rFonts w:asciiTheme="minorHAnsi" w:eastAsiaTheme="minorEastAsia" w:hAnsiTheme="minorHAnsi" w:cstheme="minorBidi"/>
              <w:noProof/>
              <w:sz w:val="22"/>
              <w:lang w:val="en-US"/>
            </w:rPr>
          </w:pPr>
          <w:hyperlink w:anchor="_Toc467736351" w:history="1">
            <w:r w:rsidR="000322B7" w:rsidRPr="004908D6">
              <w:rPr>
                <w:rStyle w:val="Hyperlink"/>
                <w:noProof/>
                <w:lang w:val="en-US"/>
              </w:rPr>
              <w:t>2.3.2 Business Process Model and Notation (BPMN)</w:t>
            </w:r>
            <w:r w:rsidR="000322B7">
              <w:rPr>
                <w:noProof/>
                <w:webHidden/>
              </w:rPr>
              <w:tab/>
            </w:r>
            <w:r w:rsidR="000322B7">
              <w:rPr>
                <w:noProof/>
                <w:webHidden/>
              </w:rPr>
              <w:fldChar w:fldCharType="begin"/>
            </w:r>
            <w:r w:rsidR="000322B7">
              <w:rPr>
                <w:noProof/>
                <w:webHidden/>
              </w:rPr>
              <w:instrText xml:space="preserve"> PAGEREF _Toc467736351 \h </w:instrText>
            </w:r>
            <w:r w:rsidR="000322B7">
              <w:rPr>
                <w:noProof/>
                <w:webHidden/>
              </w:rPr>
            </w:r>
            <w:r w:rsidR="000322B7">
              <w:rPr>
                <w:noProof/>
                <w:webHidden/>
              </w:rPr>
              <w:fldChar w:fldCharType="separate"/>
            </w:r>
            <w:r w:rsidR="008C732B">
              <w:rPr>
                <w:noProof/>
                <w:webHidden/>
              </w:rPr>
              <w:t>11</w:t>
            </w:r>
            <w:r w:rsidR="000322B7">
              <w:rPr>
                <w:noProof/>
                <w:webHidden/>
              </w:rPr>
              <w:fldChar w:fldCharType="end"/>
            </w:r>
          </w:hyperlink>
        </w:p>
        <w:p w:rsidR="000322B7" w:rsidRDefault="006C3360">
          <w:pPr>
            <w:pStyle w:val="TOC3"/>
            <w:rPr>
              <w:rFonts w:asciiTheme="minorHAnsi" w:eastAsiaTheme="minorEastAsia" w:hAnsiTheme="minorHAnsi" w:cstheme="minorBidi"/>
              <w:noProof/>
              <w:sz w:val="22"/>
              <w:lang w:val="en-US"/>
            </w:rPr>
          </w:pPr>
          <w:hyperlink w:anchor="_Toc467736352" w:history="1">
            <w:r w:rsidR="000322B7" w:rsidRPr="004908D6">
              <w:rPr>
                <w:rStyle w:val="Hyperlink"/>
                <w:noProof/>
                <w:lang w:val="en-US"/>
              </w:rPr>
              <w:t>2.3.3 Hubungan antar Proses Bisnis</w:t>
            </w:r>
            <w:r w:rsidR="000322B7">
              <w:rPr>
                <w:noProof/>
                <w:webHidden/>
              </w:rPr>
              <w:tab/>
            </w:r>
            <w:r w:rsidR="000322B7">
              <w:rPr>
                <w:noProof/>
                <w:webHidden/>
              </w:rPr>
              <w:fldChar w:fldCharType="begin"/>
            </w:r>
            <w:r w:rsidR="000322B7">
              <w:rPr>
                <w:noProof/>
                <w:webHidden/>
              </w:rPr>
              <w:instrText xml:space="preserve"> PAGEREF _Toc467736352 \h </w:instrText>
            </w:r>
            <w:r w:rsidR="000322B7">
              <w:rPr>
                <w:noProof/>
                <w:webHidden/>
              </w:rPr>
            </w:r>
            <w:r w:rsidR="000322B7">
              <w:rPr>
                <w:noProof/>
                <w:webHidden/>
              </w:rPr>
              <w:fldChar w:fldCharType="separate"/>
            </w:r>
            <w:r w:rsidR="008C732B">
              <w:rPr>
                <w:noProof/>
                <w:webHidden/>
              </w:rPr>
              <w:t>13</w:t>
            </w:r>
            <w:r w:rsidR="000322B7">
              <w:rPr>
                <w:noProof/>
                <w:webHidden/>
              </w:rPr>
              <w:fldChar w:fldCharType="end"/>
            </w:r>
          </w:hyperlink>
        </w:p>
        <w:p w:rsidR="000322B7" w:rsidRDefault="006C3360">
          <w:pPr>
            <w:pStyle w:val="TOC3"/>
            <w:rPr>
              <w:rFonts w:asciiTheme="minorHAnsi" w:eastAsiaTheme="minorEastAsia" w:hAnsiTheme="minorHAnsi" w:cstheme="minorBidi"/>
              <w:noProof/>
              <w:sz w:val="22"/>
              <w:lang w:val="en-US"/>
            </w:rPr>
          </w:pPr>
          <w:hyperlink w:anchor="_Toc467736353" w:history="1">
            <w:r w:rsidR="000322B7" w:rsidRPr="004908D6">
              <w:rPr>
                <w:rStyle w:val="Hyperlink"/>
                <w:noProof/>
                <w:lang w:val="en-US"/>
              </w:rPr>
              <w:t>2.3.4 Anotasi efek secara semantik pada model proses bisnis</w:t>
            </w:r>
            <w:r w:rsidR="000322B7">
              <w:rPr>
                <w:noProof/>
                <w:webHidden/>
              </w:rPr>
              <w:tab/>
            </w:r>
            <w:r w:rsidR="000322B7">
              <w:rPr>
                <w:noProof/>
                <w:webHidden/>
              </w:rPr>
              <w:fldChar w:fldCharType="begin"/>
            </w:r>
            <w:r w:rsidR="000322B7">
              <w:rPr>
                <w:noProof/>
                <w:webHidden/>
              </w:rPr>
              <w:instrText xml:space="preserve"> PAGEREF _Toc467736353 \h </w:instrText>
            </w:r>
            <w:r w:rsidR="000322B7">
              <w:rPr>
                <w:noProof/>
                <w:webHidden/>
              </w:rPr>
            </w:r>
            <w:r w:rsidR="000322B7">
              <w:rPr>
                <w:noProof/>
                <w:webHidden/>
              </w:rPr>
              <w:fldChar w:fldCharType="separate"/>
            </w:r>
            <w:r w:rsidR="008C732B">
              <w:rPr>
                <w:noProof/>
                <w:webHidden/>
              </w:rPr>
              <w:t>14</w:t>
            </w:r>
            <w:r w:rsidR="000322B7">
              <w:rPr>
                <w:noProof/>
                <w:webHidden/>
              </w:rPr>
              <w:fldChar w:fldCharType="end"/>
            </w:r>
          </w:hyperlink>
        </w:p>
        <w:p w:rsidR="000322B7" w:rsidRDefault="006C3360">
          <w:pPr>
            <w:pStyle w:val="TOC2"/>
            <w:rPr>
              <w:rFonts w:asciiTheme="minorHAnsi" w:eastAsiaTheme="minorEastAsia" w:hAnsiTheme="minorHAnsi" w:cstheme="minorBidi"/>
              <w:noProof/>
              <w:sz w:val="22"/>
              <w:lang w:val="en-US"/>
            </w:rPr>
          </w:pPr>
          <w:hyperlink w:anchor="_Toc467736354" w:history="1">
            <w:r w:rsidR="000322B7" w:rsidRPr="004908D6">
              <w:rPr>
                <w:rStyle w:val="Hyperlink"/>
                <w:noProof/>
                <w:lang w:val="en-US"/>
              </w:rPr>
              <w:t>2.4 Repository Model Proses Bisnis</w:t>
            </w:r>
            <w:r w:rsidR="000322B7">
              <w:rPr>
                <w:noProof/>
                <w:webHidden/>
              </w:rPr>
              <w:tab/>
            </w:r>
            <w:r w:rsidR="000322B7">
              <w:rPr>
                <w:noProof/>
                <w:webHidden/>
              </w:rPr>
              <w:fldChar w:fldCharType="begin"/>
            </w:r>
            <w:r w:rsidR="000322B7">
              <w:rPr>
                <w:noProof/>
                <w:webHidden/>
              </w:rPr>
              <w:instrText xml:space="preserve"> PAGEREF _Toc467736354 \h </w:instrText>
            </w:r>
            <w:r w:rsidR="000322B7">
              <w:rPr>
                <w:noProof/>
                <w:webHidden/>
              </w:rPr>
            </w:r>
            <w:r w:rsidR="000322B7">
              <w:rPr>
                <w:noProof/>
                <w:webHidden/>
              </w:rPr>
              <w:fldChar w:fldCharType="separate"/>
            </w:r>
            <w:r w:rsidR="008C732B">
              <w:rPr>
                <w:noProof/>
                <w:webHidden/>
              </w:rPr>
              <w:t>15</w:t>
            </w:r>
            <w:r w:rsidR="000322B7">
              <w:rPr>
                <w:noProof/>
                <w:webHidden/>
              </w:rPr>
              <w:fldChar w:fldCharType="end"/>
            </w:r>
          </w:hyperlink>
        </w:p>
        <w:p w:rsidR="000322B7" w:rsidRDefault="006C3360">
          <w:pPr>
            <w:pStyle w:val="TOC1"/>
            <w:rPr>
              <w:rFonts w:asciiTheme="minorHAnsi" w:eastAsiaTheme="minorEastAsia" w:hAnsiTheme="minorHAnsi" w:cstheme="minorBidi"/>
              <w:sz w:val="22"/>
              <w:lang w:val="en-US"/>
            </w:rPr>
          </w:pPr>
          <w:hyperlink w:anchor="_Toc467736355" w:history="1">
            <w:r w:rsidR="000322B7" w:rsidRPr="004908D6">
              <w:rPr>
                <w:rStyle w:val="Hyperlink"/>
                <w:lang w:val="en-US"/>
              </w:rPr>
              <w:t>BAB 3 METODOLOGI</w:t>
            </w:r>
            <w:r w:rsidR="000322B7">
              <w:rPr>
                <w:webHidden/>
              </w:rPr>
              <w:tab/>
            </w:r>
            <w:r w:rsidR="000322B7">
              <w:rPr>
                <w:webHidden/>
              </w:rPr>
              <w:fldChar w:fldCharType="begin"/>
            </w:r>
            <w:r w:rsidR="000322B7">
              <w:rPr>
                <w:webHidden/>
              </w:rPr>
              <w:instrText xml:space="preserve"> PAGEREF _Toc467736355 \h </w:instrText>
            </w:r>
            <w:r w:rsidR="000322B7">
              <w:rPr>
                <w:webHidden/>
              </w:rPr>
            </w:r>
            <w:r w:rsidR="000322B7">
              <w:rPr>
                <w:webHidden/>
              </w:rPr>
              <w:fldChar w:fldCharType="separate"/>
            </w:r>
            <w:r w:rsidR="008C732B">
              <w:rPr>
                <w:webHidden/>
              </w:rPr>
              <w:t>17</w:t>
            </w:r>
            <w:r w:rsidR="000322B7">
              <w:rPr>
                <w:webHidden/>
              </w:rPr>
              <w:fldChar w:fldCharType="end"/>
            </w:r>
          </w:hyperlink>
        </w:p>
        <w:p w:rsidR="000322B7" w:rsidRDefault="006C3360">
          <w:pPr>
            <w:pStyle w:val="TOC2"/>
            <w:rPr>
              <w:rFonts w:asciiTheme="minorHAnsi" w:eastAsiaTheme="minorEastAsia" w:hAnsiTheme="minorHAnsi" w:cstheme="minorBidi"/>
              <w:noProof/>
              <w:sz w:val="22"/>
              <w:lang w:val="en-US"/>
            </w:rPr>
          </w:pPr>
          <w:hyperlink w:anchor="_Toc467736356" w:history="1">
            <w:r w:rsidR="000322B7" w:rsidRPr="004908D6">
              <w:rPr>
                <w:rStyle w:val="Hyperlink"/>
                <w:noProof/>
                <w:lang w:val="en-US"/>
              </w:rPr>
              <w:t>3.1 TAHAPAN PENELITIAN</w:t>
            </w:r>
            <w:r w:rsidR="000322B7">
              <w:rPr>
                <w:noProof/>
                <w:webHidden/>
              </w:rPr>
              <w:tab/>
            </w:r>
            <w:r w:rsidR="000322B7">
              <w:rPr>
                <w:noProof/>
                <w:webHidden/>
              </w:rPr>
              <w:fldChar w:fldCharType="begin"/>
            </w:r>
            <w:r w:rsidR="000322B7">
              <w:rPr>
                <w:noProof/>
                <w:webHidden/>
              </w:rPr>
              <w:instrText xml:space="preserve"> PAGEREF _Toc467736356 \h </w:instrText>
            </w:r>
            <w:r w:rsidR="000322B7">
              <w:rPr>
                <w:noProof/>
                <w:webHidden/>
              </w:rPr>
            </w:r>
            <w:r w:rsidR="000322B7">
              <w:rPr>
                <w:noProof/>
                <w:webHidden/>
              </w:rPr>
              <w:fldChar w:fldCharType="separate"/>
            </w:r>
            <w:r w:rsidR="008C732B">
              <w:rPr>
                <w:noProof/>
                <w:webHidden/>
              </w:rPr>
              <w:t>17</w:t>
            </w:r>
            <w:r w:rsidR="000322B7">
              <w:rPr>
                <w:noProof/>
                <w:webHidden/>
              </w:rPr>
              <w:fldChar w:fldCharType="end"/>
            </w:r>
          </w:hyperlink>
        </w:p>
        <w:p w:rsidR="000322B7" w:rsidRDefault="006C3360">
          <w:pPr>
            <w:pStyle w:val="TOC3"/>
            <w:rPr>
              <w:rFonts w:asciiTheme="minorHAnsi" w:eastAsiaTheme="minorEastAsia" w:hAnsiTheme="minorHAnsi" w:cstheme="minorBidi"/>
              <w:noProof/>
              <w:sz w:val="22"/>
              <w:lang w:val="en-US"/>
            </w:rPr>
          </w:pPr>
          <w:hyperlink w:anchor="_Toc467736357" w:history="1">
            <w:r w:rsidR="000322B7" w:rsidRPr="004908D6">
              <w:rPr>
                <w:rStyle w:val="Hyperlink"/>
                <w:noProof/>
                <w:lang w:val="en-US"/>
              </w:rPr>
              <w:t>3.1.1 Analisis</w:t>
            </w:r>
            <w:r w:rsidR="000322B7">
              <w:rPr>
                <w:noProof/>
                <w:webHidden/>
              </w:rPr>
              <w:tab/>
            </w:r>
            <w:r w:rsidR="000322B7">
              <w:rPr>
                <w:noProof/>
                <w:webHidden/>
              </w:rPr>
              <w:fldChar w:fldCharType="begin"/>
            </w:r>
            <w:r w:rsidR="000322B7">
              <w:rPr>
                <w:noProof/>
                <w:webHidden/>
              </w:rPr>
              <w:instrText xml:space="preserve"> PAGEREF _Toc467736357 \h </w:instrText>
            </w:r>
            <w:r w:rsidR="000322B7">
              <w:rPr>
                <w:noProof/>
                <w:webHidden/>
              </w:rPr>
            </w:r>
            <w:r w:rsidR="000322B7">
              <w:rPr>
                <w:noProof/>
                <w:webHidden/>
              </w:rPr>
              <w:fldChar w:fldCharType="separate"/>
            </w:r>
            <w:r w:rsidR="008C732B">
              <w:rPr>
                <w:noProof/>
                <w:webHidden/>
              </w:rPr>
              <w:t>17</w:t>
            </w:r>
            <w:r w:rsidR="000322B7">
              <w:rPr>
                <w:noProof/>
                <w:webHidden/>
              </w:rPr>
              <w:fldChar w:fldCharType="end"/>
            </w:r>
          </w:hyperlink>
        </w:p>
        <w:p w:rsidR="000322B7" w:rsidRDefault="006C3360">
          <w:pPr>
            <w:pStyle w:val="TOC3"/>
            <w:rPr>
              <w:rFonts w:asciiTheme="minorHAnsi" w:eastAsiaTheme="minorEastAsia" w:hAnsiTheme="minorHAnsi" w:cstheme="minorBidi"/>
              <w:noProof/>
              <w:sz w:val="22"/>
              <w:lang w:val="en-US"/>
            </w:rPr>
          </w:pPr>
          <w:hyperlink w:anchor="_Toc467736358" w:history="1">
            <w:r w:rsidR="000322B7" w:rsidRPr="004908D6">
              <w:rPr>
                <w:rStyle w:val="Hyperlink"/>
                <w:noProof/>
                <w:lang w:val="en-US"/>
              </w:rPr>
              <w:t>3.1.2 Perancangan</w:t>
            </w:r>
            <w:r w:rsidR="000322B7">
              <w:rPr>
                <w:noProof/>
                <w:webHidden/>
              </w:rPr>
              <w:tab/>
            </w:r>
            <w:r w:rsidR="000322B7">
              <w:rPr>
                <w:noProof/>
                <w:webHidden/>
              </w:rPr>
              <w:fldChar w:fldCharType="begin"/>
            </w:r>
            <w:r w:rsidR="000322B7">
              <w:rPr>
                <w:noProof/>
                <w:webHidden/>
              </w:rPr>
              <w:instrText xml:space="preserve"> PAGEREF _Toc467736358 \h </w:instrText>
            </w:r>
            <w:r w:rsidR="000322B7">
              <w:rPr>
                <w:noProof/>
                <w:webHidden/>
              </w:rPr>
            </w:r>
            <w:r w:rsidR="000322B7">
              <w:rPr>
                <w:noProof/>
                <w:webHidden/>
              </w:rPr>
              <w:fldChar w:fldCharType="separate"/>
            </w:r>
            <w:r w:rsidR="008C732B">
              <w:rPr>
                <w:noProof/>
                <w:webHidden/>
              </w:rPr>
              <w:t>18</w:t>
            </w:r>
            <w:r w:rsidR="000322B7">
              <w:rPr>
                <w:noProof/>
                <w:webHidden/>
              </w:rPr>
              <w:fldChar w:fldCharType="end"/>
            </w:r>
          </w:hyperlink>
        </w:p>
        <w:p w:rsidR="000322B7" w:rsidRDefault="006C3360">
          <w:pPr>
            <w:pStyle w:val="TOC3"/>
            <w:rPr>
              <w:rFonts w:asciiTheme="minorHAnsi" w:eastAsiaTheme="minorEastAsia" w:hAnsiTheme="minorHAnsi" w:cstheme="minorBidi"/>
              <w:noProof/>
              <w:sz w:val="22"/>
              <w:lang w:val="en-US"/>
            </w:rPr>
          </w:pPr>
          <w:hyperlink w:anchor="_Toc467736359" w:history="1">
            <w:r w:rsidR="000322B7" w:rsidRPr="004908D6">
              <w:rPr>
                <w:rStyle w:val="Hyperlink"/>
                <w:noProof/>
                <w:lang w:val="en-US"/>
              </w:rPr>
              <w:t>3.1.3 Implementasi</w:t>
            </w:r>
            <w:r w:rsidR="000322B7">
              <w:rPr>
                <w:noProof/>
                <w:webHidden/>
              </w:rPr>
              <w:tab/>
            </w:r>
            <w:r w:rsidR="000322B7">
              <w:rPr>
                <w:noProof/>
                <w:webHidden/>
              </w:rPr>
              <w:fldChar w:fldCharType="begin"/>
            </w:r>
            <w:r w:rsidR="000322B7">
              <w:rPr>
                <w:noProof/>
                <w:webHidden/>
              </w:rPr>
              <w:instrText xml:space="preserve"> PAGEREF _Toc467736359 \h </w:instrText>
            </w:r>
            <w:r w:rsidR="000322B7">
              <w:rPr>
                <w:noProof/>
                <w:webHidden/>
              </w:rPr>
            </w:r>
            <w:r w:rsidR="000322B7">
              <w:rPr>
                <w:noProof/>
                <w:webHidden/>
              </w:rPr>
              <w:fldChar w:fldCharType="separate"/>
            </w:r>
            <w:r w:rsidR="008C732B">
              <w:rPr>
                <w:noProof/>
                <w:webHidden/>
              </w:rPr>
              <w:t>18</w:t>
            </w:r>
            <w:r w:rsidR="000322B7">
              <w:rPr>
                <w:noProof/>
                <w:webHidden/>
              </w:rPr>
              <w:fldChar w:fldCharType="end"/>
            </w:r>
          </w:hyperlink>
        </w:p>
        <w:p w:rsidR="000322B7" w:rsidRDefault="006C3360">
          <w:pPr>
            <w:pStyle w:val="TOC3"/>
            <w:rPr>
              <w:rFonts w:asciiTheme="minorHAnsi" w:eastAsiaTheme="minorEastAsia" w:hAnsiTheme="minorHAnsi" w:cstheme="minorBidi"/>
              <w:noProof/>
              <w:sz w:val="22"/>
              <w:lang w:val="en-US"/>
            </w:rPr>
          </w:pPr>
          <w:hyperlink w:anchor="_Toc467736360" w:history="1">
            <w:r w:rsidR="000322B7" w:rsidRPr="004908D6">
              <w:rPr>
                <w:rStyle w:val="Hyperlink"/>
                <w:noProof/>
                <w:lang w:val="en-US"/>
              </w:rPr>
              <w:t>3.1.4 Pengujian</w:t>
            </w:r>
            <w:r w:rsidR="000322B7">
              <w:rPr>
                <w:noProof/>
                <w:webHidden/>
              </w:rPr>
              <w:tab/>
            </w:r>
            <w:r w:rsidR="000322B7">
              <w:rPr>
                <w:noProof/>
                <w:webHidden/>
              </w:rPr>
              <w:fldChar w:fldCharType="begin"/>
            </w:r>
            <w:r w:rsidR="000322B7">
              <w:rPr>
                <w:noProof/>
                <w:webHidden/>
              </w:rPr>
              <w:instrText xml:space="preserve"> PAGEREF _Toc467736360 \h </w:instrText>
            </w:r>
            <w:r w:rsidR="000322B7">
              <w:rPr>
                <w:noProof/>
                <w:webHidden/>
              </w:rPr>
            </w:r>
            <w:r w:rsidR="000322B7">
              <w:rPr>
                <w:noProof/>
                <w:webHidden/>
              </w:rPr>
              <w:fldChar w:fldCharType="separate"/>
            </w:r>
            <w:r w:rsidR="008C732B">
              <w:rPr>
                <w:noProof/>
                <w:webHidden/>
              </w:rPr>
              <w:t>19</w:t>
            </w:r>
            <w:r w:rsidR="000322B7">
              <w:rPr>
                <w:noProof/>
                <w:webHidden/>
              </w:rPr>
              <w:fldChar w:fldCharType="end"/>
            </w:r>
          </w:hyperlink>
        </w:p>
        <w:p w:rsidR="000322B7" w:rsidRDefault="006C3360">
          <w:pPr>
            <w:pStyle w:val="TOC1"/>
            <w:rPr>
              <w:rFonts w:asciiTheme="minorHAnsi" w:eastAsiaTheme="minorEastAsia" w:hAnsiTheme="minorHAnsi" w:cstheme="minorBidi"/>
              <w:sz w:val="22"/>
              <w:lang w:val="en-US"/>
            </w:rPr>
          </w:pPr>
          <w:hyperlink w:anchor="_Toc467736361" w:history="1">
            <w:r w:rsidR="000322B7" w:rsidRPr="004908D6">
              <w:rPr>
                <w:rStyle w:val="Hyperlink"/>
              </w:rPr>
              <w:t>DAFTAR PUSTAKA</w:t>
            </w:r>
            <w:r w:rsidR="000322B7">
              <w:rPr>
                <w:webHidden/>
              </w:rPr>
              <w:tab/>
            </w:r>
            <w:r w:rsidR="000322B7">
              <w:rPr>
                <w:webHidden/>
              </w:rPr>
              <w:fldChar w:fldCharType="begin"/>
            </w:r>
            <w:r w:rsidR="000322B7">
              <w:rPr>
                <w:webHidden/>
              </w:rPr>
              <w:instrText xml:space="preserve"> PAGEREF _Toc467736361 \h </w:instrText>
            </w:r>
            <w:r w:rsidR="000322B7">
              <w:rPr>
                <w:webHidden/>
              </w:rPr>
            </w:r>
            <w:r w:rsidR="000322B7">
              <w:rPr>
                <w:webHidden/>
              </w:rPr>
              <w:fldChar w:fldCharType="separate"/>
            </w:r>
            <w:r w:rsidR="008C732B">
              <w:rPr>
                <w:webHidden/>
              </w:rPr>
              <w:t>20</w:t>
            </w:r>
            <w:r w:rsidR="000322B7">
              <w:rPr>
                <w:webHidden/>
              </w:rPr>
              <w:fldChar w:fldCharType="end"/>
            </w:r>
          </w:hyperlink>
        </w:p>
        <w:p w:rsidR="000322B7" w:rsidRDefault="000322B7">
          <w:r>
            <w:rPr>
              <w:b/>
              <w:bCs/>
              <w:noProof/>
            </w:rPr>
            <w:fldChar w:fldCharType="end"/>
          </w:r>
        </w:p>
      </w:sdtContent>
    </w:sdt>
    <w:p w:rsidR="008C732B" w:rsidRDefault="008C732B" w:rsidP="00DC59FD">
      <w:pPr>
        <w:rPr>
          <w:lang w:val="en-US"/>
        </w:rPr>
      </w:pPr>
    </w:p>
    <w:p w:rsidR="008C732B" w:rsidRDefault="008C732B" w:rsidP="008C732B">
      <w:pPr>
        <w:pStyle w:val="DefaultHeading"/>
      </w:pPr>
      <w:r>
        <w:lastRenderedPageBreak/>
        <w:t>daftar gambar</w:t>
      </w:r>
    </w:p>
    <w:p w:rsidR="008C732B" w:rsidRDefault="008C732B" w:rsidP="008C732B">
      <w:pPr>
        <w:tabs>
          <w:tab w:val="left" w:leader="dot" w:pos="7655"/>
        </w:tabs>
        <w:rPr>
          <w:lang w:val="en-US"/>
        </w:rPr>
      </w:pPr>
      <w:r>
        <w:rPr>
          <w:lang w:val="en-US"/>
        </w:rPr>
        <w:t xml:space="preserve">Gambar 2.1 Business Process Lifecycle </w:t>
      </w:r>
      <w:r>
        <w:rPr>
          <w:lang w:val="en-US"/>
        </w:rPr>
        <w:tab/>
        <w:t>8</w:t>
      </w:r>
    </w:p>
    <w:p w:rsidR="002564D0" w:rsidRDefault="008C732B" w:rsidP="002564D0">
      <w:pPr>
        <w:tabs>
          <w:tab w:val="left" w:leader="dot" w:pos="7655"/>
        </w:tabs>
        <w:rPr>
          <w:lang w:val="en-US"/>
        </w:rPr>
      </w:pPr>
      <w:r>
        <w:rPr>
          <w:lang w:val="en-US"/>
        </w:rPr>
        <w:t xml:space="preserve">Gambar 2.2 </w:t>
      </w:r>
      <w:r w:rsidR="002564D0">
        <w:rPr>
          <w:lang w:val="en-US"/>
        </w:rPr>
        <w:t>Proses pemesanan dan pembayaran</w:t>
      </w:r>
      <w:r w:rsidR="002564D0">
        <w:rPr>
          <w:lang w:val="en-US"/>
        </w:rPr>
        <w:tab/>
        <w:t>10</w:t>
      </w:r>
    </w:p>
    <w:p w:rsidR="002564D0" w:rsidRDefault="002564D0" w:rsidP="002564D0">
      <w:pPr>
        <w:tabs>
          <w:tab w:val="left" w:leader="dot" w:pos="7655"/>
        </w:tabs>
        <w:rPr>
          <w:lang w:val="en-US"/>
        </w:rPr>
      </w:pPr>
      <w:r>
        <w:rPr>
          <w:lang w:val="en-US"/>
        </w:rPr>
        <w:t xml:space="preserve">Gambar 2.3 Hasil </w:t>
      </w:r>
      <w:r w:rsidR="00356034">
        <w:rPr>
          <w:lang w:val="en-US"/>
        </w:rPr>
        <w:t>penelitian</w:t>
      </w:r>
      <w:r>
        <w:rPr>
          <w:lang w:val="en-US"/>
        </w:rPr>
        <w:t xml:space="preserve"> pemodelan proses bisnis</w:t>
      </w:r>
      <w:r>
        <w:rPr>
          <w:lang w:val="en-US"/>
        </w:rPr>
        <w:tab/>
        <w:t>11</w:t>
      </w:r>
    </w:p>
    <w:p w:rsidR="002564D0" w:rsidRDefault="00356034" w:rsidP="002564D0">
      <w:pPr>
        <w:tabs>
          <w:tab w:val="left" w:leader="dot" w:pos="7655"/>
        </w:tabs>
        <w:rPr>
          <w:lang w:val="en-US"/>
        </w:rPr>
      </w:pPr>
      <w:r>
        <w:rPr>
          <w:lang w:val="en-US"/>
        </w:rPr>
        <w:t>Gambar 2.4 Kategori dari elemen BPMN</w:t>
      </w:r>
      <w:r>
        <w:rPr>
          <w:lang w:val="en-US"/>
        </w:rPr>
        <w:tab/>
        <w:t>12</w:t>
      </w:r>
    </w:p>
    <w:p w:rsidR="00356034" w:rsidRDefault="00356034" w:rsidP="002564D0">
      <w:pPr>
        <w:tabs>
          <w:tab w:val="left" w:leader="dot" w:pos="7655"/>
        </w:tabs>
        <w:rPr>
          <w:lang w:val="en-US"/>
        </w:rPr>
      </w:pPr>
      <w:r>
        <w:rPr>
          <w:lang w:val="en-US"/>
        </w:rPr>
        <w:t>Gambar 2.5 Hasil penelitian terhadap 10 framework repository</w:t>
      </w:r>
      <w:r>
        <w:rPr>
          <w:lang w:val="en-US"/>
        </w:rPr>
        <w:tab/>
        <w:t>16</w:t>
      </w:r>
    </w:p>
    <w:p w:rsidR="00356034" w:rsidRDefault="00356034" w:rsidP="002564D0">
      <w:pPr>
        <w:tabs>
          <w:tab w:val="left" w:leader="dot" w:pos="7655"/>
        </w:tabs>
        <w:rPr>
          <w:lang w:val="en-US"/>
        </w:rPr>
      </w:pPr>
      <w:r>
        <w:rPr>
          <w:lang w:val="en-US"/>
        </w:rPr>
        <w:t xml:space="preserve">Gambar 3.1 Diagram alur penelitian </w:t>
      </w:r>
      <w:r>
        <w:rPr>
          <w:lang w:val="en-US"/>
        </w:rPr>
        <w:tab/>
        <w:t>17</w:t>
      </w:r>
    </w:p>
    <w:p w:rsidR="002564D0" w:rsidRDefault="002564D0" w:rsidP="002564D0">
      <w:pPr>
        <w:tabs>
          <w:tab w:val="left" w:leader="dot" w:pos="7655"/>
        </w:tabs>
        <w:rPr>
          <w:lang w:val="en-US"/>
        </w:rPr>
      </w:pPr>
    </w:p>
    <w:p w:rsidR="002564D0" w:rsidRPr="008C732B" w:rsidRDefault="002564D0" w:rsidP="002564D0">
      <w:pPr>
        <w:tabs>
          <w:tab w:val="left" w:leader="dot" w:pos="7655"/>
        </w:tabs>
        <w:rPr>
          <w:lang w:val="en-US"/>
        </w:rPr>
        <w:sectPr w:rsidR="002564D0" w:rsidRPr="008C732B" w:rsidSect="003B05AC">
          <w:footerReference w:type="default" r:id="rId9"/>
          <w:pgSz w:w="11906" w:h="16838"/>
          <w:pgMar w:top="1985" w:right="1701" w:bottom="1701" w:left="2268" w:header="709" w:footer="709" w:gutter="0"/>
          <w:pgNumType w:fmt="lowerRoman"/>
          <w:cols w:space="708"/>
          <w:titlePg/>
          <w:docGrid w:linePitch="360"/>
        </w:sectPr>
      </w:pPr>
    </w:p>
    <w:p w:rsidR="00E01896" w:rsidRDefault="00EF723E" w:rsidP="00DC59FD">
      <w:pPr>
        <w:pStyle w:val="Heading1"/>
        <w:rPr>
          <w:caps w:val="0"/>
          <w:lang w:val="en-US"/>
        </w:rPr>
      </w:pPr>
      <w:bookmarkStart w:id="1" w:name="_Toc428800682"/>
      <w:bookmarkStart w:id="2" w:name="_Toc467736337"/>
      <w:r>
        <w:rPr>
          <w:caps w:val="0"/>
          <w:lang w:val="en-US"/>
        </w:rPr>
        <w:lastRenderedPageBreak/>
        <w:t>PENDAHULUAN</w:t>
      </w:r>
      <w:bookmarkEnd w:id="1"/>
      <w:bookmarkEnd w:id="2"/>
    </w:p>
    <w:p w:rsidR="00820E46" w:rsidRPr="00820E46" w:rsidRDefault="00820E46" w:rsidP="00DF3FC9">
      <w:pPr>
        <w:pStyle w:val="BodyText"/>
        <w:ind w:firstLine="284"/>
        <w:rPr>
          <w:lang w:val="en-US"/>
        </w:rPr>
      </w:pPr>
      <w:r>
        <w:rPr>
          <w:lang w:val="en-US"/>
        </w:rPr>
        <w:t>BAB ini memuat latar belakang, rumusan masalah, batasan masalah, tujuan, manfaat, dan sistematika dari tesis ini.</w:t>
      </w:r>
    </w:p>
    <w:p w:rsidR="005B7834" w:rsidRDefault="005B7834" w:rsidP="005B7834">
      <w:pPr>
        <w:pStyle w:val="Heading2"/>
      </w:pPr>
      <w:bookmarkStart w:id="3" w:name="_Toc428800683"/>
      <w:bookmarkStart w:id="4" w:name="_Toc467736338"/>
      <w:r>
        <w:t>Latar belakang</w:t>
      </w:r>
      <w:bookmarkEnd w:id="3"/>
      <w:bookmarkEnd w:id="4"/>
    </w:p>
    <w:p w:rsidR="00D0408B" w:rsidRDefault="000B158A" w:rsidP="000B158A">
      <w:pPr>
        <w:pStyle w:val="BodyTextFirstIndent"/>
        <w:rPr>
          <w:color w:val="000000" w:themeColor="text1"/>
          <w:lang w:val="en-US"/>
        </w:rPr>
      </w:pPr>
      <w:r w:rsidRPr="000B158A">
        <w:rPr>
          <w:color w:val="000000" w:themeColor="text1"/>
          <w:lang w:val="en-US"/>
        </w:rPr>
        <w:t xml:space="preserve">Dalam beberapa dekade terakhir, </w:t>
      </w:r>
      <w:r w:rsidRPr="00C43DDB">
        <w:rPr>
          <w:i/>
          <w:color w:val="000000" w:themeColor="text1"/>
          <w:lang w:val="en-US"/>
        </w:rPr>
        <w:t>Business Process Management</w:t>
      </w:r>
      <w:r w:rsidRPr="000B158A">
        <w:rPr>
          <w:color w:val="000000" w:themeColor="text1"/>
          <w:lang w:val="en-US"/>
        </w:rPr>
        <w:t xml:space="preserve"> (BPM) atau manajemen proses bisnis merupak</w:t>
      </w:r>
      <w:r>
        <w:rPr>
          <w:color w:val="000000" w:themeColor="text1"/>
          <w:lang w:val="en-US"/>
        </w:rPr>
        <w:t>an sebuah topik penelitian yang</w:t>
      </w:r>
      <w:r w:rsidRPr="000B158A">
        <w:rPr>
          <w:color w:val="000000" w:themeColor="text1"/>
          <w:lang w:val="en-US"/>
        </w:rPr>
        <w:t xml:space="preserve"> sangat menarik perhatian dan beberapa peneliti telah menunjukkan </w:t>
      </w:r>
      <w:r w:rsidRPr="00C43DDB">
        <w:rPr>
          <w:color w:val="000000" w:themeColor="text1"/>
          <w:lang w:val="en-US"/>
        </w:rPr>
        <w:t>peningkatan minat</w:t>
      </w:r>
      <w:r w:rsidRPr="00E36968">
        <w:rPr>
          <w:color w:val="FF0000"/>
          <w:lang w:val="en-US"/>
        </w:rPr>
        <w:t xml:space="preserve"> </w:t>
      </w:r>
      <w:r>
        <w:rPr>
          <w:color w:val="000000" w:themeColor="text1"/>
          <w:lang w:val="en-US"/>
        </w:rPr>
        <w:t>pada topik tersebut</w:t>
      </w:r>
      <w:r w:rsidR="00F303A6">
        <w:rPr>
          <w:color w:val="000000" w:themeColor="text1"/>
          <w:lang w:val="en-US"/>
        </w:rPr>
        <w:t xml:space="preserve"> </w:t>
      </w:r>
      <w:r w:rsidR="00F303A6">
        <w:rPr>
          <w:color w:val="000000" w:themeColor="text1"/>
          <w:lang w:val="en-US"/>
        </w:rPr>
        <w:fldChar w:fldCharType="begin" w:fldLock="1"/>
      </w:r>
      <w:r w:rsidR="003C75BF">
        <w:rPr>
          <w:color w:val="000000" w:themeColor="text1"/>
          <w:lang w:val="en-US"/>
        </w:rPr>
        <w:instrText>ADDIN CSL_CITATION { "citationItems" : [ { "id" : "ITEM-1", "itemData" : { "abstract" : "\u2013 Nowadays many business process management systems (BPMSs) are available on the market and it is quite difficult to select the appropriate one. This paper presents a set of criteria and proposes guidelines for BPMS selection. The proposal has been developed on the basis of literature overview and the feedback from practical experience in BPM projects. The results of this research are valuable for both academic and business community.", "author" : [ { "dropping-particle" : "", "family" : "Vuk\u0161i\u0107", "given" : "Vesna Bosilj", "non-dropping-particle" : "", "parse-names" : false, "suffix" : "" }, { "dropping-particle" : "", "family" : "Brki\u0107", "given" : "Ljiljana", "non-dropping-particle" : "", "parse-names" : false, "suffix" : "" }, { "dropping-particle" : "", "family" : "Baranovi\u0107", "given" : "Mirta", "non-dropping-particle" : "", "parse-names" : false, "suffix" : "" } ], "id" : "ITEM-1", "issued" : { "date-parts" : [ [ "2016" ] ] }, "page" : "1476-1481", "title" : "Business Process Management Systems Selection Guidelines: Theory and Practice", "type" : "article-journal" }, "uris" : [ "http://www.mendeley.com/documents/?uuid=e7c12a0c-a6cd-4591-9444-c0df28abbd0e" ] } ], "mendeley" : { "formattedCitation" : "(Vuk\u0161i\u0107 et al. 2016)", "manualFormatting" : "(Vuk\u0161i\u0107 et al., 2016)", "plainTextFormattedCitation" : "(Vuk\u0161i\u0107 et al. 2016)", "previouslyFormattedCitation" : "(Vuk\u0161i\u0107 et al. 2016)" }, "properties" : { "noteIndex" : 0 }, "schema" : "https://github.com/citation-style-language/schema/raw/master/csl-citation.json" }</w:instrText>
      </w:r>
      <w:r w:rsidR="00F303A6">
        <w:rPr>
          <w:color w:val="000000" w:themeColor="text1"/>
          <w:lang w:val="en-US"/>
        </w:rPr>
        <w:fldChar w:fldCharType="separate"/>
      </w:r>
      <w:r w:rsidR="00817260" w:rsidRPr="00817260">
        <w:rPr>
          <w:noProof/>
          <w:color w:val="000000" w:themeColor="text1"/>
          <w:lang w:val="en-US"/>
        </w:rPr>
        <w:t>(Vukšić et al.</w:t>
      </w:r>
      <w:r w:rsidR="003C75BF">
        <w:rPr>
          <w:noProof/>
          <w:color w:val="000000" w:themeColor="text1"/>
          <w:lang w:val="en-US"/>
        </w:rPr>
        <w:t>,</w:t>
      </w:r>
      <w:r w:rsidR="00817260" w:rsidRPr="00817260">
        <w:rPr>
          <w:noProof/>
          <w:color w:val="000000" w:themeColor="text1"/>
          <w:lang w:val="en-US"/>
        </w:rPr>
        <w:t xml:space="preserve"> 2016)</w:t>
      </w:r>
      <w:r w:rsidR="00F303A6">
        <w:rPr>
          <w:color w:val="000000" w:themeColor="text1"/>
          <w:lang w:val="en-US"/>
        </w:rPr>
        <w:fldChar w:fldCharType="end"/>
      </w:r>
      <w:r w:rsidR="00F303A6" w:rsidRPr="00F303A6">
        <w:rPr>
          <w:color w:val="000000" w:themeColor="text1"/>
          <w:lang w:val="en-US"/>
        </w:rPr>
        <w:t>.</w:t>
      </w:r>
      <w:r w:rsidR="00F303A6">
        <w:rPr>
          <w:color w:val="000000" w:themeColor="text1"/>
          <w:lang w:val="en-US"/>
        </w:rPr>
        <w:t xml:space="preserve"> </w:t>
      </w:r>
      <w:r w:rsidR="00D0408B" w:rsidRPr="00FF7518">
        <w:rPr>
          <w:color w:val="000000" w:themeColor="text1"/>
          <w:lang w:val="en-US"/>
        </w:rPr>
        <w:t xml:space="preserve">Manajemen proses bisnis merupakan pendekatan yang penting untuk mengelola organisasi secara efektif dan efisien. Pendekatan ini telah muncul dengan </w:t>
      </w:r>
      <w:r w:rsidR="000D0E08">
        <w:rPr>
          <w:color w:val="000000" w:themeColor="text1"/>
          <w:lang w:val="en-US"/>
        </w:rPr>
        <w:t>adanya</w:t>
      </w:r>
      <w:r w:rsidR="00D0408B" w:rsidRPr="00FF7518">
        <w:rPr>
          <w:color w:val="000000" w:themeColor="text1"/>
          <w:lang w:val="en-US"/>
        </w:rPr>
        <w:t xml:space="preserve"> upaya optimasi terhadap proses bisnis</w:t>
      </w:r>
      <w:r w:rsidR="00D0408B" w:rsidRPr="006D1D18">
        <w:rPr>
          <w:color w:val="000000" w:themeColor="text1"/>
          <w:lang w:val="en-US"/>
        </w:rPr>
        <w:t>.</w:t>
      </w:r>
      <w:r w:rsidR="00B471C6">
        <w:rPr>
          <w:color w:val="000000" w:themeColor="text1"/>
          <w:lang w:val="en-US"/>
        </w:rPr>
        <w:t xml:space="preserve"> </w:t>
      </w:r>
      <w:r w:rsidR="00B471C6" w:rsidRPr="00B471C6">
        <w:rPr>
          <w:color w:val="000000" w:themeColor="text1"/>
          <w:lang w:val="en-US"/>
        </w:rPr>
        <w:t>BPM didasarkan pada pengamatan bahwa setiap produk yang disediakan perusahaan untuk pemasaran merupakan hasil dari sejumlah aktivitas yang telah dilakukan</w:t>
      </w:r>
      <w:r w:rsidR="004B46F9">
        <w:rPr>
          <w:color w:val="000000" w:themeColor="text1"/>
          <w:lang w:val="en-US"/>
        </w:rPr>
        <w:t xml:space="preserve"> </w:t>
      </w:r>
      <w:r w:rsidR="006203EA">
        <w:rPr>
          <w:color w:val="000000" w:themeColor="text1"/>
          <w:lang w:val="en-US"/>
        </w:rPr>
        <w:t xml:space="preserve">dalam perusahaan tersebut </w:t>
      </w:r>
      <w:r w:rsidR="004B46F9">
        <w:rPr>
          <w:color w:val="000000" w:themeColor="text1"/>
          <w:lang w:val="en-US"/>
        </w:rPr>
        <w:fldChar w:fldCharType="begin" w:fldLock="1"/>
      </w:r>
      <w:r w:rsidR="003C75BF">
        <w:rPr>
          <w:color w:val="000000" w:themeColor="text1"/>
          <w:lang w:val="en-US"/>
        </w:rPr>
        <w:instrText>ADDIN CSL_CITATION { "citationItems" : [ { "id" : "ITEM-1", "itemData" : { "DOI" : "10.1007/978-3-540-73522-9", "ISBN" : "9783540735212", "ISSN" : "10744770", "PMID" : "15756995", "abstract" : "Business process management is usually treated from two different perspectives: business administration and computer science. While business administration professionals tend to consider information technology as a subordinate aspect for experts to handle, by contrast computer scientists often consider business goals and organizational regulations as terms that do not deserve much thought but require the appropriate level of abstraction.Mathias Weske argues that the communities involved need to share a common understanding of the principles underlying business process management. To this end, he develops an overall picture that describes core BPM concepts and technologies and explains their relationships. This picture covers high-level business aspects like business goals, strategies, and value chains, but it concentrates on process modeling techniques and process enactment platforms, taking into account the different stakeholders involved.After starting with a presentation of general foundations, process orchestrations and process choreographies are covered. Based on control flow patterns, concrete process languages are introduced in a concise manner, including Workflow nets, Event-driven Process Chains, Yet Another Workflow Language, and the Business Process Modeling Notation. The various stages during the design and implementation of process choreographies are discussed. Different soundness properties are investigated in a chapter on formal aspects of business processes. Finally, he investigates concrete architectures to enact business processes, including workflow management architectures, case handling architectures and service-oriented architectures. He also shows how standards like SOAP, WSDL, and BPEL fit into the picture.This textbook is ideally suited for classes on business process management, information systems architecture, and workflow management. It is also valuable for project managers and IT professionals working in business process management, since it provides a vendor-independent view on the topic. The accompanying website www.bpm-book.com contains further information, such as links to references that are available online, exercises that offer the reader a deeper involvement with the topics addressed, and additional teaching material.", "author" : [ { "dropping-particle" : "", "family" : "Weske", "given" : "Mathias", "non-dropping-particle" : "", "parse-names" : false, "suffix" : "" } ], "container-title" : "Business Process Management", "id" : "ITEM-1", "issue" : "2", "issued" : { "date-parts" : [ [ "2010" ] ] }, "number-of-pages" : "368", "title" : "Business Process Management: Concepts, Languages, Architectures", "type" : "book", "volume" : "54" }, "uris" : [ "http://www.mendeley.com/documents/?uuid=00cc6fdb-fd34-4ced-ade4-0adc964bba58" ] } ], "mendeley" : { "formattedCitation" : "(Weske 2010)", "manualFormatting" : "(Weske, 2010)", "plainTextFormattedCitation" : "(Weske 2010)", "previouslyFormattedCitation" : "(Weske 2010)" }, "properties" : { "noteIndex" : 0 }, "schema" : "https://github.com/citation-style-language/schema/raw/master/csl-citation.json" }</w:instrText>
      </w:r>
      <w:r w:rsidR="004B46F9">
        <w:rPr>
          <w:color w:val="000000" w:themeColor="text1"/>
          <w:lang w:val="en-US"/>
        </w:rPr>
        <w:fldChar w:fldCharType="separate"/>
      </w:r>
      <w:r w:rsidR="00817260" w:rsidRPr="00817260">
        <w:rPr>
          <w:noProof/>
          <w:color w:val="000000" w:themeColor="text1"/>
          <w:lang w:val="en-US"/>
        </w:rPr>
        <w:t>(Weske</w:t>
      </w:r>
      <w:r w:rsidR="003C75BF">
        <w:rPr>
          <w:noProof/>
          <w:color w:val="000000" w:themeColor="text1"/>
          <w:lang w:val="en-US"/>
        </w:rPr>
        <w:t>,</w:t>
      </w:r>
      <w:r w:rsidR="00817260" w:rsidRPr="00817260">
        <w:rPr>
          <w:noProof/>
          <w:color w:val="000000" w:themeColor="text1"/>
          <w:lang w:val="en-US"/>
        </w:rPr>
        <w:t xml:space="preserve"> 2010)</w:t>
      </w:r>
      <w:r w:rsidR="004B46F9">
        <w:rPr>
          <w:color w:val="000000" w:themeColor="text1"/>
          <w:lang w:val="en-US"/>
        </w:rPr>
        <w:fldChar w:fldCharType="end"/>
      </w:r>
      <w:r w:rsidR="00B471C6" w:rsidRPr="00B471C6">
        <w:rPr>
          <w:color w:val="000000" w:themeColor="text1"/>
          <w:lang w:val="en-US"/>
        </w:rPr>
        <w:t xml:space="preserve">. </w:t>
      </w:r>
      <w:r w:rsidR="00BC6897">
        <w:rPr>
          <w:color w:val="000000" w:themeColor="text1"/>
          <w:lang w:val="en-US"/>
        </w:rPr>
        <w:t>Dengan demikian,</w:t>
      </w:r>
      <w:r w:rsidR="004B46F9">
        <w:rPr>
          <w:color w:val="000000" w:themeColor="text1"/>
          <w:lang w:val="en-US"/>
        </w:rPr>
        <w:t xml:space="preserve"> p</w:t>
      </w:r>
      <w:r w:rsidR="00B471C6" w:rsidRPr="00B471C6">
        <w:rPr>
          <w:color w:val="000000" w:themeColor="text1"/>
          <w:lang w:val="en-US"/>
        </w:rPr>
        <w:t xml:space="preserve">roses bisnis </w:t>
      </w:r>
      <w:r w:rsidR="00B471C6">
        <w:rPr>
          <w:color w:val="000000" w:themeColor="text1"/>
          <w:lang w:val="en-US"/>
        </w:rPr>
        <w:t>merupakan</w:t>
      </w:r>
      <w:r w:rsidR="00B471C6" w:rsidRPr="00B471C6">
        <w:rPr>
          <w:color w:val="000000" w:themeColor="text1"/>
          <w:lang w:val="en-US"/>
        </w:rPr>
        <w:t xml:space="preserve"> kunci </w:t>
      </w:r>
      <w:r w:rsidR="00B471C6">
        <w:rPr>
          <w:color w:val="000000" w:themeColor="text1"/>
          <w:lang w:val="en-US"/>
        </w:rPr>
        <w:t>utama</w:t>
      </w:r>
      <w:r w:rsidR="00B471C6" w:rsidRPr="00B471C6">
        <w:rPr>
          <w:color w:val="000000" w:themeColor="text1"/>
          <w:lang w:val="en-US"/>
        </w:rPr>
        <w:t xml:space="preserve"> untuk </w:t>
      </w:r>
      <w:r w:rsidR="00702956">
        <w:rPr>
          <w:color w:val="000000" w:themeColor="text1"/>
          <w:lang w:val="en-US"/>
        </w:rPr>
        <w:t xml:space="preserve">mengelola aktivitas, sehingga dapat </w:t>
      </w:r>
      <w:r w:rsidR="00B471C6" w:rsidRPr="00B471C6">
        <w:rPr>
          <w:color w:val="000000" w:themeColor="text1"/>
          <w:lang w:val="en-US"/>
        </w:rPr>
        <w:t xml:space="preserve">meningkatkan </w:t>
      </w:r>
      <w:r w:rsidR="00B471C6">
        <w:rPr>
          <w:color w:val="000000" w:themeColor="text1"/>
          <w:lang w:val="en-US"/>
        </w:rPr>
        <w:t>hasil yang lebih optimal</w:t>
      </w:r>
      <w:r w:rsidR="00B471C6" w:rsidRPr="00B471C6">
        <w:rPr>
          <w:color w:val="000000" w:themeColor="text1"/>
          <w:lang w:val="en-US"/>
        </w:rPr>
        <w:t>.</w:t>
      </w:r>
      <w:r w:rsidR="0029703F">
        <w:rPr>
          <w:color w:val="000000" w:themeColor="text1"/>
          <w:lang w:val="en-US"/>
        </w:rPr>
        <w:t xml:space="preserve"> </w:t>
      </w:r>
      <w:r w:rsidR="0029703F" w:rsidRPr="0029703F">
        <w:rPr>
          <w:color w:val="000000" w:themeColor="text1"/>
          <w:lang w:val="en-US"/>
        </w:rPr>
        <w:t xml:space="preserve">Sebuah </w:t>
      </w:r>
      <w:r w:rsidR="00B0350C">
        <w:rPr>
          <w:color w:val="000000" w:themeColor="text1"/>
          <w:lang w:val="en-US"/>
        </w:rPr>
        <w:t>penelitian pada</w:t>
      </w:r>
      <w:r w:rsidR="0029703F" w:rsidRPr="0029703F">
        <w:rPr>
          <w:color w:val="000000" w:themeColor="text1"/>
          <w:lang w:val="en-US"/>
        </w:rPr>
        <w:t xml:space="preserve"> </w:t>
      </w:r>
      <w:r w:rsidR="0029703F">
        <w:rPr>
          <w:color w:val="000000" w:themeColor="text1"/>
          <w:lang w:val="en-US"/>
        </w:rPr>
        <w:t>pemodelan proses bisnis yang dilakukan oleh Harmon dan Wolf (2011)</w:t>
      </w:r>
      <w:r w:rsidR="003C75BF">
        <w:rPr>
          <w:color w:val="000000" w:themeColor="text1"/>
          <w:lang w:val="en-US"/>
        </w:rPr>
        <w:t>,</w:t>
      </w:r>
      <w:r w:rsidR="0029703F" w:rsidRPr="0029703F">
        <w:rPr>
          <w:color w:val="000000" w:themeColor="text1"/>
          <w:lang w:val="en-US"/>
        </w:rPr>
        <w:t xml:space="preserve"> melaporkan </w:t>
      </w:r>
      <w:r w:rsidR="0029703F">
        <w:rPr>
          <w:color w:val="000000" w:themeColor="text1"/>
          <w:lang w:val="en-US"/>
        </w:rPr>
        <w:t xml:space="preserve">bahwa sebanyak </w:t>
      </w:r>
      <w:r w:rsidR="00F94FBA">
        <w:rPr>
          <w:color w:val="000000" w:themeColor="text1"/>
          <w:lang w:val="en-US"/>
        </w:rPr>
        <w:t>559</w:t>
      </w:r>
      <w:r w:rsidR="0029703F">
        <w:rPr>
          <w:color w:val="000000" w:themeColor="text1"/>
          <w:lang w:val="en-US"/>
        </w:rPr>
        <w:t xml:space="preserve"> responden bisnis (</w:t>
      </w:r>
      <w:r w:rsidR="0029703F" w:rsidRPr="0029703F">
        <w:rPr>
          <w:color w:val="000000" w:themeColor="text1"/>
          <w:lang w:val="en-US"/>
        </w:rPr>
        <w:t>berasal dari berbagai industri, ukuran organisas</w:t>
      </w:r>
      <w:r w:rsidR="0029703F">
        <w:rPr>
          <w:color w:val="000000" w:themeColor="text1"/>
          <w:lang w:val="en-US"/>
        </w:rPr>
        <w:t xml:space="preserve">i, dan wilayah geografis dari responden) yang telah </w:t>
      </w:r>
      <w:r w:rsidR="00B0350C" w:rsidRPr="00B0350C">
        <w:rPr>
          <w:color w:val="000000" w:themeColor="text1"/>
          <w:lang w:val="en-US"/>
        </w:rPr>
        <w:t>diteliti</w:t>
      </w:r>
      <w:r w:rsidR="0029703F">
        <w:rPr>
          <w:color w:val="000000" w:themeColor="text1"/>
          <w:lang w:val="en-US"/>
        </w:rPr>
        <w:t>, menunjukkan 520 atau 93% dari responden bisnis tersebut</w:t>
      </w:r>
      <w:r w:rsidR="0029703F" w:rsidRPr="0029703F">
        <w:rPr>
          <w:color w:val="000000" w:themeColor="text1"/>
          <w:lang w:val="en-US"/>
        </w:rPr>
        <w:t xml:space="preserve"> melakukan pemodelan proses bisnis.</w:t>
      </w:r>
      <w:r w:rsidR="00602339">
        <w:rPr>
          <w:color w:val="000000" w:themeColor="text1"/>
          <w:lang w:val="en-US"/>
        </w:rPr>
        <w:t xml:space="preserve"> Berdasarkan hal tersebut dapat ditegaskan bahwa memodelkan proses bisnis merupakan tindakan yang penting untuk mewujudkan tujuan organisasi. </w:t>
      </w:r>
    </w:p>
    <w:p w:rsidR="00B16AA3" w:rsidRPr="00D56E45" w:rsidRDefault="00A201F7" w:rsidP="005244FB">
      <w:pPr>
        <w:pStyle w:val="BodyTextFirstIndent"/>
        <w:tabs>
          <w:tab w:val="left" w:pos="3402"/>
        </w:tabs>
        <w:rPr>
          <w:lang w:val="en-US"/>
        </w:rPr>
      </w:pPr>
      <w:r w:rsidRPr="005D58CC">
        <w:rPr>
          <w:color w:val="000000" w:themeColor="text1"/>
          <w:lang w:val="en-US"/>
        </w:rPr>
        <w:t>Dengan meningkatnya BPM, t</w:t>
      </w:r>
      <w:r w:rsidR="00895FD3" w:rsidRPr="005D58CC">
        <w:rPr>
          <w:color w:val="000000" w:themeColor="text1"/>
          <w:lang w:val="en-US"/>
        </w:rPr>
        <w:t>erdapat banyak tantangan yang dialami oleh organisasi saat ini, diantaranya mengelola proses</w:t>
      </w:r>
      <w:r w:rsidR="00AD3A30" w:rsidRPr="005D58CC">
        <w:rPr>
          <w:color w:val="000000" w:themeColor="text1"/>
          <w:lang w:val="en-US"/>
        </w:rPr>
        <w:t xml:space="preserve"> bisnis</w:t>
      </w:r>
      <w:r w:rsidR="00895FD3" w:rsidRPr="005D58CC">
        <w:rPr>
          <w:color w:val="000000" w:themeColor="text1"/>
          <w:lang w:val="en-US"/>
        </w:rPr>
        <w:t xml:space="preserve"> yang berbeda</w:t>
      </w:r>
      <w:r w:rsidR="0005634E" w:rsidRPr="005D58CC">
        <w:rPr>
          <w:color w:val="000000" w:themeColor="text1"/>
          <w:lang w:val="en-US"/>
        </w:rPr>
        <w:t xml:space="preserve"> </w:t>
      </w:r>
      <w:r w:rsidR="00895FD3" w:rsidRPr="005D58CC">
        <w:rPr>
          <w:color w:val="000000" w:themeColor="text1"/>
          <w:lang w:val="en-US"/>
        </w:rPr>
        <w:t xml:space="preserve">dalam jumlah yang sangat besar. </w:t>
      </w:r>
      <w:r w:rsidR="00BB2637" w:rsidRPr="005D58CC">
        <w:rPr>
          <w:color w:val="000000" w:themeColor="text1"/>
          <w:lang w:val="en-US"/>
        </w:rPr>
        <w:t>Aktivitas dalam pengelolaan proses bisnis</w:t>
      </w:r>
      <w:r w:rsidR="009B325A">
        <w:rPr>
          <w:color w:val="000000" w:themeColor="text1"/>
          <w:lang w:val="en-US"/>
        </w:rPr>
        <w:t xml:space="preserve"> tersebut</w:t>
      </w:r>
      <w:r w:rsidR="00BB2637" w:rsidRPr="005D58CC">
        <w:rPr>
          <w:color w:val="000000" w:themeColor="text1"/>
          <w:lang w:val="en-US"/>
        </w:rPr>
        <w:t xml:space="preserve"> diantaranya </w:t>
      </w:r>
      <w:r w:rsidR="00AD3A30" w:rsidRPr="005D58CC">
        <w:rPr>
          <w:color w:val="000000" w:themeColor="text1"/>
          <w:lang w:val="en-US"/>
        </w:rPr>
        <w:t>membuat</w:t>
      </w:r>
      <w:r w:rsidR="00BB2637" w:rsidRPr="005D58CC">
        <w:rPr>
          <w:color w:val="000000" w:themeColor="text1"/>
          <w:lang w:val="en-US"/>
        </w:rPr>
        <w:t xml:space="preserve">, </w:t>
      </w:r>
      <w:r w:rsidR="00AD3A30" w:rsidRPr="005D58CC">
        <w:rPr>
          <w:color w:val="000000" w:themeColor="text1"/>
          <w:lang w:val="en-US"/>
        </w:rPr>
        <w:t>menambah</w:t>
      </w:r>
      <w:r w:rsidR="00BB2637" w:rsidRPr="005D58CC">
        <w:rPr>
          <w:color w:val="000000" w:themeColor="text1"/>
          <w:lang w:val="en-US"/>
        </w:rPr>
        <w:t xml:space="preserve">, </w:t>
      </w:r>
      <w:r w:rsidR="00AD3A30" w:rsidRPr="005D58CC">
        <w:rPr>
          <w:color w:val="000000" w:themeColor="text1"/>
          <w:lang w:val="en-US"/>
        </w:rPr>
        <w:t>merubah</w:t>
      </w:r>
      <w:r w:rsidR="00BB2637" w:rsidRPr="005D58CC">
        <w:rPr>
          <w:color w:val="000000" w:themeColor="text1"/>
          <w:lang w:val="en-US"/>
        </w:rPr>
        <w:t xml:space="preserve">, </w:t>
      </w:r>
      <w:r w:rsidR="00AD3A30" w:rsidRPr="005D58CC">
        <w:rPr>
          <w:color w:val="000000" w:themeColor="text1"/>
          <w:lang w:val="en-US"/>
        </w:rPr>
        <w:t>dan menganalisis proses bisnis yang terdapat di suatu perusahaan</w:t>
      </w:r>
      <w:r w:rsidR="00BB2637" w:rsidRPr="005D58CC">
        <w:rPr>
          <w:color w:val="000000" w:themeColor="text1"/>
          <w:lang w:val="en-US"/>
        </w:rPr>
        <w:t xml:space="preserve">. </w:t>
      </w:r>
      <w:r w:rsidR="00895FD3" w:rsidRPr="00895FD3">
        <w:rPr>
          <w:color w:val="000000" w:themeColor="text1"/>
          <w:lang w:val="en-US"/>
        </w:rPr>
        <w:t xml:space="preserve">Sebuah organisasi </w:t>
      </w:r>
      <w:r w:rsidR="009B325A">
        <w:rPr>
          <w:color w:val="000000" w:themeColor="text1"/>
          <w:lang w:val="en-US"/>
        </w:rPr>
        <w:t>mungkin memerlukan</w:t>
      </w:r>
      <w:r w:rsidR="00895FD3" w:rsidRPr="00895FD3">
        <w:rPr>
          <w:color w:val="000000" w:themeColor="text1"/>
          <w:lang w:val="en-US"/>
        </w:rPr>
        <w:t xml:space="preserve"> </w:t>
      </w:r>
      <w:r w:rsidR="00B17E26">
        <w:rPr>
          <w:color w:val="000000" w:themeColor="text1"/>
          <w:lang w:val="en-US"/>
        </w:rPr>
        <w:t>pen</w:t>
      </w:r>
      <w:r w:rsidR="00895FD3" w:rsidRPr="00895FD3">
        <w:rPr>
          <w:color w:val="000000" w:themeColor="text1"/>
          <w:lang w:val="en-US"/>
        </w:rPr>
        <w:t>gelola</w:t>
      </w:r>
      <w:r w:rsidR="00B17E26">
        <w:rPr>
          <w:color w:val="000000" w:themeColor="text1"/>
          <w:lang w:val="en-US"/>
        </w:rPr>
        <w:t>an</w:t>
      </w:r>
      <w:r w:rsidR="00895FD3" w:rsidRPr="00895FD3">
        <w:rPr>
          <w:color w:val="000000" w:themeColor="text1"/>
          <w:lang w:val="en-US"/>
        </w:rPr>
        <w:t xml:space="preserve"> </w:t>
      </w:r>
      <w:r w:rsidR="00B17E26">
        <w:rPr>
          <w:color w:val="000000" w:themeColor="text1"/>
          <w:lang w:val="en-US"/>
        </w:rPr>
        <w:t xml:space="preserve">terhadap </w:t>
      </w:r>
      <w:r w:rsidR="00895FD3" w:rsidRPr="00895FD3">
        <w:rPr>
          <w:color w:val="000000" w:themeColor="text1"/>
          <w:lang w:val="en-US"/>
        </w:rPr>
        <w:t>ratusan atau bahkan ribuan model proses bisnis yang d</w:t>
      </w:r>
      <w:r w:rsidR="00C67970">
        <w:rPr>
          <w:color w:val="000000" w:themeColor="text1"/>
          <w:lang w:val="en-US"/>
        </w:rPr>
        <w:t xml:space="preserve">isimpan dalam </w:t>
      </w:r>
      <w:r w:rsidR="00E0300A" w:rsidRPr="00E0300A">
        <w:rPr>
          <w:i/>
          <w:color w:val="000000" w:themeColor="text1"/>
          <w:lang w:val="en-US"/>
        </w:rPr>
        <w:t>business</w:t>
      </w:r>
      <w:r w:rsidR="00E0300A">
        <w:rPr>
          <w:color w:val="000000" w:themeColor="text1"/>
          <w:lang w:val="en-US"/>
        </w:rPr>
        <w:t xml:space="preserve"> </w:t>
      </w:r>
      <w:r w:rsidR="009B325A" w:rsidRPr="009B325A">
        <w:rPr>
          <w:i/>
          <w:color w:val="000000" w:themeColor="text1"/>
          <w:lang w:val="en-US"/>
        </w:rPr>
        <w:t>process repository</w:t>
      </w:r>
      <w:r w:rsidR="00895FD3" w:rsidRPr="00895FD3">
        <w:rPr>
          <w:color w:val="000000" w:themeColor="text1"/>
          <w:lang w:val="en-US"/>
        </w:rPr>
        <w:t>.</w:t>
      </w:r>
      <w:r w:rsidR="00C67970" w:rsidRPr="00C67970">
        <w:rPr>
          <w:color w:val="000000" w:themeColor="text1"/>
          <w:lang w:val="en-US"/>
        </w:rPr>
        <w:t xml:space="preserve"> </w:t>
      </w:r>
      <w:r w:rsidR="00B17E26">
        <w:rPr>
          <w:color w:val="000000" w:themeColor="text1"/>
          <w:lang w:val="en-US"/>
        </w:rPr>
        <w:t>P</w:t>
      </w:r>
      <w:r w:rsidR="00AA2CAD" w:rsidRPr="006D1D18">
        <w:rPr>
          <w:color w:val="000000" w:themeColor="text1"/>
          <w:lang w:val="en-US"/>
        </w:rPr>
        <w:t>enelitian</w:t>
      </w:r>
      <w:r w:rsidR="00AA2CAD">
        <w:rPr>
          <w:color w:val="000000" w:themeColor="text1"/>
          <w:lang w:val="en-US"/>
        </w:rPr>
        <w:t xml:space="preserve"> </w:t>
      </w:r>
      <w:r w:rsidR="00AA2CAD">
        <w:rPr>
          <w:color w:val="000000" w:themeColor="text1"/>
          <w:lang w:val="en-US"/>
        </w:rPr>
        <w:fldChar w:fldCharType="begin" w:fldLock="1"/>
      </w:r>
      <w:r w:rsidR="003C75BF">
        <w:rPr>
          <w:color w:val="000000" w:themeColor="text1"/>
          <w:lang w:val="en-US"/>
        </w:rPr>
        <w:instrText>ADDIN CSL_CITATION { "citationItems" : [ { "id" : "ITEM-1", "itemData" : { "author" : [ { "dropping-particle" : "", "family" : "Rosa", "given" : "Marcello", "non-dropping-particle" : "La", "parse-names" : false, "suffix" : "" }, { "dropping-particle" : "", "family" : "Dumas", "given" : "Marlon", "non-dropping-particle" : "", "parse-names" : false, "suffix" : "" }, { "dropping-particle" : "", "family" : "Uma", "given" : "Reina", "non-dropping-particle" : "", "parse-names" : false, "suffix" : "" }, { "dropping-particle" : "", "family" : "Dijkman", "given" : "Remco M", "non-dropping-particle" : "", "parse-names" : false, "suffix" : "" } ], "container-title" : "ACM Transactions on Software Engineering Methodology", "id" : "ITEM-1", "issue" : "2", "issued" : { "date-parts" : [ [ "2013" ] ] }, "page" : "Article 11", "title" : "Business Process Model Merging: An Approach to Business Process Consolidation", "type" : "article-journal", "volume" : "22" }, "uris" : [ "http://www.mendeley.com/documents/?uuid=adfb1f8b-9998-4ff8-8b2f-83e3f3ae48bd" ] } ], "mendeley" : { "formattedCitation" : "(La Rosa et al. 2013)", "manualFormatting" : "La Rosa et al. (2013)", "plainTextFormattedCitation" : "(La Rosa et al. 2013)", "previouslyFormattedCitation" : "(La Rosa et al. 2013)" }, "properties" : { "noteIndex" : 0 }, "schema" : "https://github.com/citation-style-language/schema/raw/master/csl-citation.json" }</w:instrText>
      </w:r>
      <w:r w:rsidR="00AA2CAD">
        <w:rPr>
          <w:color w:val="000000" w:themeColor="text1"/>
          <w:lang w:val="en-US"/>
        </w:rPr>
        <w:fldChar w:fldCharType="separate"/>
      </w:r>
      <w:r w:rsidR="00FD7155" w:rsidRPr="00FD7155">
        <w:rPr>
          <w:noProof/>
          <w:color w:val="000000" w:themeColor="text1"/>
          <w:lang w:val="en-US"/>
        </w:rPr>
        <w:t xml:space="preserve">La Rosa </w:t>
      </w:r>
      <w:r w:rsidR="003C75BF">
        <w:rPr>
          <w:noProof/>
          <w:color w:val="000000" w:themeColor="text1"/>
          <w:lang w:val="en-US"/>
        </w:rPr>
        <w:t>et al.</w:t>
      </w:r>
      <w:r w:rsidR="00FD7155" w:rsidRPr="00FD7155">
        <w:rPr>
          <w:noProof/>
          <w:color w:val="000000" w:themeColor="text1"/>
          <w:lang w:val="en-US"/>
        </w:rPr>
        <w:t xml:space="preserve"> </w:t>
      </w:r>
      <w:r w:rsidR="00FD7155">
        <w:rPr>
          <w:noProof/>
          <w:color w:val="000000" w:themeColor="text1"/>
          <w:lang w:val="en-US"/>
        </w:rPr>
        <w:t>(</w:t>
      </w:r>
      <w:r w:rsidR="00FD7155" w:rsidRPr="00FD7155">
        <w:rPr>
          <w:noProof/>
          <w:color w:val="000000" w:themeColor="text1"/>
          <w:lang w:val="en-US"/>
        </w:rPr>
        <w:t>2013)</w:t>
      </w:r>
      <w:r w:rsidR="00AA2CAD">
        <w:rPr>
          <w:color w:val="000000" w:themeColor="text1"/>
          <w:lang w:val="en-US"/>
        </w:rPr>
        <w:fldChar w:fldCharType="end"/>
      </w:r>
      <w:r w:rsidR="003C75BF">
        <w:rPr>
          <w:color w:val="000000" w:themeColor="text1"/>
          <w:lang w:val="en-US"/>
        </w:rPr>
        <w:t>,</w:t>
      </w:r>
      <w:r w:rsidR="00AA2CAD" w:rsidRPr="006D1D18">
        <w:rPr>
          <w:color w:val="000000" w:themeColor="text1"/>
          <w:lang w:val="en-US"/>
        </w:rPr>
        <w:t xml:space="preserve"> menyebutkan bahwa perusahaan Suncorp-Metway (salah satu dari 25 perusahaan yang terdaftar di Australia) yang menyediakan berbagai produk perbankan dan asuransi memiliki lebih dari</w:t>
      </w:r>
      <w:r w:rsidR="00AA2CAD" w:rsidRPr="006D1D18">
        <w:rPr>
          <w:color w:val="000000" w:themeColor="text1"/>
        </w:rPr>
        <w:t xml:space="preserve"> 6.000 model proses </w:t>
      </w:r>
      <w:r w:rsidR="00AA2CAD" w:rsidRPr="006D1D18">
        <w:rPr>
          <w:color w:val="000000" w:themeColor="text1"/>
          <w:lang w:val="en-US"/>
        </w:rPr>
        <w:t>bisnis</w:t>
      </w:r>
      <w:r w:rsidR="00AA2CAD" w:rsidRPr="006D1D18">
        <w:rPr>
          <w:color w:val="000000" w:themeColor="text1"/>
        </w:rPr>
        <w:t>.</w:t>
      </w:r>
      <w:r>
        <w:rPr>
          <w:color w:val="000000" w:themeColor="text1"/>
          <w:lang w:val="en-US"/>
        </w:rPr>
        <w:t xml:space="preserve"> </w:t>
      </w:r>
      <w:r w:rsidR="00B5444E">
        <w:rPr>
          <w:lang w:val="en-US"/>
        </w:rPr>
        <w:t>K</w:t>
      </w:r>
      <w:r w:rsidRPr="00CF093A">
        <w:rPr>
          <w:lang w:val="en-US"/>
        </w:rPr>
        <w:t xml:space="preserve">ompleksitas proses bisnis yang </w:t>
      </w:r>
      <w:r w:rsidR="00D95D51">
        <w:rPr>
          <w:lang w:val="en-US"/>
        </w:rPr>
        <w:t>dapat</w:t>
      </w:r>
      <w:r w:rsidRPr="00CF093A">
        <w:rPr>
          <w:lang w:val="en-US"/>
        </w:rPr>
        <w:t xml:space="preserve"> berkembang setiap </w:t>
      </w:r>
      <w:r w:rsidR="00D95D51">
        <w:rPr>
          <w:lang w:val="en-US"/>
        </w:rPr>
        <w:t>waktu</w:t>
      </w:r>
      <w:r w:rsidRPr="00CF093A">
        <w:rPr>
          <w:lang w:val="en-US"/>
        </w:rPr>
        <w:t xml:space="preserve"> dan </w:t>
      </w:r>
      <w:r w:rsidR="00B17E26">
        <w:rPr>
          <w:lang w:val="en-US"/>
        </w:rPr>
        <w:t>pengelolaan</w:t>
      </w:r>
      <w:r w:rsidR="007223EB" w:rsidRPr="00CF093A">
        <w:rPr>
          <w:lang w:val="en-US"/>
        </w:rPr>
        <w:t xml:space="preserve"> perubahan</w:t>
      </w:r>
      <w:r w:rsidRPr="00CF093A">
        <w:rPr>
          <w:lang w:val="en-US"/>
        </w:rPr>
        <w:t xml:space="preserve"> </w:t>
      </w:r>
      <w:r w:rsidR="007223EB" w:rsidRPr="00CF093A">
        <w:rPr>
          <w:lang w:val="en-US"/>
        </w:rPr>
        <w:t xml:space="preserve">model </w:t>
      </w:r>
      <w:r w:rsidRPr="00CF093A">
        <w:rPr>
          <w:lang w:val="en-US"/>
        </w:rPr>
        <w:t xml:space="preserve">proses bisnis </w:t>
      </w:r>
      <w:r w:rsidR="007223EB" w:rsidRPr="00CF093A">
        <w:rPr>
          <w:lang w:val="en-US"/>
        </w:rPr>
        <w:t xml:space="preserve">pada </w:t>
      </w:r>
      <w:r w:rsidR="00B5444E" w:rsidRPr="00FD207C">
        <w:rPr>
          <w:i/>
          <w:lang w:val="en-US"/>
        </w:rPr>
        <w:t>business process repositories</w:t>
      </w:r>
      <w:r w:rsidR="007223EB" w:rsidRPr="00CF093A">
        <w:rPr>
          <w:lang w:val="en-US"/>
        </w:rPr>
        <w:t xml:space="preserve"> </w:t>
      </w:r>
      <w:r w:rsidR="00FB5009">
        <w:rPr>
          <w:lang w:val="en-US"/>
        </w:rPr>
        <w:t xml:space="preserve">juga </w:t>
      </w:r>
      <w:r w:rsidR="007223EB" w:rsidRPr="00CF093A">
        <w:rPr>
          <w:lang w:val="en-US"/>
        </w:rPr>
        <w:t>membawa ta</w:t>
      </w:r>
      <w:r w:rsidR="0006137F">
        <w:rPr>
          <w:lang w:val="en-US"/>
        </w:rPr>
        <w:t>n</w:t>
      </w:r>
      <w:r w:rsidR="007223EB" w:rsidRPr="00CF093A">
        <w:rPr>
          <w:lang w:val="en-US"/>
        </w:rPr>
        <w:t xml:space="preserve">tangan </w:t>
      </w:r>
      <w:r w:rsidR="00D95D51">
        <w:rPr>
          <w:lang w:val="en-US"/>
        </w:rPr>
        <w:t>yang cukup sulit</w:t>
      </w:r>
      <w:r w:rsidRPr="00CF093A">
        <w:rPr>
          <w:lang w:val="en-US"/>
        </w:rPr>
        <w:t>.</w:t>
      </w:r>
      <w:r w:rsidR="00CF093A">
        <w:rPr>
          <w:lang w:val="en-US"/>
        </w:rPr>
        <w:t xml:space="preserve"> </w:t>
      </w:r>
      <w:r w:rsidR="00E4217C">
        <w:rPr>
          <w:lang w:val="en-US"/>
        </w:rPr>
        <w:t xml:space="preserve">Pengelolaan </w:t>
      </w:r>
      <w:r w:rsidR="00FD207C" w:rsidRPr="00FD207C">
        <w:rPr>
          <w:lang w:val="en-US"/>
        </w:rPr>
        <w:t xml:space="preserve">perubahan </w:t>
      </w:r>
      <w:r w:rsidR="00B17E26">
        <w:rPr>
          <w:lang w:val="en-US"/>
        </w:rPr>
        <w:t>model proses bisnis</w:t>
      </w:r>
      <w:r w:rsidR="00FD207C" w:rsidRPr="00FD207C">
        <w:rPr>
          <w:lang w:val="en-US"/>
        </w:rPr>
        <w:t xml:space="preserve"> di </w:t>
      </w:r>
      <w:r w:rsidR="00E0300A" w:rsidRPr="00E0300A">
        <w:rPr>
          <w:i/>
          <w:lang w:val="en-US"/>
        </w:rPr>
        <w:t>business</w:t>
      </w:r>
      <w:r w:rsidR="00E0300A">
        <w:rPr>
          <w:lang w:val="en-US"/>
        </w:rPr>
        <w:t xml:space="preserve"> </w:t>
      </w:r>
      <w:r w:rsidR="00C45FE4" w:rsidRPr="00FD207C">
        <w:rPr>
          <w:i/>
          <w:lang w:val="en-US"/>
        </w:rPr>
        <w:t>process repositories</w:t>
      </w:r>
      <w:r w:rsidR="00FD207C" w:rsidRPr="00FD207C">
        <w:rPr>
          <w:lang w:val="en-US"/>
        </w:rPr>
        <w:t xml:space="preserve"> yang terdiri dari model proses</w:t>
      </w:r>
      <w:r w:rsidR="00B17E26">
        <w:rPr>
          <w:lang w:val="en-US"/>
        </w:rPr>
        <w:t xml:space="preserve"> dalam jumlah besar</w:t>
      </w:r>
      <w:r w:rsidR="00C45FE4">
        <w:rPr>
          <w:lang w:val="en-US"/>
        </w:rPr>
        <w:t xml:space="preserve"> merupakan pekerjaan yang rumit bagi suatu organisasi</w:t>
      </w:r>
      <w:r w:rsidR="0068459F">
        <w:rPr>
          <w:lang w:val="en-US"/>
        </w:rPr>
        <w:t xml:space="preserve"> </w:t>
      </w:r>
      <w:r w:rsidR="0068459F">
        <w:rPr>
          <w:lang w:val="en-US"/>
        </w:rPr>
        <w:fldChar w:fldCharType="begin" w:fldLock="1"/>
      </w:r>
      <w:r w:rsidR="003C75BF">
        <w:rPr>
          <w:lang w:val="en-US"/>
        </w:rPr>
        <w:instrText>ADDIN CSL_CITATION { "citationItems" : [ { "id" : "ITEM-1", "itemData" : { "DOI" : "10.1007/978-3-319-15895-2", "ISBN" : "978-3-319-15894-5", "ISSN" : "18651348", "author" : [ { "dropping-particle" : "", "family" : "Kurniawan", "given" : "Tri A", "non-dropping-particle" : "", "parse-names" : false, "suffix" : "" }, { "dropping-particle" : "", "family" : "Ghosey", "given" : "Aditya", "non-dropping-particle" : "", "parse-names" : false, "suffix" : "" }, { "dropping-particle" : "", "family" : "Le", "given" : "Lam-son", "non-dropping-particle" : "", "parse-names" : false, "suffix" : "" }, { "dropping-particle" : "", "family" : "Dam", "given" : "Hoa Khanh", "non-dropping-particle" : "", "parse-names" : false, "suffix" : "" } ], "container-title" : "Lecture Notes in Business Information Processing", "id" : "ITEM-1", "issued" : { "date-parts" : [ [ "2012" ] ] }, "page" : "75-86", "title" : "On Formalizing Inter-process Relationships", "type" : "article-journal" }, "uris" : [ "http://www.mendeley.com/documents/?uuid=20697e9a-608b-488e-9f7c-511e868ab168" ] } ], "mendeley" : { "formattedCitation" : "(Kurniawan et al. 2012)", "manualFormatting" : "(Kurniawan et al., 2012)", "plainTextFormattedCitation" : "(Kurniawan et al. 2012)", "previouslyFormattedCitation" : "(Kurniawan et al. 2012)" }, "properties" : { "noteIndex" : 0 }, "schema" : "https://github.com/citation-style-language/schema/raw/master/csl-citation.json" }</w:instrText>
      </w:r>
      <w:r w:rsidR="0068459F">
        <w:rPr>
          <w:lang w:val="en-US"/>
        </w:rPr>
        <w:fldChar w:fldCharType="separate"/>
      </w:r>
      <w:r w:rsidR="00817260" w:rsidRPr="00817260">
        <w:rPr>
          <w:noProof/>
          <w:lang w:val="en-US"/>
        </w:rPr>
        <w:t>(Kurniawan et al.</w:t>
      </w:r>
      <w:r w:rsidR="003C75BF">
        <w:rPr>
          <w:noProof/>
          <w:lang w:val="en-US"/>
        </w:rPr>
        <w:t>,</w:t>
      </w:r>
      <w:r w:rsidR="00817260" w:rsidRPr="00817260">
        <w:rPr>
          <w:noProof/>
          <w:lang w:val="en-US"/>
        </w:rPr>
        <w:t xml:space="preserve"> 2012)</w:t>
      </w:r>
      <w:r w:rsidR="0068459F">
        <w:rPr>
          <w:lang w:val="en-US"/>
        </w:rPr>
        <w:fldChar w:fldCharType="end"/>
      </w:r>
      <w:r w:rsidR="00FD207C" w:rsidRPr="00FD207C">
        <w:rPr>
          <w:lang w:val="en-US"/>
        </w:rPr>
        <w:t>.</w:t>
      </w:r>
      <w:r w:rsidR="00D06DEA">
        <w:rPr>
          <w:lang w:val="en-US"/>
        </w:rPr>
        <w:t xml:space="preserve"> </w:t>
      </w:r>
    </w:p>
    <w:p w:rsidR="00371409" w:rsidRDefault="00A00428" w:rsidP="00C67970">
      <w:pPr>
        <w:pStyle w:val="BodyTextFirstIndent"/>
        <w:rPr>
          <w:color w:val="000000" w:themeColor="text1"/>
          <w:lang w:val="en-US"/>
        </w:rPr>
      </w:pPr>
      <w:r w:rsidRPr="00A00428">
        <w:rPr>
          <w:color w:val="000000" w:themeColor="text1"/>
          <w:lang w:val="en-US"/>
        </w:rPr>
        <w:t xml:space="preserve">Dengan meningkatnya penelitian pada BPM dan alat yang digunakan dalam pemodelan, serta tingginya tingkat adopsi teknologi di beberapa industri menyebabkan adanya kebutuhan terhadap teknik yang lebih canggih dalam menganalisis kegiatan yang ada dengan menggunakan model proses bisnis </w:t>
      </w:r>
      <w:r w:rsidR="00371409">
        <w:rPr>
          <w:color w:val="000000" w:themeColor="text1"/>
          <w:lang w:val="en-US"/>
        </w:rPr>
        <w:t xml:space="preserve"> </w:t>
      </w:r>
      <w:r w:rsidR="00371409">
        <w:rPr>
          <w:color w:val="000000" w:themeColor="text1"/>
          <w:lang w:val="en-US"/>
        </w:rPr>
        <w:fldChar w:fldCharType="begin" w:fldLock="1"/>
      </w:r>
      <w:r w:rsidR="003C75BF">
        <w:rPr>
          <w:color w:val="000000" w:themeColor="text1"/>
          <w:lang w:val="en-US"/>
        </w:rPr>
        <w:instrText>ADDIN CSL_CITATION { "citationItems" : [ { "id" : "ITEM-1", "itemData" : { "DOI" : "10.1109/EDOC.2009.24", "ISBN" : "9780769537856", "ISSN" : "1541-7719", "abstract" : "A key challenge in devising solutions to a range of problems associated with business process management: process life cycle management, compliance management, enterprise process architectures etc. is the problem of identifying process semantics. The current industry standard business process modeling notation, BPMN, provides little by way of semantic description of the effects of a process (beyond what can be conveyed via the nomenclature of tasks and the decision conditions associated with gateways). In this paper, we describe the conceptual underpinnings, design, implementation and evaluation of the process SEER tool that supports several strategies for obtaining semantic effect descriptions of BPMN process models, without imposing an overly onerous burden of using formal specification on the analyst. The tool requires analysts to describe the immediate effects of each task. These are then accumulated in an automated fashion to obtain cumulative effect annotations for each task in a process. The tool leverages domain ontologies wherever they are available. The tool permits the analyst to specify immediate effect annotations in a practitioner-accessible controlled natural language, which enables formal specification using a limited repertoire of natural language sentence formats. The tool also leverages semantic Web services in a similar fashion.", "author" : [ { "dropping-particle" : "", "family" : "Hinge", "given" : "Kerry G", "non-dropping-particle" : "", "parse-names" : false, "suffix" : "" }, { "dropping-particle" : "", "family" : "Ghose", "given" : "Aditya K", "non-dropping-particle" : "", "parse-names" : false, "suffix" : "" }, { "dropping-particle" : "", "family" : "Koliadis", "given" : "George", "non-dropping-particle" : "", "parse-names" : false, "suffix" : "" } ], "container-title" : "Proceedings - 13th IEEE International Enterprise Distributed Object Computing Conference, EDOC 2009", "id" : "ITEM-1", "issued" : { "date-parts" : [ [ "2009" ] ] }, "page" : "54-63", "title" : "Process SEER: A tool for semantic effect annotation of business process models", "type" : "article-journal" }, "uris" : [ "http://www.mendeley.com/documents/?uuid=2c0ecc0d-f241-4be8-b0f5-3c1b23906c0d" ] } ], "mendeley" : { "formattedCitation" : "(Hinge et al. 2009)", "manualFormatting" : "(Hinge et al., 2009)", "plainTextFormattedCitation" : "(Hinge et al. 2009)", "previouslyFormattedCitation" : "(Hinge et al. 2009)" }, "properties" : { "noteIndex" : 0 }, "schema" : "https://github.com/citation-style-language/schema/raw/master/csl-citation.json" }</w:instrText>
      </w:r>
      <w:r w:rsidR="00371409">
        <w:rPr>
          <w:color w:val="000000" w:themeColor="text1"/>
          <w:lang w:val="en-US"/>
        </w:rPr>
        <w:fldChar w:fldCharType="separate"/>
      </w:r>
      <w:r w:rsidR="00817260" w:rsidRPr="00817260">
        <w:rPr>
          <w:noProof/>
          <w:color w:val="000000" w:themeColor="text1"/>
          <w:lang w:val="en-US"/>
        </w:rPr>
        <w:t>(Hinge et al.</w:t>
      </w:r>
      <w:r w:rsidR="003C75BF">
        <w:rPr>
          <w:noProof/>
          <w:color w:val="000000" w:themeColor="text1"/>
          <w:lang w:val="en-US"/>
        </w:rPr>
        <w:t>,</w:t>
      </w:r>
      <w:r w:rsidR="00817260" w:rsidRPr="00817260">
        <w:rPr>
          <w:noProof/>
          <w:color w:val="000000" w:themeColor="text1"/>
          <w:lang w:val="en-US"/>
        </w:rPr>
        <w:t xml:space="preserve"> 2009)</w:t>
      </w:r>
      <w:r w:rsidR="00371409">
        <w:rPr>
          <w:color w:val="000000" w:themeColor="text1"/>
          <w:lang w:val="en-US"/>
        </w:rPr>
        <w:fldChar w:fldCharType="end"/>
      </w:r>
      <w:r w:rsidR="00371409" w:rsidRPr="008E434B">
        <w:rPr>
          <w:color w:val="000000" w:themeColor="text1"/>
          <w:lang w:val="en-US"/>
        </w:rPr>
        <w:t>.</w:t>
      </w:r>
      <w:r w:rsidR="00371409">
        <w:rPr>
          <w:color w:val="000000" w:themeColor="text1"/>
          <w:lang w:val="en-US"/>
        </w:rPr>
        <w:t xml:space="preserve"> </w:t>
      </w:r>
      <w:r w:rsidR="00C67970" w:rsidRPr="0044005F">
        <w:rPr>
          <w:color w:val="000000" w:themeColor="text1"/>
          <w:lang w:val="en-US"/>
        </w:rPr>
        <w:t xml:space="preserve">Saat ini, pemodelan dan pengelolaan proses bisnis merupakan pendekatan yang penting untuk mengelola organisasi dari segi perspektif </w:t>
      </w:r>
      <w:r w:rsidR="00C67970" w:rsidRPr="0044005F">
        <w:rPr>
          <w:color w:val="000000" w:themeColor="text1"/>
          <w:lang w:val="en-US"/>
        </w:rPr>
        <w:lastRenderedPageBreak/>
        <w:t xml:space="preserve">operasional. </w:t>
      </w:r>
      <w:r w:rsidR="00033890">
        <w:rPr>
          <w:color w:val="000000" w:themeColor="text1"/>
          <w:lang w:val="en-US"/>
        </w:rPr>
        <w:t>P</w:t>
      </w:r>
      <w:r w:rsidR="00894FC1">
        <w:rPr>
          <w:color w:val="000000" w:themeColor="text1"/>
          <w:lang w:val="en-US"/>
        </w:rPr>
        <w:t xml:space="preserve">enelitian </w:t>
      </w:r>
      <w:r w:rsidR="00894FC1">
        <w:rPr>
          <w:color w:val="000000" w:themeColor="text1"/>
          <w:lang w:val="en-US"/>
        </w:rPr>
        <w:fldChar w:fldCharType="begin" w:fldLock="1"/>
      </w:r>
      <w:r w:rsidR="003C75BF">
        <w:rPr>
          <w:color w:val="000000" w:themeColor="text1"/>
          <w:lang w:val="en-US"/>
        </w:rPr>
        <w:instrText>ADDIN CSL_CITATION { "citationItems" : [ { "id" : "ITEM-1", "itemData" : { "DOI" : "10.1007/978-3-540-72035-5", "ISBN" : "978-3-540-72034-8", "author" : [ { "dropping-particle" : "", "family" : "Lu", "given" : "Ruopeng", "non-dropping-particle" : "", "parse-names" : false, "suffix" : "" }, { "dropping-particle" : "", "family" : "Sadiq", "given" : "Shazia", "non-dropping-particle" : "", "parse-names" : false, "suffix" : "" } ], "container-title" : "International Conference on Business Information Systems. Springer Berlin Heidelberg", "id" : "ITEM-1", "issued" : { "date-parts" : [ [ "2007" ] ] }, "page" : "82-94", "title" : "A Survey of Comparative Business Process Modeling Approaches", "type" : "article-journal", "volume" : "4439" }, "uris" : [ "http://www.mendeley.com/documents/?uuid=fe5bbe13-b699-41af-80d5-1f5f6394a5e7" ] } ], "mendeley" : { "formattedCitation" : "(Lu &amp; Sadiq 2007)", "manualFormatting" : "(Lu &amp; Sadiq, 2007)", "plainTextFormattedCitation" : "(Lu &amp; Sadiq 2007)", "previouslyFormattedCitation" : "(Lu &amp; Sadiq 2007)" }, "properties" : { "noteIndex" : 0 }, "schema" : "https://github.com/citation-style-language/schema/raw/master/csl-citation.json" }</w:instrText>
      </w:r>
      <w:r w:rsidR="00894FC1">
        <w:rPr>
          <w:color w:val="000000" w:themeColor="text1"/>
          <w:lang w:val="en-US"/>
        </w:rPr>
        <w:fldChar w:fldCharType="separate"/>
      </w:r>
      <w:r w:rsidR="00817260" w:rsidRPr="00817260">
        <w:rPr>
          <w:noProof/>
          <w:color w:val="000000" w:themeColor="text1"/>
          <w:lang w:val="en-US"/>
        </w:rPr>
        <w:t>(Lu &amp; Sadiq</w:t>
      </w:r>
      <w:r w:rsidR="003C75BF">
        <w:rPr>
          <w:noProof/>
          <w:color w:val="000000" w:themeColor="text1"/>
          <w:lang w:val="en-US"/>
        </w:rPr>
        <w:t>,</w:t>
      </w:r>
      <w:r w:rsidR="00817260" w:rsidRPr="00817260">
        <w:rPr>
          <w:noProof/>
          <w:color w:val="000000" w:themeColor="text1"/>
          <w:lang w:val="en-US"/>
        </w:rPr>
        <w:t xml:space="preserve"> 2007)</w:t>
      </w:r>
      <w:r w:rsidR="00894FC1">
        <w:rPr>
          <w:color w:val="000000" w:themeColor="text1"/>
          <w:lang w:val="en-US"/>
        </w:rPr>
        <w:fldChar w:fldCharType="end"/>
      </w:r>
      <w:r w:rsidR="00033890">
        <w:rPr>
          <w:color w:val="000000" w:themeColor="text1"/>
          <w:lang w:val="en-US"/>
        </w:rPr>
        <w:t xml:space="preserve"> membahas</w:t>
      </w:r>
      <w:r w:rsidR="00894FC1">
        <w:rPr>
          <w:color w:val="000000" w:themeColor="text1"/>
          <w:lang w:val="en-US"/>
        </w:rPr>
        <w:t xml:space="preserve"> </w:t>
      </w:r>
      <w:r w:rsidR="00917CC3">
        <w:rPr>
          <w:color w:val="000000" w:themeColor="text1"/>
          <w:lang w:val="en-US"/>
        </w:rPr>
        <w:t xml:space="preserve">kelemahan dan kelebihan dari </w:t>
      </w:r>
      <w:r w:rsidR="00894FC1">
        <w:rPr>
          <w:color w:val="000000" w:themeColor="text1"/>
          <w:lang w:val="en-US"/>
        </w:rPr>
        <w:t>dua pendekatan pemodelan proses bisnis</w:t>
      </w:r>
      <w:r w:rsidR="00033890">
        <w:rPr>
          <w:color w:val="000000" w:themeColor="text1"/>
          <w:lang w:val="en-US"/>
        </w:rPr>
        <w:t>,</w:t>
      </w:r>
      <w:r w:rsidR="00894FC1">
        <w:rPr>
          <w:color w:val="000000" w:themeColor="text1"/>
          <w:lang w:val="en-US"/>
        </w:rPr>
        <w:t xml:space="preserve"> yaitu </w:t>
      </w:r>
      <w:r w:rsidR="00894FC1" w:rsidRPr="00894FC1">
        <w:rPr>
          <w:i/>
          <w:color w:val="000000" w:themeColor="text1"/>
          <w:lang w:val="en-US"/>
        </w:rPr>
        <w:t>graphical models</w:t>
      </w:r>
      <w:r w:rsidR="00894FC1">
        <w:rPr>
          <w:color w:val="000000" w:themeColor="text1"/>
          <w:lang w:val="en-US"/>
        </w:rPr>
        <w:t xml:space="preserve"> (</w:t>
      </w:r>
      <w:r w:rsidR="00856610" w:rsidRPr="00856610">
        <w:rPr>
          <w:color w:val="000000" w:themeColor="text1"/>
          <w:lang w:val="en-US"/>
        </w:rPr>
        <w:t xml:space="preserve">proses bisnis </w:t>
      </w:r>
      <w:r w:rsidR="00033890">
        <w:rPr>
          <w:color w:val="000000" w:themeColor="text1"/>
          <w:lang w:val="en-US"/>
        </w:rPr>
        <w:t xml:space="preserve">yang </w:t>
      </w:r>
      <w:r w:rsidR="00856610" w:rsidRPr="00856610">
        <w:rPr>
          <w:color w:val="000000" w:themeColor="text1"/>
          <w:lang w:val="en-US"/>
        </w:rPr>
        <w:t>dispesifikasikan menggunakan model grafis</w:t>
      </w:r>
      <w:r w:rsidR="00856610">
        <w:rPr>
          <w:color w:val="000000" w:themeColor="text1"/>
          <w:lang w:val="en-US"/>
        </w:rPr>
        <w:t xml:space="preserve"> seperti</w:t>
      </w:r>
      <w:r w:rsidR="00856610" w:rsidRPr="00856610">
        <w:rPr>
          <w:color w:val="000000" w:themeColor="text1"/>
          <w:lang w:val="en-US"/>
        </w:rPr>
        <w:t xml:space="preserve"> </w:t>
      </w:r>
      <w:r w:rsidR="00856610" w:rsidRPr="00856610">
        <w:rPr>
          <w:i/>
          <w:color w:val="000000" w:themeColor="text1"/>
          <w:lang w:val="en-US"/>
        </w:rPr>
        <w:t>node, control flow</w:t>
      </w:r>
      <w:r w:rsidR="00033890">
        <w:rPr>
          <w:color w:val="000000" w:themeColor="text1"/>
          <w:lang w:val="en-US"/>
        </w:rPr>
        <w:t>, dan data</w:t>
      </w:r>
      <w:r w:rsidR="00894FC1">
        <w:rPr>
          <w:color w:val="000000" w:themeColor="text1"/>
          <w:lang w:val="en-US"/>
        </w:rPr>
        <w:t xml:space="preserve">) dan </w:t>
      </w:r>
      <w:r w:rsidR="00894FC1" w:rsidRPr="00894FC1">
        <w:rPr>
          <w:i/>
          <w:color w:val="000000" w:themeColor="text1"/>
          <w:lang w:val="en-US"/>
        </w:rPr>
        <w:t>rule specifications</w:t>
      </w:r>
      <w:r w:rsidR="00894FC1">
        <w:rPr>
          <w:color w:val="000000" w:themeColor="text1"/>
          <w:lang w:val="en-US"/>
        </w:rPr>
        <w:t xml:space="preserve"> (</w:t>
      </w:r>
      <w:r w:rsidR="0021592F" w:rsidRPr="0021592F">
        <w:rPr>
          <w:color w:val="000000" w:themeColor="text1"/>
          <w:lang w:val="en-US"/>
        </w:rPr>
        <w:t xml:space="preserve">menggunakan </w:t>
      </w:r>
      <w:r w:rsidR="0021592F" w:rsidRPr="0021592F">
        <w:rPr>
          <w:i/>
          <w:color w:val="000000" w:themeColor="text1"/>
          <w:lang w:val="en-US"/>
        </w:rPr>
        <w:t>logical rules</w:t>
      </w:r>
      <w:r w:rsidR="0021592F" w:rsidRPr="0021592F">
        <w:rPr>
          <w:color w:val="000000" w:themeColor="text1"/>
          <w:lang w:val="en-US"/>
        </w:rPr>
        <w:t xml:space="preserve"> untuk merepresentasikan struktur, data dan / atau dependensi </w:t>
      </w:r>
      <w:r w:rsidR="0021592F">
        <w:rPr>
          <w:color w:val="000000" w:themeColor="text1"/>
          <w:lang w:val="en-US"/>
        </w:rPr>
        <w:t xml:space="preserve">antar tugas </w:t>
      </w:r>
      <w:r w:rsidR="0021592F" w:rsidRPr="0021592F">
        <w:rPr>
          <w:color w:val="000000" w:themeColor="text1"/>
          <w:lang w:val="en-US"/>
        </w:rPr>
        <w:t>dalam proses bisnis</w:t>
      </w:r>
      <w:r w:rsidR="00894FC1">
        <w:rPr>
          <w:color w:val="000000" w:themeColor="text1"/>
          <w:lang w:val="en-US"/>
        </w:rPr>
        <w:t>).</w:t>
      </w:r>
      <w:r w:rsidR="00917CC3">
        <w:rPr>
          <w:color w:val="000000" w:themeColor="text1"/>
          <w:lang w:val="en-US"/>
        </w:rPr>
        <w:t xml:space="preserve"> </w:t>
      </w:r>
      <w:r w:rsidR="009F663C">
        <w:rPr>
          <w:i/>
          <w:color w:val="000000" w:themeColor="text1"/>
          <w:lang w:val="en-US"/>
        </w:rPr>
        <w:t>G</w:t>
      </w:r>
      <w:r w:rsidR="00C17DE8" w:rsidRPr="00894FC1">
        <w:rPr>
          <w:i/>
          <w:color w:val="000000" w:themeColor="text1"/>
          <w:lang w:val="en-US"/>
        </w:rPr>
        <w:t>raphical models</w:t>
      </w:r>
      <w:r w:rsidR="00C17DE8" w:rsidRPr="00C17DE8">
        <w:rPr>
          <w:color w:val="000000" w:themeColor="text1"/>
          <w:lang w:val="en-US"/>
        </w:rPr>
        <w:t xml:space="preserve"> </w:t>
      </w:r>
      <w:r w:rsidR="00527E00" w:rsidRPr="00527E00">
        <w:rPr>
          <w:color w:val="000000" w:themeColor="text1"/>
          <w:lang w:val="en-US"/>
        </w:rPr>
        <w:t xml:space="preserve">memiliki </w:t>
      </w:r>
      <w:r w:rsidR="00527E00" w:rsidRPr="009D5507">
        <w:rPr>
          <w:color w:val="000000" w:themeColor="text1"/>
          <w:lang w:val="en-US"/>
        </w:rPr>
        <w:t>s</w:t>
      </w:r>
      <w:r w:rsidR="009D5507">
        <w:rPr>
          <w:color w:val="000000" w:themeColor="text1"/>
          <w:lang w:val="en-US"/>
        </w:rPr>
        <w:t>intaksis</w:t>
      </w:r>
      <w:r w:rsidR="00527E00" w:rsidRPr="00527E00">
        <w:rPr>
          <w:color w:val="000000" w:themeColor="text1"/>
          <w:lang w:val="en-US"/>
        </w:rPr>
        <w:t xml:space="preserve"> sederhana</w:t>
      </w:r>
      <w:r w:rsidR="009D5507">
        <w:rPr>
          <w:color w:val="000000" w:themeColor="text1"/>
          <w:lang w:val="en-US"/>
        </w:rPr>
        <w:t>,</w:t>
      </w:r>
      <w:r w:rsidR="00527E00" w:rsidRPr="00527E00">
        <w:rPr>
          <w:color w:val="000000" w:themeColor="text1"/>
          <w:lang w:val="en-US"/>
        </w:rPr>
        <w:t xml:space="preserve"> mudah dimengerti</w:t>
      </w:r>
      <w:r w:rsidR="001D79C2">
        <w:rPr>
          <w:color w:val="000000" w:themeColor="text1"/>
          <w:lang w:val="en-US"/>
        </w:rPr>
        <w:t>,</w:t>
      </w:r>
      <w:r w:rsidR="00527E00" w:rsidRPr="00527E00">
        <w:rPr>
          <w:color w:val="000000" w:themeColor="text1"/>
          <w:lang w:val="en-US"/>
        </w:rPr>
        <w:t xml:space="preserve"> dan dapat mencakup metode </w:t>
      </w:r>
      <w:r w:rsidR="00527E00">
        <w:rPr>
          <w:color w:val="000000" w:themeColor="text1"/>
          <w:lang w:val="en-US"/>
        </w:rPr>
        <w:t>semantik</w:t>
      </w:r>
      <w:r w:rsidR="009D5507">
        <w:rPr>
          <w:color w:val="000000" w:themeColor="text1"/>
          <w:lang w:val="en-US"/>
        </w:rPr>
        <w:t>.</w:t>
      </w:r>
      <w:r w:rsidR="00B43A7E">
        <w:rPr>
          <w:color w:val="000000" w:themeColor="text1"/>
          <w:lang w:val="en-US"/>
        </w:rPr>
        <w:t xml:space="preserve"> </w:t>
      </w:r>
      <w:r w:rsidR="00B43A7E">
        <w:rPr>
          <w:i/>
          <w:color w:val="000000" w:themeColor="text1"/>
          <w:lang w:val="en-US"/>
        </w:rPr>
        <w:t>G</w:t>
      </w:r>
      <w:r w:rsidR="009F663C" w:rsidRPr="00894FC1">
        <w:rPr>
          <w:i/>
          <w:color w:val="000000" w:themeColor="text1"/>
          <w:lang w:val="en-US"/>
        </w:rPr>
        <w:t>raphical models</w:t>
      </w:r>
      <w:r w:rsidR="00B43A7E">
        <w:rPr>
          <w:i/>
          <w:color w:val="000000" w:themeColor="text1"/>
          <w:lang w:val="en-US"/>
        </w:rPr>
        <w:t xml:space="preserve"> </w:t>
      </w:r>
      <w:r w:rsidR="00B43A7E" w:rsidRPr="00B43A7E">
        <w:rPr>
          <w:color w:val="000000" w:themeColor="text1"/>
          <w:lang w:val="en-US"/>
        </w:rPr>
        <w:t>juga</w:t>
      </w:r>
      <w:r w:rsidR="009F663C" w:rsidRPr="009F663C">
        <w:rPr>
          <w:color w:val="000000" w:themeColor="text1"/>
          <w:lang w:val="en-US"/>
        </w:rPr>
        <w:t xml:space="preserve"> memiliki daya tarik visual yang intuitif dibandingkan </w:t>
      </w:r>
      <w:r w:rsidR="009F663C" w:rsidRPr="009F663C">
        <w:rPr>
          <w:i/>
          <w:color w:val="000000" w:themeColor="text1"/>
          <w:lang w:val="en-US"/>
        </w:rPr>
        <w:t>rule-specification</w:t>
      </w:r>
      <w:r w:rsidR="00C77789">
        <w:rPr>
          <w:i/>
          <w:color w:val="000000" w:themeColor="text1"/>
          <w:lang w:val="en-US"/>
        </w:rPr>
        <w:t xml:space="preserve"> </w:t>
      </w:r>
      <w:r w:rsidR="00C77789">
        <w:rPr>
          <w:i/>
          <w:color w:val="000000" w:themeColor="text1"/>
          <w:lang w:val="en-US"/>
        </w:rPr>
        <w:fldChar w:fldCharType="begin" w:fldLock="1"/>
      </w:r>
      <w:r w:rsidR="003C75BF">
        <w:rPr>
          <w:i/>
          <w:color w:val="000000" w:themeColor="text1"/>
          <w:lang w:val="en-US"/>
        </w:rPr>
        <w:instrText>ADDIN CSL_CITATION { "citationItems" : [ { "id" : "ITEM-1", "itemData" : { "DOI" : "10.1007/978-3-540-72035-5", "ISBN" : "978-3-540-72034-8", "author" : [ { "dropping-particle" : "", "family" : "Lu", "given" : "Ruopeng", "non-dropping-particle" : "", "parse-names" : false, "suffix" : "" }, { "dropping-particle" : "", "family" : "Sadiq", "given" : "Shazia", "non-dropping-particle" : "", "parse-names" : false, "suffix" : "" } ], "container-title" : "International Conference on Business Information Systems. Springer Berlin Heidelberg", "id" : "ITEM-1", "issued" : { "date-parts" : [ [ "2007" ] ] }, "page" : "82-94", "title" : "A Survey of Comparative Business Process Modeling Approaches", "type" : "article-journal", "volume" : "4439" }, "uris" : [ "http://www.mendeley.com/documents/?uuid=fe5bbe13-b699-41af-80d5-1f5f6394a5e7" ] } ], "mendeley" : { "formattedCitation" : "(Lu &amp; Sadiq 2007)", "manualFormatting" : "(Lu &amp; Sadiq, 2007)", "plainTextFormattedCitation" : "(Lu &amp; Sadiq 2007)", "previouslyFormattedCitation" : "(Lu &amp; Sadiq 2007)" }, "properties" : { "noteIndex" : 0 }, "schema" : "https://github.com/citation-style-language/schema/raw/master/csl-citation.json" }</w:instrText>
      </w:r>
      <w:r w:rsidR="00C77789">
        <w:rPr>
          <w:i/>
          <w:color w:val="000000" w:themeColor="text1"/>
          <w:lang w:val="en-US"/>
        </w:rPr>
        <w:fldChar w:fldCharType="separate"/>
      </w:r>
      <w:r w:rsidR="00817260" w:rsidRPr="00817260">
        <w:rPr>
          <w:noProof/>
          <w:color w:val="000000" w:themeColor="text1"/>
          <w:lang w:val="en-US"/>
        </w:rPr>
        <w:t>(Lu &amp; Sadiq</w:t>
      </w:r>
      <w:r w:rsidR="003C75BF">
        <w:rPr>
          <w:noProof/>
          <w:color w:val="000000" w:themeColor="text1"/>
          <w:lang w:val="en-US"/>
        </w:rPr>
        <w:t>,</w:t>
      </w:r>
      <w:r w:rsidR="00817260" w:rsidRPr="00817260">
        <w:rPr>
          <w:noProof/>
          <w:color w:val="000000" w:themeColor="text1"/>
          <w:lang w:val="en-US"/>
        </w:rPr>
        <w:t xml:space="preserve"> 2007)</w:t>
      </w:r>
      <w:r w:rsidR="00C77789">
        <w:rPr>
          <w:i/>
          <w:color w:val="000000" w:themeColor="text1"/>
          <w:lang w:val="en-US"/>
        </w:rPr>
        <w:fldChar w:fldCharType="end"/>
      </w:r>
      <w:r w:rsidR="009F663C" w:rsidRPr="009F663C">
        <w:rPr>
          <w:color w:val="000000" w:themeColor="text1"/>
          <w:lang w:val="en-US"/>
        </w:rPr>
        <w:t>.</w:t>
      </w:r>
      <w:r w:rsidR="00120DAA">
        <w:rPr>
          <w:color w:val="000000" w:themeColor="text1"/>
          <w:lang w:val="en-US"/>
        </w:rPr>
        <w:t xml:space="preserve"> </w:t>
      </w:r>
      <w:r w:rsidR="00371409" w:rsidRPr="00967234">
        <w:rPr>
          <w:color w:val="000000" w:themeColor="text1"/>
          <w:lang w:val="en-US"/>
        </w:rPr>
        <w:t xml:space="preserve">Model proses bisnis sangat membantu pihak organisasi dalam memahami permasalahan dan </w:t>
      </w:r>
      <w:r w:rsidR="007F32F8">
        <w:rPr>
          <w:color w:val="000000" w:themeColor="text1"/>
          <w:lang w:val="en-US"/>
        </w:rPr>
        <w:t>menganalis</w:t>
      </w:r>
      <w:r w:rsidR="00C2594C">
        <w:rPr>
          <w:color w:val="000000" w:themeColor="text1"/>
          <w:lang w:val="en-US"/>
        </w:rPr>
        <w:t>is</w:t>
      </w:r>
      <w:r w:rsidR="007F32F8">
        <w:rPr>
          <w:color w:val="000000" w:themeColor="text1"/>
          <w:lang w:val="en-US"/>
        </w:rPr>
        <w:t xml:space="preserve"> sekumpulan aktivitas </w:t>
      </w:r>
      <w:r w:rsidR="00371409" w:rsidRPr="00967234">
        <w:rPr>
          <w:color w:val="000000" w:themeColor="text1"/>
          <w:lang w:val="en-US"/>
        </w:rPr>
        <w:t xml:space="preserve">untuk mencapai tujuan perusahaan. </w:t>
      </w:r>
    </w:p>
    <w:p w:rsidR="000E2E25" w:rsidRPr="00F7465D" w:rsidRDefault="002C6982" w:rsidP="00895FD3">
      <w:pPr>
        <w:pStyle w:val="BodyTextFirstIndent"/>
        <w:rPr>
          <w:color w:val="FF0000"/>
          <w:lang w:val="en-US"/>
        </w:rPr>
      </w:pPr>
      <w:r>
        <w:rPr>
          <w:lang w:val="en-US"/>
        </w:rPr>
        <w:t>Untuk</w:t>
      </w:r>
      <w:r w:rsidR="006358E5">
        <w:rPr>
          <w:lang w:val="en-US"/>
        </w:rPr>
        <w:t xml:space="preserve"> m</w:t>
      </w:r>
      <w:r w:rsidR="006358E5" w:rsidRPr="006358E5">
        <w:rPr>
          <w:lang w:val="en-US"/>
        </w:rPr>
        <w:t>erepresentasikan struktur proses bisnis</w:t>
      </w:r>
      <w:r w:rsidR="00862FA9">
        <w:rPr>
          <w:lang w:val="en-US"/>
        </w:rPr>
        <w:t>, bisnis analis</w:t>
      </w:r>
      <w:r w:rsidR="006358E5" w:rsidRPr="006358E5">
        <w:rPr>
          <w:lang w:val="en-US"/>
        </w:rPr>
        <w:t xml:space="preserve"> memerlukan </w:t>
      </w:r>
      <w:r w:rsidR="006358E5">
        <w:rPr>
          <w:lang w:val="en-US"/>
        </w:rPr>
        <w:t xml:space="preserve">kerangka pemodelan </w:t>
      </w:r>
      <w:r w:rsidR="006358E5" w:rsidRPr="006358E5">
        <w:rPr>
          <w:lang w:val="en-US"/>
        </w:rPr>
        <w:t>proses bisnis yang sistematis</w:t>
      </w:r>
      <w:r w:rsidR="006358E5">
        <w:rPr>
          <w:lang w:val="en-US"/>
        </w:rPr>
        <w:t xml:space="preserve"> karena BPM </w:t>
      </w:r>
      <w:r w:rsidR="006358E5" w:rsidRPr="006358E5">
        <w:rPr>
          <w:lang w:val="en-US"/>
        </w:rPr>
        <w:t>bergantung pada representasi dari proses bisnis, pemodelan proses bisnis</w:t>
      </w:r>
      <w:r>
        <w:rPr>
          <w:lang w:val="en-US"/>
        </w:rPr>
        <w:t>,</w:t>
      </w:r>
      <w:r w:rsidR="006358E5" w:rsidRPr="006358E5">
        <w:rPr>
          <w:lang w:val="en-US"/>
        </w:rPr>
        <w:t xml:space="preserve"> dan model proses yang dihasilkan.</w:t>
      </w:r>
      <w:r w:rsidR="00A24C9C">
        <w:rPr>
          <w:lang w:val="en-US"/>
        </w:rPr>
        <w:t xml:space="preserve"> </w:t>
      </w:r>
      <w:r w:rsidR="00EC51DE">
        <w:rPr>
          <w:lang w:val="en-US"/>
        </w:rPr>
        <w:fldChar w:fldCharType="begin" w:fldLock="1"/>
      </w:r>
      <w:r w:rsidR="00EB18F3">
        <w:rPr>
          <w:lang w:val="en-US"/>
        </w:rPr>
        <w:instrText>ADDIN CSL_CITATION { "citationItems" : [ { "id" : "ITEM-1", "itemData" : { "author" : [ { "dropping-particle" : "", "family" : "Kurniawan", "given" : "Tri A", "non-dropping-particle" : "", "parse-names" : false, "suffix" : "" } ], "id" : "ITEM-1", "issued" : { "date-parts" : [ [ "2013" ] ] }, "number-of-pages" : "158", "title" : "Process ecosystem views to managing changes in business process repositories", "type" : "book" }, "uris" : [ "http://www.mendeley.com/documents/?uuid=1287830e-c5a2-4da5-a563-f68696572372" ] } ], "mendeley" : { "formattedCitation" : "(Kurniawan 2013)", "manualFormatting" : "Kurniawan (2013", "plainTextFormattedCitation" : "(Kurniawan 2013)", "previouslyFormattedCitation" : "(Kurniawan 2013)" }, "properties" : { "noteIndex" : 0 }, "schema" : "https://github.com/citation-style-language/schema/raw/master/csl-citation.json" }</w:instrText>
      </w:r>
      <w:r w:rsidR="00EC51DE">
        <w:rPr>
          <w:lang w:val="en-US"/>
        </w:rPr>
        <w:fldChar w:fldCharType="separate"/>
      </w:r>
      <w:r w:rsidR="00EC51DE" w:rsidRPr="00EC51DE">
        <w:rPr>
          <w:noProof/>
          <w:lang w:val="en-US"/>
        </w:rPr>
        <w:t>Kurniawan</w:t>
      </w:r>
      <w:r w:rsidR="00EB18F3">
        <w:rPr>
          <w:noProof/>
          <w:lang w:val="en-US"/>
        </w:rPr>
        <w:t xml:space="preserve"> (</w:t>
      </w:r>
      <w:r w:rsidR="00EC51DE" w:rsidRPr="00EC51DE">
        <w:rPr>
          <w:noProof/>
          <w:lang w:val="en-US"/>
        </w:rPr>
        <w:t>2013</w:t>
      </w:r>
      <w:r w:rsidR="00EC51DE">
        <w:rPr>
          <w:lang w:val="en-US"/>
        </w:rPr>
        <w:fldChar w:fldCharType="end"/>
      </w:r>
      <w:r w:rsidR="00EB18F3">
        <w:rPr>
          <w:lang w:val="en-US"/>
        </w:rPr>
        <w:t>)</w:t>
      </w:r>
      <w:r w:rsidR="003C75BF">
        <w:rPr>
          <w:lang w:val="en-US"/>
        </w:rPr>
        <w:t>,</w:t>
      </w:r>
      <w:r w:rsidR="00EC51DE">
        <w:rPr>
          <w:lang w:val="en-US"/>
        </w:rPr>
        <w:t xml:space="preserve"> mengatakan bahwa t</w:t>
      </w:r>
      <w:r w:rsidR="000C40D5">
        <w:rPr>
          <w:lang w:val="en-US"/>
        </w:rPr>
        <w:t>erdapat</w:t>
      </w:r>
      <w:r w:rsidR="000C40D5" w:rsidRPr="003729D0">
        <w:rPr>
          <w:lang w:val="en-US"/>
        </w:rPr>
        <w:t xml:space="preserve"> dua komponen utama</w:t>
      </w:r>
      <w:r w:rsidR="00A24C9C">
        <w:rPr>
          <w:lang w:val="en-US"/>
        </w:rPr>
        <w:t xml:space="preserve"> </w:t>
      </w:r>
      <w:r w:rsidR="000C40D5">
        <w:rPr>
          <w:lang w:val="en-US"/>
        </w:rPr>
        <w:t>yang perlu dipertimbangkan</w:t>
      </w:r>
      <w:r w:rsidR="00A24C9C">
        <w:rPr>
          <w:lang w:val="en-US"/>
        </w:rPr>
        <w:t xml:space="preserve"> dalam memodelkan proses bisnis</w:t>
      </w:r>
      <w:r w:rsidR="000C40D5" w:rsidRPr="003729D0">
        <w:rPr>
          <w:lang w:val="en-US"/>
        </w:rPr>
        <w:t xml:space="preserve">, </w:t>
      </w:r>
      <w:r w:rsidR="000C40D5">
        <w:rPr>
          <w:lang w:val="en-US"/>
        </w:rPr>
        <w:t xml:space="preserve">diantaranya </w:t>
      </w:r>
      <w:r w:rsidR="000C40D5" w:rsidRPr="00C95745">
        <w:rPr>
          <w:i/>
          <w:lang w:val="en-US"/>
        </w:rPr>
        <w:t>activity models</w:t>
      </w:r>
      <w:r w:rsidR="000C40D5">
        <w:rPr>
          <w:i/>
          <w:lang w:val="en-US"/>
        </w:rPr>
        <w:t xml:space="preserve"> </w:t>
      </w:r>
      <w:r w:rsidR="000C40D5" w:rsidRPr="000C40D5">
        <w:rPr>
          <w:lang w:val="en-US"/>
        </w:rPr>
        <w:t>(</w:t>
      </w:r>
      <w:r w:rsidR="000C40D5" w:rsidRPr="004A2966">
        <w:rPr>
          <w:i/>
          <w:lang w:val="en-US"/>
        </w:rPr>
        <w:t>atomic</w:t>
      </w:r>
      <w:r w:rsidR="000C40D5">
        <w:rPr>
          <w:lang w:val="en-US"/>
        </w:rPr>
        <w:t xml:space="preserve"> dan </w:t>
      </w:r>
      <w:r w:rsidR="000C40D5" w:rsidRPr="004A2966">
        <w:rPr>
          <w:i/>
          <w:lang w:val="en-US"/>
        </w:rPr>
        <w:t>compound</w:t>
      </w:r>
      <w:r w:rsidR="000C40D5" w:rsidRPr="000C40D5">
        <w:rPr>
          <w:lang w:val="en-US"/>
        </w:rPr>
        <w:t>)</w:t>
      </w:r>
      <w:r w:rsidR="00EC51DE">
        <w:rPr>
          <w:lang w:val="en-US"/>
        </w:rPr>
        <w:t xml:space="preserve"> </w:t>
      </w:r>
      <w:r w:rsidR="00EC51DE">
        <w:rPr>
          <w:lang w:val="en-US"/>
        </w:rPr>
        <w:fldChar w:fldCharType="begin" w:fldLock="1"/>
      </w:r>
      <w:r w:rsidR="003C75BF">
        <w:rPr>
          <w:lang w:val="en-US"/>
        </w:rPr>
        <w:instrText>ADDIN CSL_CITATION { "citationItems" : [ { "id" : "ITEM-1", "itemData" : { "ISBN" : "9780977752720", "author" : [ { "dropping-particle" : "", "family" : "White", "given" : "Stephen A", "non-dropping-particle" : "", "parse-names" : false, "suffix" : "" }, { "dropping-particle" : "", "family" : "Miers", "given" : "Derek", "non-dropping-particle" : "", "parse-names" : false, "suffix" : "" } ], "id" : "ITEM-1", "issued" : { "date-parts" : [ [ "2008" ] ] }, "publisher" : "Future Strategies Inc., Book Division", "title" : "BPMN Modeling and Reference Guide Understanding and Using BPMN", "type" : "book" }, "uris" : [ "http://www.mendeley.com/documents/?uuid=f9e7ff11-2823-4f43-9d38-6b9e847e615f" ] } ], "mendeley" : { "formattedCitation" : "(White &amp; Miers 2008)", "manualFormatting" : "(White &amp; Miers, 2008)", "plainTextFormattedCitation" : "(White &amp; Miers 2008)", "previouslyFormattedCitation" : "(White &amp; Miers 2008)" }, "properties" : { "noteIndex" : 0 }, "schema" : "https://github.com/citation-style-language/schema/raw/master/csl-citation.json" }</w:instrText>
      </w:r>
      <w:r w:rsidR="00EC51DE">
        <w:rPr>
          <w:lang w:val="en-US"/>
        </w:rPr>
        <w:fldChar w:fldCharType="separate"/>
      </w:r>
      <w:r w:rsidR="00EC51DE" w:rsidRPr="00EC51DE">
        <w:rPr>
          <w:noProof/>
          <w:lang w:val="en-US"/>
        </w:rPr>
        <w:t>(White &amp; Miers</w:t>
      </w:r>
      <w:r w:rsidR="003C75BF">
        <w:rPr>
          <w:noProof/>
          <w:lang w:val="en-US"/>
        </w:rPr>
        <w:t>,</w:t>
      </w:r>
      <w:r w:rsidR="00EC51DE" w:rsidRPr="00EC51DE">
        <w:rPr>
          <w:noProof/>
          <w:lang w:val="en-US"/>
        </w:rPr>
        <w:t xml:space="preserve"> 2008)</w:t>
      </w:r>
      <w:r w:rsidR="00EC51DE">
        <w:rPr>
          <w:lang w:val="en-US"/>
        </w:rPr>
        <w:fldChar w:fldCharType="end"/>
      </w:r>
      <w:r w:rsidR="000C40D5" w:rsidRPr="000C40D5">
        <w:rPr>
          <w:lang w:val="en-US"/>
        </w:rPr>
        <w:t xml:space="preserve"> </w:t>
      </w:r>
      <w:r w:rsidR="000C40D5">
        <w:rPr>
          <w:lang w:val="en-US"/>
        </w:rPr>
        <w:t>dan</w:t>
      </w:r>
      <w:r w:rsidR="000C40D5" w:rsidRPr="00C95745">
        <w:rPr>
          <w:lang w:val="en-US"/>
        </w:rPr>
        <w:t xml:space="preserve"> </w:t>
      </w:r>
      <w:r w:rsidR="000C40D5" w:rsidRPr="00C95745">
        <w:rPr>
          <w:i/>
          <w:lang w:val="en-US"/>
        </w:rPr>
        <w:t>execution constraints.</w:t>
      </w:r>
      <w:r w:rsidR="000C40D5" w:rsidRPr="003729D0">
        <w:rPr>
          <w:lang w:val="en-US"/>
        </w:rPr>
        <w:t xml:space="preserve"> </w:t>
      </w:r>
      <w:r w:rsidR="000C40D5" w:rsidRPr="00C137F7">
        <w:rPr>
          <w:i/>
          <w:lang w:val="en-US"/>
        </w:rPr>
        <w:t>Activity models</w:t>
      </w:r>
      <w:r w:rsidR="000C40D5">
        <w:rPr>
          <w:lang w:val="en-US"/>
        </w:rPr>
        <w:t xml:space="preserve"> mer</w:t>
      </w:r>
      <w:r w:rsidR="00A24C9C">
        <w:rPr>
          <w:lang w:val="en-US"/>
        </w:rPr>
        <w:t>epresentasikan sebuah</w:t>
      </w:r>
      <w:r w:rsidR="000C40D5">
        <w:rPr>
          <w:lang w:val="en-US"/>
        </w:rPr>
        <w:t xml:space="preserve"> aktivitas atau pekerjaan yang terdapat pada proses bisnis</w:t>
      </w:r>
      <w:r w:rsidR="00214983">
        <w:rPr>
          <w:lang w:val="en-US"/>
        </w:rPr>
        <w:t xml:space="preserve">. </w:t>
      </w:r>
      <w:r w:rsidR="00214983">
        <w:rPr>
          <w:i/>
          <w:lang w:val="en-US"/>
        </w:rPr>
        <w:t>E</w:t>
      </w:r>
      <w:r w:rsidR="00214983" w:rsidRPr="00B77D69">
        <w:rPr>
          <w:i/>
          <w:lang w:val="en-US"/>
        </w:rPr>
        <w:t>xecution constraints</w:t>
      </w:r>
      <w:r w:rsidR="00214983">
        <w:rPr>
          <w:i/>
          <w:lang w:val="en-US"/>
        </w:rPr>
        <w:t xml:space="preserve"> </w:t>
      </w:r>
      <w:r w:rsidR="00214983">
        <w:rPr>
          <w:lang w:val="en-US"/>
        </w:rPr>
        <w:t xml:space="preserve">merepresentasikan bagaimana aktivitas yang terdapat di proses bisnis dapat dieksekusi. </w:t>
      </w:r>
      <w:r w:rsidR="00A24C9C">
        <w:rPr>
          <w:lang w:val="en-US"/>
        </w:rPr>
        <w:t>S</w:t>
      </w:r>
      <w:r w:rsidR="00DA30D1" w:rsidRPr="009910A8">
        <w:rPr>
          <w:lang w:val="en-US"/>
        </w:rPr>
        <w:t xml:space="preserve">etiap aktivitas dalam suatu proses pasti memiliki hasil atau </w:t>
      </w:r>
      <w:r w:rsidR="00A24C9C">
        <w:rPr>
          <w:lang w:val="en-US"/>
        </w:rPr>
        <w:t>ke</w:t>
      </w:r>
      <w:r w:rsidR="00DA30D1" w:rsidRPr="009910A8">
        <w:rPr>
          <w:lang w:val="en-US"/>
        </w:rPr>
        <w:t>luaran</w:t>
      </w:r>
      <w:r w:rsidR="00A24C9C">
        <w:rPr>
          <w:lang w:val="en-US"/>
        </w:rPr>
        <w:t>, sehingga</w:t>
      </w:r>
      <w:r w:rsidR="00DA30D1" w:rsidRPr="009910A8">
        <w:rPr>
          <w:lang w:val="en-US"/>
        </w:rPr>
        <w:t xml:space="preserve"> setiap eksekusi proses bisnis secara keseluruhan juga akan memiliki hasil yang merupakan resultan dari aktivitas yang ada di dalam proses tersebut.</w:t>
      </w:r>
      <w:r w:rsidR="000301F0">
        <w:rPr>
          <w:lang w:val="en-US"/>
        </w:rPr>
        <w:t xml:space="preserve"> H</w:t>
      </w:r>
      <w:r w:rsidR="000301F0" w:rsidRPr="000301F0">
        <w:rPr>
          <w:lang w:val="en-US"/>
        </w:rPr>
        <w:t>asil atau keluaran dari setiap eksekusi aktivitas dalam proses bisnis di istilahkan sebagai efek</w:t>
      </w:r>
      <w:r w:rsidR="000301F0">
        <w:rPr>
          <w:lang w:val="en-US"/>
        </w:rPr>
        <w:t xml:space="preserve"> </w:t>
      </w:r>
      <w:r w:rsidR="000301F0">
        <w:rPr>
          <w:lang w:val="en-US"/>
        </w:rPr>
        <w:fldChar w:fldCharType="begin" w:fldLock="1"/>
      </w:r>
      <w:r w:rsidR="003C75BF">
        <w:rPr>
          <w:lang w:val="en-US"/>
        </w:rPr>
        <w:instrText>ADDIN CSL_CITATION { "citationItems" : [ { "id" : "ITEM-1", "itemData" : { "author" : [ { "dropping-particle" : "", "family" : "Koliadis", "given" : "George", "non-dropping-particle" : "", "parse-names" : false, "suffix" : "" }, { "dropping-particle" : "", "family" : "Ghose", "given" : "Aditya", "non-dropping-particle" : "", "parse-names" : false, "suffix" : "" } ], "container-title" : "IEEE International Conference on Services Computing", "id" : "ITEM-1", "issued" : { "date-parts" : [ [ "2007" ] ] }, "page" : "731-738", "title" : "Verifying Semantic Business Process Models in Inter-operation", "type" : "article-journal" }, "uris" : [ "http://www.mendeley.com/documents/?uuid=5f23c6b5-4cb9-4aab-bbed-48feb6763fd7" ] } ], "mendeley" : { "formattedCitation" : "(Koliadis &amp; Ghose 2007)", "manualFormatting" : "(Koliadis &amp; Ghose, 2007)", "plainTextFormattedCitation" : "(Koliadis &amp; Ghose 2007)", "previouslyFormattedCitation" : "(Koliadis &amp; Ghose 2007)" }, "properties" : { "noteIndex" : 0 }, "schema" : "https://github.com/citation-style-language/schema/raw/master/csl-citation.json" }</w:instrText>
      </w:r>
      <w:r w:rsidR="000301F0">
        <w:rPr>
          <w:lang w:val="en-US"/>
        </w:rPr>
        <w:fldChar w:fldCharType="separate"/>
      </w:r>
      <w:r w:rsidR="00F763FB" w:rsidRPr="00F763FB">
        <w:rPr>
          <w:noProof/>
          <w:lang w:val="en-US"/>
        </w:rPr>
        <w:t>(Koliadis &amp; Ghose</w:t>
      </w:r>
      <w:r w:rsidR="003C75BF">
        <w:rPr>
          <w:noProof/>
          <w:lang w:val="en-US"/>
        </w:rPr>
        <w:t>,</w:t>
      </w:r>
      <w:r w:rsidR="00F763FB" w:rsidRPr="00F763FB">
        <w:rPr>
          <w:noProof/>
          <w:lang w:val="en-US"/>
        </w:rPr>
        <w:t xml:space="preserve"> 2007)</w:t>
      </w:r>
      <w:r w:rsidR="000301F0">
        <w:rPr>
          <w:lang w:val="en-US"/>
        </w:rPr>
        <w:fldChar w:fldCharType="end"/>
      </w:r>
      <w:r w:rsidR="000301F0" w:rsidRPr="000301F0">
        <w:rPr>
          <w:lang w:val="en-US"/>
        </w:rPr>
        <w:t>.</w:t>
      </w:r>
      <w:r w:rsidR="00D00D5F" w:rsidRPr="00D00D5F">
        <w:rPr>
          <w:color w:val="FF0000"/>
          <w:lang w:val="en-US"/>
        </w:rPr>
        <w:t xml:space="preserve"> </w:t>
      </w:r>
      <w:r w:rsidR="00FD3BD2" w:rsidRPr="00FD3BD2">
        <w:rPr>
          <w:color w:val="000000" w:themeColor="text1"/>
          <w:lang w:val="en-US"/>
        </w:rPr>
        <w:t>Koliadis dan Ghose</w:t>
      </w:r>
      <w:r w:rsidR="00D869A6">
        <w:rPr>
          <w:color w:val="000000" w:themeColor="text1"/>
          <w:lang w:val="en-US"/>
        </w:rPr>
        <w:t xml:space="preserve"> (2007)</w:t>
      </w:r>
      <w:r w:rsidR="003C75BF">
        <w:rPr>
          <w:color w:val="000000" w:themeColor="text1"/>
          <w:lang w:val="en-US"/>
        </w:rPr>
        <w:t>,</w:t>
      </w:r>
      <w:r w:rsidR="00FD3BD2" w:rsidRPr="00FD3BD2">
        <w:rPr>
          <w:color w:val="000000" w:themeColor="text1"/>
          <w:lang w:val="en-US"/>
        </w:rPr>
        <w:t xml:space="preserve"> juga mengatakan bahwa sebuah aktivitas dapat menyebabkan banyak efek dan sebuah efek dapat disebabkan oleh banyak aktivitas.</w:t>
      </w:r>
      <w:r w:rsidR="00FD3BD2">
        <w:rPr>
          <w:color w:val="FF0000"/>
          <w:lang w:val="en-US"/>
        </w:rPr>
        <w:t xml:space="preserve"> </w:t>
      </w:r>
      <w:r w:rsidR="00987520" w:rsidRPr="004A56C6">
        <w:rPr>
          <w:color w:val="000000" w:themeColor="text1"/>
          <w:lang w:val="en-US"/>
        </w:rPr>
        <w:t xml:space="preserve">Berfokus pada pendekatan </w:t>
      </w:r>
      <w:r w:rsidR="00987520" w:rsidRPr="004A56C6">
        <w:rPr>
          <w:i/>
          <w:color w:val="000000" w:themeColor="text1"/>
          <w:lang w:val="en-US"/>
        </w:rPr>
        <w:t xml:space="preserve">graphical models, </w:t>
      </w:r>
      <w:r w:rsidR="00987520" w:rsidRPr="004A56C6">
        <w:rPr>
          <w:color w:val="000000" w:themeColor="text1"/>
          <w:lang w:val="en-US"/>
        </w:rPr>
        <w:t>a</w:t>
      </w:r>
      <w:r w:rsidR="000E2E25" w:rsidRPr="004A56C6">
        <w:rPr>
          <w:color w:val="000000" w:themeColor="text1"/>
          <w:lang w:val="en-US"/>
        </w:rPr>
        <w:t xml:space="preserve">lat yang digunakan dalam pemodelan yang ada saat ini belum mampu mendukung bisnis analis dalam memberikan </w:t>
      </w:r>
      <w:r w:rsidR="009149D4" w:rsidRPr="004A56C6">
        <w:rPr>
          <w:color w:val="000000" w:themeColor="text1"/>
          <w:lang w:val="en-US"/>
        </w:rPr>
        <w:t xml:space="preserve">anotasi </w:t>
      </w:r>
      <w:r w:rsidR="000E2E25" w:rsidRPr="004A56C6">
        <w:rPr>
          <w:color w:val="000000" w:themeColor="text1"/>
          <w:lang w:val="en-US"/>
        </w:rPr>
        <w:t>efek pada setiap aktivitas di dalam proses bisnis dan menampikan hasil dari setiap eksekusi aktivitas maupun proses bisnis itu sendiri.</w:t>
      </w:r>
    </w:p>
    <w:p w:rsidR="007F32F8" w:rsidRDefault="001368F9" w:rsidP="008D48F9">
      <w:pPr>
        <w:pStyle w:val="BodyTextFirstIndent"/>
        <w:rPr>
          <w:lang w:val="en-US" w:eastAsia="id-ID"/>
        </w:rPr>
      </w:pPr>
      <w:r w:rsidRPr="001368F9">
        <w:t>Pada penelitian ini, penulis memberikan anotasi efek pada setiap aktivitas dalam proses bisnis</w:t>
      </w:r>
      <w:r w:rsidR="00A20044">
        <w:rPr>
          <w:lang w:val="en-US"/>
        </w:rPr>
        <w:t xml:space="preserve"> dengan</w:t>
      </w:r>
      <w:r w:rsidRPr="001368F9">
        <w:t xml:space="preserve"> menggunakan model proses bisnis yang dimodelkan dengan bahasa pemodelan </w:t>
      </w:r>
      <w:r w:rsidRPr="00A24C9C">
        <w:rPr>
          <w:i/>
        </w:rPr>
        <w:t>Business Process Model and Notation</w:t>
      </w:r>
      <w:r w:rsidRPr="001368F9">
        <w:t xml:space="preserve"> (BPMN). </w:t>
      </w:r>
      <w:r w:rsidR="004D7AF2" w:rsidRPr="001368F9">
        <w:t>BPMN dipilih karena merupakan sebuah standar untuk menggambarkan proses bisnis dan banyak organisasi besar yang menerapkan standar tersebut untuk mengelola proses bisnis yang ada di dalam organisasi</w:t>
      </w:r>
      <w:r w:rsidR="004D7AF2">
        <w:rPr>
          <w:lang w:val="en-US"/>
        </w:rPr>
        <w:t xml:space="preserve"> </w:t>
      </w:r>
      <w:r w:rsidR="004D7AF2">
        <w:rPr>
          <w:lang w:val="en-US"/>
        </w:rPr>
        <w:fldChar w:fldCharType="begin" w:fldLock="1"/>
      </w:r>
      <w:r w:rsidR="003C75BF">
        <w:rPr>
          <w:lang w:val="en-US"/>
        </w:rPr>
        <w:instrText>ADDIN CSL_CITATION { "citationItems" : [ { "id" : "ITEM-1", "itemData" : { "abstract" : "This BPTrends Survey Report on Business Process Modeling is a comprehensive Report on how BPM practitioners understand Process Modeling and how and where they use Process Modeling in their organizations. The Report includes an Analysis of the results of the Survey and a Summary Conclusion written by Paul Harmon, Market Analyst and Executive Editor of BPTrends.", "author" : [ { "dropping-particle" : "", "family" : "Harmon", "given" : "Paul", "non-dropping-particle" : "", "parse-names" : false, "suffix" : "" }, { "dropping-particle" : "", "family" : "Wolf", "given" : "Celia", "non-dropping-particle" : "", "parse-names" : false, "suffix" : "" } ], "container-title" : "BPTrends", "id" : "ITEM-1", "issue" : "December", "issued" : { "date-parts" : [ [ "2011" ] ] }, "page" : "36", "title" : "Business Process Modeling Survey", "type" : "article-journal" }, "uris" : [ "http://www.mendeley.com/documents/?uuid=181a29ab-b9b9-4e16-884d-91f7622ac986" ] } ], "mendeley" : { "formattedCitation" : "(Harmon &amp; Wolf 2011)", "manualFormatting" : "(Harmon &amp; Wolf, 2011)", "plainTextFormattedCitation" : "(Harmon &amp; Wolf 2011)", "previouslyFormattedCitation" : "(Harmon &amp; Wolf 2011)" }, "properties" : { "noteIndex" : 0 }, "schema" : "https://github.com/citation-style-language/schema/raw/master/csl-citation.json" }</w:instrText>
      </w:r>
      <w:r w:rsidR="004D7AF2">
        <w:rPr>
          <w:lang w:val="en-US"/>
        </w:rPr>
        <w:fldChar w:fldCharType="separate"/>
      </w:r>
      <w:r w:rsidR="00817260" w:rsidRPr="00817260">
        <w:rPr>
          <w:noProof/>
          <w:lang w:val="en-US"/>
        </w:rPr>
        <w:t>(Harmon &amp; Wolf</w:t>
      </w:r>
      <w:r w:rsidR="003C75BF">
        <w:rPr>
          <w:noProof/>
          <w:lang w:val="en-US"/>
        </w:rPr>
        <w:t>,</w:t>
      </w:r>
      <w:r w:rsidR="00817260" w:rsidRPr="00817260">
        <w:rPr>
          <w:noProof/>
          <w:lang w:val="en-US"/>
        </w:rPr>
        <w:t xml:space="preserve"> 2011)</w:t>
      </w:r>
      <w:r w:rsidR="004D7AF2">
        <w:rPr>
          <w:lang w:val="en-US"/>
        </w:rPr>
        <w:fldChar w:fldCharType="end"/>
      </w:r>
      <w:r w:rsidR="00A24C9C">
        <w:rPr>
          <w:lang w:val="en-US"/>
        </w:rPr>
        <w:t>.</w:t>
      </w:r>
      <w:r w:rsidR="009149D4">
        <w:rPr>
          <w:lang w:val="en-US"/>
        </w:rPr>
        <w:t xml:space="preserve"> </w:t>
      </w:r>
      <w:r w:rsidR="00A24C9C">
        <w:rPr>
          <w:lang w:val="en-US"/>
        </w:rPr>
        <w:t>Namun,</w:t>
      </w:r>
      <w:r w:rsidR="00F6754B">
        <w:rPr>
          <w:lang w:val="en-US"/>
        </w:rPr>
        <w:t xml:space="preserve"> </w:t>
      </w:r>
      <w:r w:rsidR="000A5057">
        <w:rPr>
          <w:noProof/>
          <w:lang w:val="en-US"/>
        </w:rPr>
        <w:t>Recker</w:t>
      </w:r>
      <w:r w:rsidR="00F6754B" w:rsidRPr="004A7A6A">
        <w:rPr>
          <w:noProof/>
          <w:lang w:val="en-US"/>
        </w:rPr>
        <w:t xml:space="preserve"> </w:t>
      </w:r>
      <w:r w:rsidR="000A5057">
        <w:rPr>
          <w:noProof/>
          <w:lang w:val="en-US"/>
        </w:rPr>
        <w:t xml:space="preserve">menyebutkan bahwa </w:t>
      </w:r>
      <w:r w:rsidR="000A5057" w:rsidRPr="004A7A6A">
        <w:rPr>
          <w:noProof/>
          <w:lang w:val="en-US"/>
        </w:rPr>
        <w:t xml:space="preserve">BPMN </w:t>
      </w:r>
      <w:r w:rsidR="00F6754B" w:rsidRPr="004A7A6A">
        <w:rPr>
          <w:noProof/>
          <w:lang w:val="en-US"/>
        </w:rPr>
        <w:t>masih memiliki beberapa kekurangan</w:t>
      </w:r>
      <w:r w:rsidR="00F6754B">
        <w:rPr>
          <w:noProof/>
          <w:lang w:val="en-US"/>
        </w:rPr>
        <w:t xml:space="preserve"> </w:t>
      </w:r>
      <w:r w:rsidR="00F6754B">
        <w:rPr>
          <w:noProof/>
          <w:lang w:val="en-US"/>
        </w:rPr>
        <w:fldChar w:fldCharType="begin" w:fldLock="1"/>
      </w:r>
      <w:r w:rsidR="003C75BF">
        <w:rPr>
          <w:noProof/>
          <w:lang w:val="en-US"/>
        </w:rPr>
        <w:instrText>ADDIN CSL_CITATION { "citationItems" : [ { "id" : "ITEM-1", "itemData" : { "PMID" : "1000290558", "author" : [ { "dropping-particle" : "", "family" : "Recker", "given" : "Jan C", "non-dropping-particle" : "", "parse-names" : false, "suffix" : "" } ], "container-title" : "Business Process Management Journal", "id" : "ITEM-1", "issued" : { "date-parts" : [ [ "2010" ] ] }, "page" : "181-201", "title" : "Opportunities and constraints : the current struggle with BPMN.", "type" : "article-journal", "volume" : "16(1)" }, "uris" : [ "http://www.mendeley.com/documents/?uuid=75dcb2f4-1c5e-4c9a-ad2d-69ca71833435" ] } ], "mendeley" : { "formattedCitation" : "(Recker 2010)", "manualFormatting" : "(Recker, 2010)", "plainTextFormattedCitation" : "(Recker 2010)", "previouslyFormattedCitation" : "(Recker 2010)" }, "properties" : { "noteIndex" : 0 }, "schema" : "https://github.com/citation-style-language/schema/raw/master/csl-citation.json" }</w:instrText>
      </w:r>
      <w:r w:rsidR="00F6754B">
        <w:rPr>
          <w:noProof/>
          <w:lang w:val="en-US"/>
        </w:rPr>
        <w:fldChar w:fldCharType="separate"/>
      </w:r>
      <w:r w:rsidR="00817260" w:rsidRPr="00817260">
        <w:rPr>
          <w:noProof/>
          <w:lang w:val="en-US"/>
        </w:rPr>
        <w:t>(Recker</w:t>
      </w:r>
      <w:r w:rsidR="003C75BF">
        <w:rPr>
          <w:noProof/>
          <w:lang w:val="en-US"/>
        </w:rPr>
        <w:t>,</w:t>
      </w:r>
      <w:r w:rsidR="00817260" w:rsidRPr="00817260">
        <w:rPr>
          <w:noProof/>
          <w:lang w:val="en-US"/>
        </w:rPr>
        <w:t xml:space="preserve"> 2010)</w:t>
      </w:r>
      <w:r w:rsidR="00F6754B">
        <w:rPr>
          <w:noProof/>
          <w:lang w:val="en-US"/>
        </w:rPr>
        <w:fldChar w:fldCharType="end"/>
      </w:r>
      <w:r w:rsidR="004D7AF2">
        <w:rPr>
          <w:noProof/>
          <w:lang w:val="en-US"/>
        </w:rPr>
        <w:t xml:space="preserve">, diantaranya </w:t>
      </w:r>
      <w:r w:rsidR="004D7AF2" w:rsidRPr="00491BCD">
        <w:rPr>
          <w:noProof/>
          <w:color w:val="000000" w:themeColor="text1"/>
          <w:lang w:val="en-US"/>
        </w:rPr>
        <w:t>belum menyediakan fasilitas apapun untuk menggambarkan semantik dari proses bisnis dalam hal efek atau hasil</w:t>
      </w:r>
      <w:r w:rsidR="004D7AF2">
        <w:rPr>
          <w:noProof/>
          <w:color w:val="000000" w:themeColor="text1"/>
          <w:lang w:val="en-US"/>
        </w:rPr>
        <w:t xml:space="preserve"> </w:t>
      </w:r>
      <w:r w:rsidR="004D7AF2">
        <w:rPr>
          <w:noProof/>
          <w:color w:val="000000" w:themeColor="text1"/>
          <w:lang w:val="en-US"/>
        </w:rPr>
        <w:fldChar w:fldCharType="begin" w:fldLock="1"/>
      </w:r>
      <w:r w:rsidR="003C75BF">
        <w:rPr>
          <w:noProof/>
          <w:color w:val="000000" w:themeColor="text1"/>
          <w:lang w:val="en-US"/>
        </w:rPr>
        <w:instrText>ADDIN CSL_CITATION { "citationItems" : [ { "id" : "ITEM-1", "itemData" : { "author" : [ { "dropping-particle" : "", "family" : "Kurniawan", "given" : "Tri A", "non-dropping-particle" : "", "parse-names" : false, "suffix" : "" } ], "id" : "ITEM-1", "issued" : { "date-parts" : [ [ "2013" ] ] }, "number-of-pages" : "158", "title" : "Process ecosystem views to managing changes in business process repositories", "type" : "book" }, "uris" : [ "http://www.mendeley.com/documents/?uuid=1287830e-c5a2-4da5-a563-f68696572372" ] } ], "mendeley" : { "formattedCitation" : "(Kurniawan 2013)", "manualFormatting" : "(Kurniawan, 2013)", "plainTextFormattedCitation" : "(Kurniawan 2013)", "previouslyFormattedCitation" : "(Kurniawan 2013)" }, "properties" : { "noteIndex" : 0 }, "schema" : "https://github.com/citation-style-language/schema/raw/master/csl-citation.json" }</w:instrText>
      </w:r>
      <w:r w:rsidR="004D7AF2">
        <w:rPr>
          <w:noProof/>
          <w:color w:val="000000" w:themeColor="text1"/>
          <w:lang w:val="en-US"/>
        </w:rPr>
        <w:fldChar w:fldCharType="separate"/>
      </w:r>
      <w:r w:rsidR="00817260" w:rsidRPr="00817260">
        <w:rPr>
          <w:noProof/>
          <w:color w:val="000000" w:themeColor="text1"/>
          <w:lang w:val="en-US"/>
        </w:rPr>
        <w:t>(Kurniawan</w:t>
      </w:r>
      <w:r w:rsidR="003C75BF">
        <w:rPr>
          <w:noProof/>
          <w:color w:val="000000" w:themeColor="text1"/>
          <w:lang w:val="en-US"/>
        </w:rPr>
        <w:t>,</w:t>
      </w:r>
      <w:r w:rsidR="00817260" w:rsidRPr="00817260">
        <w:rPr>
          <w:noProof/>
          <w:color w:val="000000" w:themeColor="text1"/>
          <w:lang w:val="en-US"/>
        </w:rPr>
        <w:t xml:space="preserve"> 2013)</w:t>
      </w:r>
      <w:r w:rsidR="004D7AF2">
        <w:rPr>
          <w:noProof/>
          <w:color w:val="000000" w:themeColor="text1"/>
          <w:lang w:val="en-US"/>
        </w:rPr>
        <w:fldChar w:fldCharType="end"/>
      </w:r>
      <w:r w:rsidR="004D7AF2">
        <w:rPr>
          <w:noProof/>
          <w:color w:val="000000" w:themeColor="text1"/>
          <w:lang w:val="en-US"/>
        </w:rPr>
        <w:t>.</w:t>
      </w:r>
      <w:r w:rsidR="004D7AF2" w:rsidRPr="003C196F">
        <w:rPr>
          <w:color w:val="000000" w:themeColor="text1"/>
          <w:lang w:val="en-US"/>
        </w:rPr>
        <w:t xml:space="preserve"> </w:t>
      </w:r>
      <w:r w:rsidR="00A24C9C">
        <w:rPr>
          <w:color w:val="000000" w:themeColor="text1"/>
          <w:lang w:val="en-US"/>
        </w:rPr>
        <w:t xml:space="preserve"> </w:t>
      </w:r>
      <w:r w:rsidR="006B0493">
        <w:rPr>
          <w:color w:val="000000" w:themeColor="text1"/>
          <w:lang w:val="en-US"/>
        </w:rPr>
        <w:t>Oleh karena itu</w:t>
      </w:r>
      <w:r w:rsidR="00FE6620">
        <w:rPr>
          <w:color w:val="000000" w:themeColor="text1"/>
          <w:lang w:val="en-US"/>
        </w:rPr>
        <w:t>,</w:t>
      </w:r>
      <w:r w:rsidR="006B0493">
        <w:rPr>
          <w:color w:val="000000" w:themeColor="text1"/>
          <w:lang w:val="en-US"/>
        </w:rPr>
        <w:t xml:space="preserve"> penelitian ini </w:t>
      </w:r>
      <w:r w:rsidR="00FE6620">
        <w:rPr>
          <w:color w:val="000000" w:themeColor="text1"/>
          <w:lang w:val="en-US"/>
        </w:rPr>
        <w:t xml:space="preserve">dilakukan untuk merepresentasikan efek dari setiap aktivitas model proses bisnis yang </w:t>
      </w:r>
      <w:r w:rsidR="007F4BD4">
        <w:rPr>
          <w:color w:val="000000" w:themeColor="text1"/>
          <w:lang w:val="en-US"/>
        </w:rPr>
        <w:t xml:space="preserve">di simpan dalam </w:t>
      </w:r>
      <w:r w:rsidR="007F4BD4" w:rsidRPr="007F4BD4">
        <w:rPr>
          <w:i/>
          <w:color w:val="000000" w:themeColor="text1"/>
          <w:lang w:val="en-US"/>
        </w:rPr>
        <w:t>business process repository</w:t>
      </w:r>
      <w:r w:rsidR="00FE6620">
        <w:rPr>
          <w:color w:val="000000" w:themeColor="text1"/>
          <w:lang w:val="en-US"/>
        </w:rPr>
        <w:t>.</w:t>
      </w:r>
    </w:p>
    <w:p w:rsidR="008D48F9" w:rsidRDefault="008D48F9" w:rsidP="008D48F9">
      <w:pPr>
        <w:pStyle w:val="BodyTextFirstIndent"/>
        <w:rPr>
          <w:lang w:val="en-US" w:eastAsia="id-ID"/>
        </w:rPr>
      </w:pPr>
    </w:p>
    <w:p w:rsidR="008D48F9" w:rsidRDefault="008D48F9" w:rsidP="008D48F9">
      <w:pPr>
        <w:pStyle w:val="BodyTextFirstIndent"/>
        <w:rPr>
          <w:lang w:val="en-US" w:eastAsia="id-ID"/>
        </w:rPr>
      </w:pPr>
    </w:p>
    <w:p w:rsidR="005B7834" w:rsidRDefault="005B7834" w:rsidP="005B7834">
      <w:pPr>
        <w:pStyle w:val="Heading2"/>
      </w:pPr>
      <w:bookmarkStart w:id="5" w:name="_Toc428800684"/>
      <w:bookmarkStart w:id="6" w:name="_Toc467736339"/>
      <w:r w:rsidRPr="005D48D2">
        <w:lastRenderedPageBreak/>
        <w:t>Rumusan masalah</w:t>
      </w:r>
      <w:bookmarkEnd w:id="5"/>
      <w:bookmarkEnd w:id="6"/>
    </w:p>
    <w:p w:rsidR="00820E46" w:rsidRDefault="00820E46" w:rsidP="005664E2">
      <w:pPr>
        <w:pStyle w:val="BodyTextFirstIndent"/>
        <w:rPr>
          <w:lang w:val="en-US"/>
        </w:rPr>
      </w:pPr>
      <w:r>
        <w:rPr>
          <w:lang w:val="en-US"/>
        </w:rPr>
        <w:t>Berdasarkan latar belakang yang telah dijelaskan pada sub-bab sebelumnya, maka dapat dibuat rumusan masalah sebagai berikut:</w:t>
      </w:r>
    </w:p>
    <w:p w:rsidR="00820E46" w:rsidRPr="00C76DA3" w:rsidRDefault="00820E46" w:rsidP="00B65EBB">
      <w:pPr>
        <w:pStyle w:val="BodyTextFirstIndent"/>
        <w:numPr>
          <w:ilvl w:val="0"/>
          <w:numId w:val="38"/>
        </w:numPr>
        <w:ind w:left="357" w:hanging="357"/>
        <w:rPr>
          <w:rFonts w:asciiTheme="minorHAnsi" w:hAnsiTheme="minorHAnsi" w:cstheme="minorHAnsi"/>
          <w:color w:val="000000" w:themeColor="text1"/>
          <w:lang w:val="en-US"/>
        </w:rPr>
      </w:pPr>
      <w:r w:rsidRPr="00C76DA3">
        <w:rPr>
          <w:rFonts w:asciiTheme="minorHAnsi" w:hAnsiTheme="minorHAnsi" w:cstheme="minorHAnsi"/>
          <w:color w:val="000000" w:themeColor="text1"/>
          <w:lang w:val="en-US"/>
        </w:rPr>
        <w:t>Ba</w:t>
      </w:r>
      <w:r w:rsidR="000B6824">
        <w:rPr>
          <w:rFonts w:asciiTheme="minorHAnsi" w:hAnsiTheme="minorHAnsi" w:cstheme="minorHAnsi"/>
          <w:color w:val="000000" w:themeColor="text1"/>
          <w:lang w:val="en-US"/>
        </w:rPr>
        <w:t>gaimana me</w:t>
      </w:r>
      <w:r w:rsidR="00F10203">
        <w:rPr>
          <w:rFonts w:asciiTheme="minorHAnsi" w:hAnsiTheme="minorHAnsi" w:cstheme="minorHAnsi"/>
          <w:color w:val="000000" w:themeColor="text1"/>
          <w:lang w:val="en-US"/>
        </w:rPr>
        <w:t>re</w:t>
      </w:r>
      <w:r w:rsidR="000B6824">
        <w:rPr>
          <w:rFonts w:asciiTheme="minorHAnsi" w:hAnsiTheme="minorHAnsi" w:cstheme="minorHAnsi"/>
          <w:color w:val="000000" w:themeColor="text1"/>
          <w:lang w:val="en-US"/>
        </w:rPr>
        <w:t>presentasikan</w:t>
      </w:r>
      <w:r w:rsidRPr="00C76DA3">
        <w:rPr>
          <w:rFonts w:asciiTheme="minorHAnsi" w:hAnsiTheme="minorHAnsi" w:cstheme="minorHAnsi"/>
          <w:color w:val="000000" w:themeColor="text1"/>
          <w:lang w:val="en-US"/>
        </w:rPr>
        <w:t xml:space="preserve"> efek pada </w:t>
      </w:r>
      <w:r w:rsidR="008E7209">
        <w:rPr>
          <w:rFonts w:asciiTheme="minorHAnsi" w:hAnsiTheme="minorHAnsi" w:cstheme="minorHAnsi"/>
          <w:color w:val="000000" w:themeColor="text1"/>
          <w:lang w:val="en-US"/>
        </w:rPr>
        <w:t>aktivitas</w:t>
      </w:r>
      <w:r w:rsidR="000B6824">
        <w:rPr>
          <w:rFonts w:asciiTheme="minorHAnsi" w:hAnsiTheme="minorHAnsi" w:cstheme="minorHAnsi"/>
          <w:color w:val="000000" w:themeColor="text1"/>
          <w:lang w:val="en-US"/>
        </w:rPr>
        <w:t xml:space="preserve"> </w:t>
      </w:r>
      <w:r w:rsidR="008E7209">
        <w:rPr>
          <w:rFonts w:asciiTheme="minorHAnsi" w:hAnsiTheme="minorHAnsi" w:cstheme="minorHAnsi"/>
          <w:color w:val="000000" w:themeColor="text1"/>
          <w:lang w:val="en-US"/>
        </w:rPr>
        <w:t xml:space="preserve">di dalam </w:t>
      </w:r>
      <w:r w:rsidR="00201636" w:rsidRPr="00C76DA3">
        <w:rPr>
          <w:rFonts w:asciiTheme="minorHAnsi" w:hAnsiTheme="minorHAnsi" w:cstheme="minorHAnsi"/>
          <w:color w:val="000000" w:themeColor="text1"/>
          <w:szCs w:val="24"/>
        </w:rPr>
        <w:t>model proses bisnis</w:t>
      </w:r>
      <w:r w:rsidR="00201636" w:rsidRPr="00C76DA3">
        <w:rPr>
          <w:rFonts w:asciiTheme="minorHAnsi" w:hAnsiTheme="minorHAnsi" w:cstheme="minorHAnsi"/>
          <w:color w:val="000000" w:themeColor="text1"/>
          <w:szCs w:val="24"/>
          <w:lang w:val="en-US"/>
        </w:rPr>
        <w:t xml:space="preserve"> BPMN</w:t>
      </w:r>
      <w:r w:rsidR="00646382">
        <w:rPr>
          <w:rFonts w:asciiTheme="minorHAnsi" w:hAnsiTheme="minorHAnsi" w:cstheme="minorHAnsi"/>
          <w:color w:val="000000" w:themeColor="text1"/>
          <w:lang w:val="en-US"/>
        </w:rPr>
        <w:t>?</w:t>
      </w:r>
      <w:r w:rsidR="009B33E4">
        <w:rPr>
          <w:rFonts w:asciiTheme="minorHAnsi" w:hAnsiTheme="minorHAnsi" w:cstheme="minorHAnsi"/>
          <w:color w:val="000000" w:themeColor="text1"/>
          <w:lang w:val="en-US"/>
        </w:rPr>
        <w:t xml:space="preserve"> </w:t>
      </w:r>
    </w:p>
    <w:p w:rsidR="000B6824" w:rsidRDefault="000B6824" w:rsidP="00B65EBB">
      <w:pPr>
        <w:pStyle w:val="BodyTextFirstIndent"/>
        <w:numPr>
          <w:ilvl w:val="0"/>
          <w:numId w:val="38"/>
        </w:numPr>
        <w:ind w:left="357" w:hanging="357"/>
        <w:rPr>
          <w:color w:val="000000" w:themeColor="text1"/>
          <w:lang w:val="en-US"/>
        </w:rPr>
      </w:pPr>
      <w:r>
        <w:rPr>
          <w:color w:val="000000" w:themeColor="text1"/>
          <w:lang w:val="en-US"/>
        </w:rPr>
        <w:t xml:space="preserve">Bagaimana melakukan anotasi efek pada aktivitas </w:t>
      </w:r>
      <w:r w:rsidR="009B33E4">
        <w:rPr>
          <w:rFonts w:asciiTheme="minorHAnsi" w:hAnsiTheme="minorHAnsi" w:cstheme="minorHAnsi"/>
          <w:color w:val="000000" w:themeColor="text1"/>
          <w:lang w:val="en-US"/>
        </w:rPr>
        <w:t xml:space="preserve">yang </w:t>
      </w:r>
      <w:r w:rsidRPr="004A2966">
        <w:rPr>
          <w:i/>
          <w:lang w:val="en-US"/>
        </w:rPr>
        <w:t>atomic</w:t>
      </w:r>
      <w:r>
        <w:rPr>
          <w:lang w:val="en-US"/>
        </w:rPr>
        <w:t xml:space="preserve"> </w:t>
      </w:r>
      <w:r w:rsidR="00FF4821">
        <w:rPr>
          <w:lang w:val="en-US"/>
        </w:rPr>
        <w:t>dan</w:t>
      </w:r>
      <w:r>
        <w:rPr>
          <w:lang w:val="en-US"/>
        </w:rPr>
        <w:t xml:space="preserve"> </w:t>
      </w:r>
      <w:r w:rsidRPr="004A2966">
        <w:rPr>
          <w:i/>
          <w:lang w:val="en-US"/>
        </w:rPr>
        <w:t>compound</w:t>
      </w:r>
      <w:r>
        <w:rPr>
          <w:rFonts w:asciiTheme="minorHAnsi" w:hAnsiTheme="minorHAnsi" w:cstheme="minorHAnsi"/>
          <w:color w:val="000000" w:themeColor="text1"/>
          <w:lang w:val="en-US"/>
        </w:rPr>
        <w:t xml:space="preserve"> di dalam model proses bisnis BPMN?</w:t>
      </w:r>
    </w:p>
    <w:p w:rsidR="00CD3744" w:rsidRPr="00C76DA3" w:rsidRDefault="00820E46" w:rsidP="00B65EBB">
      <w:pPr>
        <w:pStyle w:val="BodyTextFirstIndent"/>
        <w:numPr>
          <w:ilvl w:val="0"/>
          <w:numId w:val="38"/>
        </w:numPr>
        <w:ind w:left="357" w:hanging="357"/>
        <w:rPr>
          <w:color w:val="000000" w:themeColor="text1"/>
          <w:lang w:val="en-US"/>
        </w:rPr>
      </w:pPr>
      <w:r w:rsidRPr="00C76DA3">
        <w:rPr>
          <w:color w:val="000000" w:themeColor="text1"/>
          <w:lang w:val="en-US"/>
        </w:rPr>
        <w:t xml:space="preserve">Bagaimana </w:t>
      </w:r>
      <w:r w:rsidR="008E7209">
        <w:rPr>
          <w:color w:val="000000" w:themeColor="text1"/>
          <w:lang w:val="en-US"/>
        </w:rPr>
        <w:t>mengelola</w:t>
      </w:r>
      <w:r w:rsidRPr="00C76DA3">
        <w:rPr>
          <w:color w:val="000000" w:themeColor="text1"/>
          <w:lang w:val="en-US"/>
        </w:rPr>
        <w:t xml:space="preserve"> efek </w:t>
      </w:r>
      <w:r w:rsidR="00C76DA3" w:rsidRPr="00C76DA3">
        <w:rPr>
          <w:rFonts w:asciiTheme="minorHAnsi" w:hAnsiTheme="minorHAnsi" w:cstheme="minorHAnsi"/>
          <w:color w:val="000000" w:themeColor="text1"/>
          <w:szCs w:val="24"/>
          <w:lang w:val="en-US"/>
        </w:rPr>
        <w:t xml:space="preserve">yang disimpan dalam </w:t>
      </w:r>
      <w:r w:rsidR="00C76DA3" w:rsidRPr="00E47B44">
        <w:rPr>
          <w:rFonts w:asciiTheme="minorHAnsi" w:hAnsiTheme="minorHAnsi" w:cstheme="minorHAnsi"/>
          <w:i/>
          <w:color w:val="000000" w:themeColor="text1"/>
          <w:szCs w:val="24"/>
          <w:lang w:val="en-US"/>
        </w:rPr>
        <w:t>business process repositor</w:t>
      </w:r>
      <w:r w:rsidR="00875083">
        <w:rPr>
          <w:rFonts w:asciiTheme="minorHAnsi" w:hAnsiTheme="minorHAnsi" w:cstheme="minorHAnsi"/>
          <w:i/>
          <w:color w:val="000000" w:themeColor="text1"/>
          <w:szCs w:val="24"/>
          <w:lang w:val="en-US"/>
        </w:rPr>
        <w:t>y</w:t>
      </w:r>
      <w:r w:rsidRPr="00C76DA3">
        <w:rPr>
          <w:color w:val="000000" w:themeColor="text1"/>
          <w:lang w:val="en-US"/>
        </w:rPr>
        <w:t>?</w:t>
      </w:r>
      <w:r w:rsidR="008E7209">
        <w:rPr>
          <w:color w:val="000000" w:themeColor="text1"/>
          <w:lang w:val="en-US"/>
        </w:rPr>
        <w:t xml:space="preserve"> </w:t>
      </w:r>
    </w:p>
    <w:p w:rsidR="005B7834" w:rsidRDefault="005B7834" w:rsidP="005B7834">
      <w:pPr>
        <w:pStyle w:val="Heading2"/>
      </w:pPr>
      <w:bookmarkStart w:id="7" w:name="_Toc428800685"/>
      <w:bookmarkStart w:id="8" w:name="_Toc467736340"/>
      <w:r>
        <w:t>Tujuan</w:t>
      </w:r>
      <w:bookmarkEnd w:id="7"/>
      <w:bookmarkEnd w:id="8"/>
    </w:p>
    <w:p w:rsidR="005B7834" w:rsidRDefault="0049290B" w:rsidP="005664E2">
      <w:pPr>
        <w:pStyle w:val="BodyTextFirstIndent"/>
        <w:rPr>
          <w:lang w:val="en-US"/>
        </w:rPr>
      </w:pPr>
      <w:r>
        <w:rPr>
          <w:lang w:val="en-US"/>
        </w:rPr>
        <w:t>Tujuan dari penulisan tesis ini sebagai berikut:</w:t>
      </w:r>
    </w:p>
    <w:p w:rsidR="009B33E4" w:rsidRDefault="009B33E4" w:rsidP="00B65EBB">
      <w:pPr>
        <w:pStyle w:val="BodyTextFirstIndent"/>
        <w:numPr>
          <w:ilvl w:val="0"/>
          <w:numId w:val="39"/>
        </w:numPr>
        <w:ind w:left="357" w:hanging="357"/>
        <w:rPr>
          <w:lang w:val="en-US"/>
        </w:rPr>
      </w:pPr>
      <w:r>
        <w:rPr>
          <w:rFonts w:asciiTheme="minorHAnsi" w:hAnsiTheme="minorHAnsi" w:cstheme="minorHAnsi"/>
          <w:color w:val="000000" w:themeColor="text1"/>
          <w:lang w:val="en-US"/>
        </w:rPr>
        <w:t>Me</w:t>
      </w:r>
      <w:r w:rsidR="00F10203">
        <w:rPr>
          <w:rFonts w:asciiTheme="minorHAnsi" w:hAnsiTheme="minorHAnsi" w:cstheme="minorHAnsi"/>
          <w:color w:val="000000" w:themeColor="text1"/>
          <w:lang w:val="en-US"/>
        </w:rPr>
        <w:t>re</w:t>
      </w:r>
      <w:bookmarkStart w:id="9" w:name="_GoBack"/>
      <w:bookmarkEnd w:id="9"/>
      <w:r>
        <w:rPr>
          <w:rFonts w:asciiTheme="minorHAnsi" w:hAnsiTheme="minorHAnsi" w:cstheme="minorHAnsi"/>
          <w:color w:val="000000" w:themeColor="text1"/>
          <w:lang w:val="en-US"/>
        </w:rPr>
        <w:t>presentasikan</w:t>
      </w:r>
      <w:r w:rsidRPr="00C76DA3">
        <w:rPr>
          <w:rFonts w:asciiTheme="minorHAnsi" w:hAnsiTheme="minorHAnsi" w:cstheme="minorHAnsi"/>
          <w:color w:val="000000" w:themeColor="text1"/>
          <w:lang w:val="en-US"/>
        </w:rPr>
        <w:t xml:space="preserve"> efek pada </w:t>
      </w:r>
      <w:r>
        <w:rPr>
          <w:rFonts w:asciiTheme="minorHAnsi" w:hAnsiTheme="minorHAnsi" w:cstheme="minorHAnsi"/>
          <w:color w:val="000000" w:themeColor="text1"/>
          <w:lang w:val="en-US"/>
        </w:rPr>
        <w:t xml:space="preserve">aktivitas di dalam </w:t>
      </w:r>
      <w:r w:rsidRPr="00C76DA3">
        <w:rPr>
          <w:rFonts w:asciiTheme="minorHAnsi" w:hAnsiTheme="minorHAnsi" w:cstheme="minorHAnsi"/>
          <w:color w:val="000000" w:themeColor="text1"/>
          <w:szCs w:val="24"/>
        </w:rPr>
        <w:t>model proses bisnis</w:t>
      </w:r>
      <w:r w:rsidRPr="00C76DA3">
        <w:rPr>
          <w:rFonts w:asciiTheme="minorHAnsi" w:hAnsiTheme="minorHAnsi" w:cstheme="minorHAnsi"/>
          <w:color w:val="000000" w:themeColor="text1"/>
          <w:szCs w:val="24"/>
          <w:lang w:val="en-US"/>
        </w:rPr>
        <w:t xml:space="preserve"> BPMN</w:t>
      </w:r>
      <w:r w:rsidR="005F4E3F">
        <w:rPr>
          <w:rFonts w:asciiTheme="minorHAnsi" w:hAnsiTheme="minorHAnsi" w:cstheme="minorHAnsi"/>
          <w:color w:val="000000" w:themeColor="text1"/>
          <w:lang w:val="en-US"/>
        </w:rPr>
        <w:t>.</w:t>
      </w:r>
    </w:p>
    <w:p w:rsidR="0045031B" w:rsidRDefault="0045031B" w:rsidP="00B65EBB">
      <w:pPr>
        <w:pStyle w:val="BodyTextFirstIndent"/>
        <w:numPr>
          <w:ilvl w:val="0"/>
          <w:numId w:val="39"/>
        </w:numPr>
        <w:ind w:left="357" w:hanging="357"/>
        <w:rPr>
          <w:lang w:val="en-US"/>
        </w:rPr>
      </w:pPr>
      <w:r>
        <w:rPr>
          <w:lang w:val="en-US"/>
        </w:rPr>
        <w:t>M</w:t>
      </w:r>
      <w:r w:rsidRPr="0045031B">
        <w:rPr>
          <w:lang w:val="en-US"/>
        </w:rPr>
        <w:t xml:space="preserve">enerapkan metode </w:t>
      </w:r>
      <w:r w:rsidR="00FF4821">
        <w:rPr>
          <w:lang w:val="en-US"/>
        </w:rPr>
        <w:t xml:space="preserve">anotasi efek secara </w:t>
      </w:r>
      <w:r w:rsidRPr="0045031B">
        <w:rPr>
          <w:lang w:val="en-US"/>
        </w:rPr>
        <w:t xml:space="preserve">semantik </w:t>
      </w:r>
      <w:r w:rsidR="00A11650">
        <w:rPr>
          <w:lang w:val="en-US"/>
        </w:rPr>
        <w:t xml:space="preserve">pada setiap aktivitas di </w:t>
      </w:r>
      <w:r w:rsidRPr="0045031B">
        <w:rPr>
          <w:lang w:val="en-US"/>
        </w:rPr>
        <w:t xml:space="preserve">dalam model proses bisnis </w:t>
      </w:r>
      <w:r w:rsidR="00403BC7">
        <w:rPr>
          <w:lang w:val="en-US"/>
        </w:rPr>
        <w:t>BPMN</w:t>
      </w:r>
      <w:r w:rsidR="002A5D3C">
        <w:rPr>
          <w:lang w:val="en-US"/>
        </w:rPr>
        <w:t>.</w:t>
      </w:r>
    </w:p>
    <w:p w:rsidR="0049290B" w:rsidRPr="00E869D2" w:rsidRDefault="00253856" w:rsidP="00B65EBB">
      <w:pPr>
        <w:pStyle w:val="BodyTextFirstIndent"/>
        <w:numPr>
          <w:ilvl w:val="0"/>
          <w:numId w:val="39"/>
        </w:numPr>
        <w:ind w:left="357" w:hanging="357"/>
        <w:rPr>
          <w:lang w:val="en-US"/>
        </w:rPr>
      </w:pPr>
      <w:r>
        <w:rPr>
          <w:lang w:val="en-US"/>
        </w:rPr>
        <w:t>Mengelola</w:t>
      </w:r>
      <w:r w:rsidR="0049290B" w:rsidRPr="00E869D2">
        <w:rPr>
          <w:lang w:val="en-US"/>
        </w:rPr>
        <w:t xml:space="preserve"> efek </w:t>
      </w:r>
      <w:r w:rsidR="00E869D2" w:rsidRPr="00C76DA3">
        <w:rPr>
          <w:rFonts w:asciiTheme="minorHAnsi" w:hAnsiTheme="minorHAnsi" w:cstheme="minorHAnsi"/>
          <w:color w:val="000000" w:themeColor="text1"/>
          <w:szCs w:val="24"/>
          <w:lang w:val="en-US"/>
        </w:rPr>
        <w:t xml:space="preserve">yang disimpan dalam </w:t>
      </w:r>
      <w:r w:rsidR="00D10AFE">
        <w:rPr>
          <w:rFonts w:asciiTheme="minorHAnsi" w:hAnsiTheme="minorHAnsi" w:cstheme="minorHAnsi"/>
          <w:i/>
          <w:color w:val="000000" w:themeColor="text1"/>
          <w:szCs w:val="24"/>
          <w:lang w:val="en-US"/>
        </w:rPr>
        <w:t>business process repository</w:t>
      </w:r>
      <w:r w:rsidR="00E869D2">
        <w:rPr>
          <w:lang w:val="en-US"/>
        </w:rPr>
        <w:t>.</w:t>
      </w:r>
    </w:p>
    <w:p w:rsidR="005B7834" w:rsidRDefault="005B7834" w:rsidP="005B7834">
      <w:pPr>
        <w:pStyle w:val="Heading2"/>
      </w:pPr>
      <w:bookmarkStart w:id="10" w:name="_Toc428800686"/>
      <w:bookmarkStart w:id="11" w:name="_Toc467736341"/>
      <w:r>
        <w:t>Manfaat</w:t>
      </w:r>
      <w:bookmarkEnd w:id="10"/>
      <w:bookmarkEnd w:id="11"/>
    </w:p>
    <w:p w:rsidR="005B7834" w:rsidRDefault="0049290B" w:rsidP="005664E2">
      <w:pPr>
        <w:pStyle w:val="BodyTextFirstIndent"/>
        <w:rPr>
          <w:lang w:val="en-US"/>
        </w:rPr>
      </w:pPr>
      <w:r>
        <w:rPr>
          <w:lang w:val="en-US"/>
        </w:rPr>
        <w:t>Manfaat yang didapatkan dari penulisan tesis ini yaitu:</w:t>
      </w:r>
    </w:p>
    <w:p w:rsidR="00563125" w:rsidRDefault="00FF4821" w:rsidP="00B65EBB">
      <w:pPr>
        <w:pStyle w:val="BodyTextFirstIndent"/>
        <w:numPr>
          <w:ilvl w:val="0"/>
          <w:numId w:val="40"/>
        </w:numPr>
        <w:ind w:left="357" w:hanging="357"/>
        <w:rPr>
          <w:lang w:val="en-US"/>
        </w:rPr>
      </w:pPr>
      <w:r>
        <w:rPr>
          <w:lang w:val="en-US"/>
        </w:rPr>
        <w:t>A</w:t>
      </w:r>
      <w:r w:rsidR="00563125">
        <w:rPr>
          <w:lang w:val="en-US"/>
        </w:rPr>
        <w:t>nalis</w:t>
      </w:r>
      <w:r>
        <w:rPr>
          <w:lang w:val="en-US"/>
        </w:rPr>
        <w:t xml:space="preserve"> bisnis</w:t>
      </w:r>
      <w:r w:rsidR="00563125">
        <w:rPr>
          <w:lang w:val="en-US"/>
        </w:rPr>
        <w:t xml:space="preserve"> dapat memberikan anotasi efek </w:t>
      </w:r>
      <w:r w:rsidR="003C75BF">
        <w:rPr>
          <w:lang w:val="en-US"/>
        </w:rPr>
        <w:t xml:space="preserve">secara semantik </w:t>
      </w:r>
      <w:r w:rsidR="00563125">
        <w:rPr>
          <w:lang w:val="en-US"/>
        </w:rPr>
        <w:t xml:space="preserve">terhadap setiap aktivitas </w:t>
      </w:r>
      <w:r w:rsidR="003F5AC1">
        <w:rPr>
          <w:lang w:val="en-US"/>
        </w:rPr>
        <w:t xml:space="preserve">dengan menggunakan </w:t>
      </w:r>
      <w:r w:rsidR="00F01FF4">
        <w:rPr>
          <w:lang w:val="en-US"/>
        </w:rPr>
        <w:t>model proses bisnis</w:t>
      </w:r>
      <w:r w:rsidR="009171E6">
        <w:rPr>
          <w:lang w:val="en-US"/>
        </w:rPr>
        <w:t xml:space="preserve"> BPMN</w:t>
      </w:r>
      <w:r w:rsidR="006B6D59">
        <w:rPr>
          <w:lang w:val="en-US"/>
        </w:rPr>
        <w:t>.</w:t>
      </w:r>
      <w:r w:rsidR="003F5AC1">
        <w:rPr>
          <w:lang w:val="en-US"/>
        </w:rPr>
        <w:t xml:space="preserve"> M</w:t>
      </w:r>
      <w:r w:rsidR="00FF17E7">
        <w:rPr>
          <w:lang w:val="en-US"/>
        </w:rPr>
        <w:t xml:space="preserve">odel aktivitas dibagi menjadi dua macam, yaitu </w:t>
      </w:r>
      <w:r w:rsidR="00FF17E7" w:rsidRPr="004A2966">
        <w:rPr>
          <w:i/>
          <w:lang w:val="en-US"/>
        </w:rPr>
        <w:t>atomic</w:t>
      </w:r>
      <w:r w:rsidR="00FF17E7">
        <w:rPr>
          <w:lang w:val="en-US"/>
        </w:rPr>
        <w:t xml:space="preserve"> dan </w:t>
      </w:r>
      <w:r w:rsidR="00FF17E7" w:rsidRPr="004A2966">
        <w:rPr>
          <w:i/>
          <w:lang w:val="en-US"/>
        </w:rPr>
        <w:t>compound</w:t>
      </w:r>
      <w:r w:rsidR="00FF17E7">
        <w:rPr>
          <w:i/>
          <w:lang w:val="en-US"/>
        </w:rPr>
        <w:t>.</w:t>
      </w:r>
    </w:p>
    <w:p w:rsidR="0049290B" w:rsidRDefault="00913F4F" w:rsidP="00B65EBB">
      <w:pPr>
        <w:pStyle w:val="BodyTextFirstIndent"/>
        <w:numPr>
          <w:ilvl w:val="0"/>
          <w:numId w:val="40"/>
        </w:numPr>
        <w:ind w:left="357" w:hanging="357"/>
        <w:rPr>
          <w:lang w:val="en-US"/>
        </w:rPr>
      </w:pPr>
      <w:r>
        <w:rPr>
          <w:lang w:val="en-US"/>
        </w:rPr>
        <w:t>A</w:t>
      </w:r>
      <w:r w:rsidR="0049290B">
        <w:rPr>
          <w:lang w:val="en-US"/>
        </w:rPr>
        <w:t xml:space="preserve">nalis </w:t>
      </w:r>
      <w:r>
        <w:rPr>
          <w:lang w:val="en-US"/>
        </w:rPr>
        <w:t xml:space="preserve">bisnis </w:t>
      </w:r>
      <w:r w:rsidR="0049290B">
        <w:rPr>
          <w:lang w:val="en-US"/>
        </w:rPr>
        <w:t>dapat mengetahui setiap efek yang ditimbulkan oleh aktivitas atau tugas di proses bisnis</w:t>
      </w:r>
      <w:r w:rsidR="00B258A5">
        <w:rPr>
          <w:lang w:val="en-US"/>
        </w:rPr>
        <w:t xml:space="preserve"> yang telah dimodelkan</w:t>
      </w:r>
      <w:r w:rsidR="0049290B">
        <w:rPr>
          <w:lang w:val="en-US"/>
        </w:rPr>
        <w:t>.</w:t>
      </w:r>
    </w:p>
    <w:p w:rsidR="005B7834" w:rsidRPr="005D48D2" w:rsidRDefault="005B7834" w:rsidP="005B7834">
      <w:pPr>
        <w:pStyle w:val="Heading2"/>
      </w:pPr>
      <w:bookmarkStart w:id="12" w:name="_Toc428800687"/>
      <w:bookmarkStart w:id="13" w:name="_Toc467736342"/>
      <w:r w:rsidRPr="005D48D2">
        <w:t>Batasan masalah</w:t>
      </w:r>
      <w:bookmarkEnd w:id="12"/>
      <w:bookmarkEnd w:id="13"/>
    </w:p>
    <w:p w:rsidR="005B7834" w:rsidRDefault="004A325D" w:rsidP="005664E2">
      <w:pPr>
        <w:pStyle w:val="BodyTextFirstIndent"/>
        <w:rPr>
          <w:lang w:val="en-US"/>
        </w:rPr>
      </w:pPr>
      <w:r>
        <w:rPr>
          <w:lang w:val="en-US"/>
        </w:rPr>
        <w:t>Ruang lingkup dari permasalahan ini digunakan agar masalah yang diteliti lebih dapat terarah dan terfokus</w:t>
      </w:r>
      <w:r w:rsidR="009B33E4">
        <w:rPr>
          <w:lang w:val="en-US"/>
        </w:rPr>
        <w:t>, sehingga p</w:t>
      </w:r>
      <w:r>
        <w:rPr>
          <w:lang w:val="en-US"/>
        </w:rPr>
        <w:t xml:space="preserve">enelitian </w:t>
      </w:r>
      <w:r w:rsidR="009B33E4">
        <w:rPr>
          <w:lang w:val="en-US"/>
        </w:rPr>
        <w:t xml:space="preserve">ini juga </w:t>
      </w:r>
      <w:r>
        <w:rPr>
          <w:lang w:val="en-US"/>
        </w:rPr>
        <w:t>dapat dilakukan sesuai dengan</w:t>
      </w:r>
      <w:r w:rsidR="00414AFD">
        <w:rPr>
          <w:lang w:val="en-US"/>
        </w:rPr>
        <w:t xml:space="preserve"> apa yang direncanakan. Ruang l</w:t>
      </w:r>
      <w:r>
        <w:rPr>
          <w:lang w:val="en-US"/>
        </w:rPr>
        <w:t>ingkup penelitian ini sebagai berikut:</w:t>
      </w:r>
    </w:p>
    <w:p w:rsidR="004A325D" w:rsidRDefault="00913F4F" w:rsidP="00B65EBB">
      <w:pPr>
        <w:pStyle w:val="BodyTextFirstIndent"/>
        <w:numPr>
          <w:ilvl w:val="0"/>
          <w:numId w:val="41"/>
        </w:numPr>
        <w:ind w:left="357" w:hanging="357"/>
        <w:rPr>
          <w:lang w:val="en-US"/>
        </w:rPr>
      </w:pPr>
      <w:r>
        <w:rPr>
          <w:lang w:val="en-US"/>
        </w:rPr>
        <w:t xml:space="preserve">Anotasi efek hanya pada aktivitas saja, baik yang </w:t>
      </w:r>
      <w:r w:rsidRPr="003C75BF">
        <w:rPr>
          <w:i/>
          <w:lang w:val="en-US"/>
        </w:rPr>
        <w:t>atomic</w:t>
      </w:r>
      <w:r>
        <w:rPr>
          <w:lang w:val="en-US"/>
        </w:rPr>
        <w:t xml:space="preserve"> dan </w:t>
      </w:r>
      <w:r w:rsidRPr="003C75BF">
        <w:rPr>
          <w:i/>
          <w:lang w:val="en-US"/>
        </w:rPr>
        <w:t>compound</w:t>
      </w:r>
      <w:r>
        <w:rPr>
          <w:lang w:val="en-US"/>
        </w:rPr>
        <w:t>.</w:t>
      </w:r>
    </w:p>
    <w:p w:rsidR="000758DF" w:rsidRPr="0039242C" w:rsidRDefault="00913F4F" w:rsidP="00B65EBB">
      <w:pPr>
        <w:pStyle w:val="BodyTextFirstIndent"/>
        <w:numPr>
          <w:ilvl w:val="0"/>
          <w:numId w:val="41"/>
        </w:numPr>
        <w:ind w:left="357" w:hanging="357"/>
        <w:rPr>
          <w:lang w:val="en-US"/>
        </w:rPr>
      </w:pPr>
      <w:r>
        <w:rPr>
          <w:lang w:val="en-US"/>
        </w:rPr>
        <w:t>Proses bisnis dimodelkan dengan BPMN.</w:t>
      </w:r>
    </w:p>
    <w:p w:rsidR="00743149" w:rsidRDefault="00743149" w:rsidP="00743149">
      <w:pPr>
        <w:pStyle w:val="Heading2"/>
        <w:rPr>
          <w:lang w:val="en-US"/>
        </w:rPr>
      </w:pPr>
      <w:bookmarkStart w:id="14" w:name="_Toc428800688"/>
      <w:bookmarkStart w:id="15" w:name="_Toc467736343"/>
      <w:r>
        <w:rPr>
          <w:lang w:val="en-US"/>
        </w:rPr>
        <w:t>Sistematika pembahasan</w:t>
      </w:r>
      <w:bookmarkEnd w:id="14"/>
      <w:bookmarkEnd w:id="15"/>
    </w:p>
    <w:p w:rsidR="00743149" w:rsidRDefault="000758DF" w:rsidP="005664E2">
      <w:pPr>
        <w:pStyle w:val="BodyTextFirstIndent"/>
        <w:rPr>
          <w:lang w:val="en-US"/>
        </w:rPr>
      </w:pPr>
      <w:r w:rsidRPr="000758DF">
        <w:t>Bagian ini berisi struktur tesis mulai Bab Pendahuluan sampai Bab Penutup dan deskripsi singkat dari masing-masing bab. Diharapkan bagian ini dapat membantu pembaca dalam memahami sistematika pembahasan isi dalam tesis ini.</w:t>
      </w:r>
      <w:r w:rsidR="00743149" w:rsidRPr="006E0B6D">
        <w:t xml:space="preserve"> </w:t>
      </w:r>
    </w:p>
    <w:p w:rsidR="000758DF" w:rsidRDefault="000758DF" w:rsidP="000758DF">
      <w:pPr>
        <w:pStyle w:val="BodyTextFirstIndent"/>
        <w:ind w:firstLine="0"/>
      </w:pPr>
      <w:r>
        <w:t>BAB I</w:t>
      </w:r>
      <w:r>
        <w:tab/>
      </w:r>
      <w:r>
        <w:tab/>
        <w:t xml:space="preserve">: </w:t>
      </w:r>
      <w:r>
        <w:rPr>
          <w:lang w:val="en-US"/>
        </w:rPr>
        <w:t xml:space="preserve"> </w:t>
      </w:r>
      <w:r>
        <w:t>PENDAHULUAN</w:t>
      </w:r>
    </w:p>
    <w:p w:rsidR="000758DF" w:rsidRPr="00A54A53" w:rsidRDefault="000758DF" w:rsidP="000758DF">
      <w:pPr>
        <w:pStyle w:val="BodyTextFirstIndent"/>
        <w:ind w:left="1620" w:hanging="1418"/>
      </w:pPr>
      <w:r>
        <w:tab/>
      </w:r>
      <w:r w:rsidR="008773CD">
        <w:rPr>
          <w:lang w:val="en-US"/>
        </w:rPr>
        <w:t>Membahas tentang latar belakang, rumusan masalah, tujuan, manfaat, batasan masalah, dan sistematika pembahasan.</w:t>
      </w:r>
    </w:p>
    <w:p w:rsidR="000758DF" w:rsidRDefault="000758DF" w:rsidP="000758DF">
      <w:pPr>
        <w:pStyle w:val="BodyTextFirstIndent"/>
        <w:ind w:firstLine="0"/>
      </w:pPr>
      <w:r>
        <w:lastRenderedPageBreak/>
        <w:t>BAB II</w:t>
      </w:r>
      <w:r>
        <w:tab/>
      </w:r>
      <w:r>
        <w:tab/>
        <w:t>:</w:t>
      </w:r>
      <w:r>
        <w:rPr>
          <w:lang w:val="en-US"/>
        </w:rPr>
        <w:t xml:space="preserve"> </w:t>
      </w:r>
      <w:r>
        <w:t>LANDASAN KEPUSTAKAAN</w:t>
      </w:r>
    </w:p>
    <w:p w:rsidR="008773CD" w:rsidRPr="008773CD" w:rsidRDefault="000758DF" w:rsidP="008773CD">
      <w:pPr>
        <w:pStyle w:val="BodyTextFirstIndent"/>
        <w:ind w:left="1620" w:firstLine="0"/>
        <w:rPr>
          <w:color w:val="FF0000"/>
        </w:rPr>
      </w:pPr>
      <w:r w:rsidRPr="002C4614">
        <w:t xml:space="preserve">Landasan kepustakaan berisi uraian dan pembahasan tentang </w:t>
      </w:r>
      <w:r w:rsidR="008773CD">
        <w:rPr>
          <w:lang w:val="en-US"/>
        </w:rPr>
        <w:t xml:space="preserve">penelitian terkait yang meliputi penelitian mengenai konsep anotasi efek secara semantik dan pengembangan efek pada model proses bisnis. Pada bab ini juga membahas mengenai </w:t>
      </w:r>
      <w:r w:rsidR="00687ADC">
        <w:rPr>
          <w:lang w:val="en-US"/>
        </w:rPr>
        <w:t xml:space="preserve">proses bisnis, </w:t>
      </w:r>
      <w:r w:rsidR="008773CD" w:rsidRPr="008773CD">
        <w:rPr>
          <w:lang w:val="en-US"/>
        </w:rPr>
        <w:t>manajemen proses bisnis</w:t>
      </w:r>
      <w:r w:rsidR="009446C0" w:rsidRPr="008773CD">
        <w:rPr>
          <w:i/>
          <w:lang w:val="en-US"/>
        </w:rPr>
        <w:t>,</w:t>
      </w:r>
      <w:r w:rsidR="008773CD">
        <w:rPr>
          <w:i/>
          <w:lang w:val="en-US"/>
        </w:rPr>
        <w:t xml:space="preserve"> </w:t>
      </w:r>
      <w:r w:rsidR="008773CD">
        <w:rPr>
          <w:lang w:val="en-US"/>
        </w:rPr>
        <w:t>pemodelan proses bisnis</w:t>
      </w:r>
      <w:r w:rsidR="009446C0">
        <w:rPr>
          <w:i/>
          <w:lang w:val="en-US"/>
        </w:rPr>
        <w:t>,</w:t>
      </w:r>
      <w:r w:rsidR="008773CD">
        <w:rPr>
          <w:lang w:val="en-US"/>
        </w:rPr>
        <w:t xml:space="preserve"> </w:t>
      </w:r>
      <w:r w:rsidRPr="002C4614">
        <w:t>konsep</w:t>
      </w:r>
      <w:r>
        <w:t xml:space="preserve"> </w:t>
      </w:r>
      <w:r>
        <w:rPr>
          <w:lang w:val="en-US"/>
        </w:rPr>
        <w:t>anotasi efek pada proses bisnis</w:t>
      </w:r>
      <w:r w:rsidR="008773CD">
        <w:rPr>
          <w:lang w:val="en-US"/>
        </w:rPr>
        <w:t xml:space="preserve">, dan </w:t>
      </w:r>
      <w:r w:rsidR="008773CD" w:rsidRPr="008773CD">
        <w:rPr>
          <w:i/>
          <w:lang w:val="en-US"/>
        </w:rPr>
        <w:t>repository</w:t>
      </w:r>
      <w:r w:rsidR="008773CD">
        <w:rPr>
          <w:lang w:val="en-US"/>
        </w:rPr>
        <w:t xml:space="preserve"> model proses bisnis </w:t>
      </w:r>
      <w:r>
        <w:t xml:space="preserve">yang </w:t>
      </w:r>
      <w:r w:rsidR="005013A3">
        <w:rPr>
          <w:lang w:val="en-US"/>
        </w:rPr>
        <w:t xml:space="preserve">mengacu pada </w:t>
      </w:r>
      <w:r w:rsidR="008773CD">
        <w:rPr>
          <w:lang w:val="en-US"/>
        </w:rPr>
        <w:t xml:space="preserve">beberapa </w:t>
      </w:r>
      <w:r>
        <w:t>dari</w:t>
      </w:r>
      <w:r w:rsidRPr="002C4614">
        <w:t xml:space="preserve"> literatur ilmiah</w:t>
      </w:r>
      <w:r>
        <w:rPr>
          <w:lang w:val="en-US"/>
        </w:rPr>
        <w:t>,</w:t>
      </w:r>
      <w:r w:rsidRPr="002C4614">
        <w:t xml:space="preserve"> </w:t>
      </w:r>
      <w:r>
        <w:rPr>
          <w:lang w:val="en-US"/>
        </w:rPr>
        <w:t>yang</w:t>
      </w:r>
      <w:r w:rsidRPr="002C4614">
        <w:t xml:space="preserve"> berkaitan dengan </w:t>
      </w:r>
      <w:r>
        <w:rPr>
          <w:lang w:val="en-US"/>
        </w:rPr>
        <w:t>tema</w:t>
      </w:r>
      <w:r w:rsidRPr="002C4614">
        <w:t>, masalah, atau pertanyaan penelitian</w:t>
      </w:r>
      <w:r>
        <w:t xml:space="preserve"> yang berkaitan tentang penulisan tesis. </w:t>
      </w:r>
    </w:p>
    <w:p w:rsidR="000758DF" w:rsidRDefault="000758DF" w:rsidP="000758DF">
      <w:pPr>
        <w:pStyle w:val="BodyTextFirstIndent"/>
        <w:ind w:firstLine="0"/>
        <w:rPr>
          <w:lang w:val="en-US"/>
        </w:rPr>
      </w:pPr>
      <w:r>
        <w:t>BAB II</w:t>
      </w:r>
      <w:r>
        <w:rPr>
          <w:lang w:val="en-US"/>
        </w:rPr>
        <w:t>I</w:t>
      </w:r>
      <w:r>
        <w:tab/>
      </w:r>
      <w:r>
        <w:tab/>
        <w:t xml:space="preserve">: </w:t>
      </w:r>
      <w:r>
        <w:rPr>
          <w:lang w:val="en-US"/>
        </w:rPr>
        <w:t xml:space="preserve"> </w:t>
      </w:r>
      <w:r>
        <w:t>METODOLOGI</w:t>
      </w:r>
    </w:p>
    <w:p w:rsidR="000758DF" w:rsidRDefault="000758DF" w:rsidP="000758DF">
      <w:pPr>
        <w:pStyle w:val="BodyTextFirstIndent"/>
        <w:ind w:left="1620" w:firstLine="0"/>
        <w:rPr>
          <w:lang w:val="en-US"/>
        </w:rPr>
      </w:pPr>
      <w:bookmarkStart w:id="16" w:name="OLE_LINK19"/>
      <w:bookmarkStart w:id="17" w:name="OLE_LINK20"/>
      <w:r>
        <w:rPr>
          <w:lang w:val="en-US"/>
        </w:rPr>
        <w:t xml:space="preserve">Bab ini membahas </w:t>
      </w:r>
      <w:bookmarkEnd w:id="16"/>
      <w:bookmarkEnd w:id="17"/>
      <w:r w:rsidR="00B30B7F" w:rsidRPr="00710DDC">
        <w:t xml:space="preserve">mengenai </w:t>
      </w:r>
      <w:r w:rsidR="00B30B7F">
        <w:rPr>
          <w:lang w:val="en-US"/>
        </w:rPr>
        <w:t>metode, teknik, dan langkah-langkah yang digunakan di dalam penelitian ini yang terkait dengan pengembangan kerangka kerja anotasi efek secara semantik pada model proses bisnis BPMN.</w:t>
      </w:r>
    </w:p>
    <w:p w:rsidR="000758DF" w:rsidRPr="003660EF" w:rsidRDefault="000758DF" w:rsidP="000758DF">
      <w:pPr>
        <w:pStyle w:val="NoSpacing"/>
      </w:pPr>
    </w:p>
    <w:p w:rsidR="00B80CC1" w:rsidRPr="003660EF" w:rsidRDefault="00B80CC1" w:rsidP="003660EF">
      <w:pPr>
        <w:pStyle w:val="NoSpacing"/>
      </w:pPr>
    </w:p>
    <w:p w:rsidR="00C533E2" w:rsidRPr="00CD791F" w:rsidRDefault="00454EEA" w:rsidP="00086E8C">
      <w:pPr>
        <w:pStyle w:val="Heading1"/>
        <w:rPr>
          <w:lang w:val="en-US"/>
        </w:rPr>
      </w:pPr>
      <w:bookmarkStart w:id="18" w:name="_Toc428800689"/>
      <w:bookmarkStart w:id="19" w:name="_Toc467736344"/>
      <w:r>
        <w:rPr>
          <w:lang w:val="en-US"/>
        </w:rPr>
        <w:lastRenderedPageBreak/>
        <w:t>LANDASAN KEPUSTAKAAN</w:t>
      </w:r>
      <w:bookmarkEnd w:id="18"/>
      <w:bookmarkEnd w:id="19"/>
    </w:p>
    <w:p w:rsidR="00687ADC" w:rsidRPr="00B80506" w:rsidRDefault="00687ADC" w:rsidP="00B80506">
      <w:pPr>
        <w:pStyle w:val="BodyTextFirstIndent"/>
      </w:pPr>
      <w:bookmarkStart w:id="20" w:name="_Toc402485260"/>
      <w:r w:rsidRPr="002C4614">
        <w:t xml:space="preserve">Landasan kepustakaan berisi uraian dan pembahasan tentang </w:t>
      </w:r>
      <w:r>
        <w:rPr>
          <w:lang w:val="en-US"/>
        </w:rPr>
        <w:t xml:space="preserve">penelitian terkait yang meliputi penelitian mengenai konsep anotasi efek secara semantik dan pengembangan efek pada model proses bisnis. Pada bab ini juga membahas mengenai proses bisnis, </w:t>
      </w:r>
      <w:r w:rsidRPr="008773CD">
        <w:rPr>
          <w:lang w:val="en-US"/>
        </w:rPr>
        <w:t>manajemen proses bisnis</w:t>
      </w:r>
      <w:r w:rsidRPr="008773CD">
        <w:rPr>
          <w:i/>
          <w:lang w:val="en-US"/>
        </w:rPr>
        <w:t>,</w:t>
      </w:r>
      <w:r>
        <w:rPr>
          <w:i/>
          <w:lang w:val="en-US"/>
        </w:rPr>
        <w:t xml:space="preserve"> </w:t>
      </w:r>
      <w:r>
        <w:rPr>
          <w:lang w:val="en-US"/>
        </w:rPr>
        <w:t>pemodelan proses bisnis</w:t>
      </w:r>
      <w:r>
        <w:rPr>
          <w:i/>
          <w:lang w:val="en-US"/>
        </w:rPr>
        <w:t>,</w:t>
      </w:r>
      <w:r>
        <w:rPr>
          <w:lang w:val="en-US"/>
        </w:rPr>
        <w:t xml:space="preserve"> </w:t>
      </w:r>
      <w:r w:rsidRPr="002C4614">
        <w:t>konsep</w:t>
      </w:r>
      <w:r>
        <w:t xml:space="preserve"> </w:t>
      </w:r>
      <w:r>
        <w:rPr>
          <w:lang w:val="en-US"/>
        </w:rPr>
        <w:t xml:space="preserve">anotasi efek pada proses bisnis, dan </w:t>
      </w:r>
      <w:r w:rsidRPr="008773CD">
        <w:rPr>
          <w:i/>
          <w:lang w:val="en-US"/>
        </w:rPr>
        <w:t>repository</w:t>
      </w:r>
      <w:r>
        <w:rPr>
          <w:lang w:val="en-US"/>
        </w:rPr>
        <w:t xml:space="preserve"> model proses bisnis </w:t>
      </w:r>
      <w:r>
        <w:t xml:space="preserve">yang </w:t>
      </w:r>
      <w:r>
        <w:rPr>
          <w:lang w:val="en-US"/>
        </w:rPr>
        <w:t xml:space="preserve">mengacu pada beberapa </w:t>
      </w:r>
      <w:r>
        <w:t>dari</w:t>
      </w:r>
      <w:r w:rsidRPr="002C4614">
        <w:t xml:space="preserve"> literatur ilmiah</w:t>
      </w:r>
      <w:r>
        <w:rPr>
          <w:lang w:val="en-US"/>
        </w:rPr>
        <w:t>,</w:t>
      </w:r>
      <w:r w:rsidRPr="002C4614">
        <w:t xml:space="preserve"> </w:t>
      </w:r>
      <w:r>
        <w:rPr>
          <w:lang w:val="en-US"/>
        </w:rPr>
        <w:t>yang</w:t>
      </w:r>
      <w:r w:rsidRPr="002C4614">
        <w:t xml:space="preserve"> berkaitan dengan </w:t>
      </w:r>
      <w:r>
        <w:rPr>
          <w:lang w:val="en-US"/>
        </w:rPr>
        <w:t>tema</w:t>
      </w:r>
      <w:r w:rsidRPr="002C4614">
        <w:t>, masalah, atau pertanyaan penelitian</w:t>
      </w:r>
      <w:r>
        <w:t xml:space="preserve"> yang berkaitan tentang penulisan tesis.</w:t>
      </w:r>
    </w:p>
    <w:p w:rsidR="0007240D" w:rsidRDefault="0007240D" w:rsidP="0007240D">
      <w:pPr>
        <w:pStyle w:val="Heading2"/>
        <w:rPr>
          <w:lang w:val="en-US"/>
        </w:rPr>
      </w:pPr>
      <w:bookmarkStart w:id="21" w:name="_Toc467736345"/>
      <w:r>
        <w:rPr>
          <w:lang w:val="en-US"/>
        </w:rPr>
        <w:t>Penelitian terkait</w:t>
      </w:r>
      <w:bookmarkEnd w:id="21"/>
    </w:p>
    <w:p w:rsidR="0007240D" w:rsidRDefault="0007240D" w:rsidP="0007240D">
      <w:pPr>
        <w:pStyle w:val="BodyTextFirstIndent"/>
        <w:rPr>
          <w:lang w:val="en-US"/>
        </w:rPr>
      </w:pPr>
      <w:r>
        <w:rPr>
          <w:lang w:val="en-US"/>
        </w:rPr>
        <w:t xml:space="preserve">Penelitian </w:t>
      </w:r>
      <w:r w:rsidR="000827D2">
        <w:rPr>
          <w:lang w:val="en-US"/>
        </w:rPr>
        <w:t xml:space="preserve">terkait menjelaskan </w:t>
      </w:r>
      <w:r>
        <w:rPr>
          <w:lang w:val="en-US"/>
        </w:rPr>
        <w:t xml:space="preserve">mengenai </w:t>
      </w:r>
      <w:r w:rsidR="000827D2">
        <w:rPr>
          <w:lang w:val="en-US"/>
        </w:rPr>
        <w:t xml:space="preserve">ide riset yang telah ada sehubungan dengan </w:t>
      </w:r>
      <w:r w:rsidR="00A765BA">
        <w:rPr>
          <w:lang w:val="en-US"/>
        </w:rPr>
        <w:t xml:space="preserve">manajemen </w:t>
      </w:r>
      <w:r>
        <w:rPr>
          <w:lang w:val="en-US"/>
        </w:rPr>
        <w:t>proses bisnis</w:t>
      </w:r>
      <w:r w:rsidR="000827D2">
        <w:rPr>
          <w:lang w:val="en-US"/>
        </w:rPr>
        <w:t>.</w:t>
      </w:r>
      <w:r>
        <w:rPr>
          <w:lang w:val="en-US"/>
        </w:rPr>
        <w:t xml:space="preserve"> </w:t>
      </w:r>
      <w:r w:rsidR="000827D2">
        <w:rPr>
          <w:lang w:val="en-US"/>
        </w:rPr>
        <w:t xml:space="preserve">Sub-bab ini menjelaskan anotasi efek </w:t>
      </w:r>
      <w:r w:rsidR="00D92988">
        <w:rPr>
          <w:lang w:val="en-US"/>
        </w:rPr>
        <w:t>secara semanti</w:t>
      </w:r>
      <w:r w:rsidR="0042429D">
        <w:rPr>
          <w:lang w:val="en-US"/>
        </w:rPr>
        <w:t>k</w:t>
      </w:r>
      <w:r w:rsidR="00D92988">
        <w:rPr>
          <w:lang w:val="en-US"/>
        </w:rPr>
        <w:t xml:space="preserve"> </w:t>
      </w:r>
      <w:r w:rsidR="000827D2">
        <w:rPr>
          <w:lang w:val="en-US"/>
        </w:rPr>
        <w:t>pada proses bisnis yang telah dipublikasikan</w:t>
      </w:r>
      <w:r>
        <w:rPr>
          <w:lang w:val="en-US"/>
        </w:rPr>
        <w:t xml:space="preserve"> oleh beberapa peneliti </w:t>
      </w:r>
      <w:r w:rsidR="000827D2">
        <w:rPr>
          <w:lang w:val="en-US"/>
        </w:rPr>
        <w:t xml:space="preserve">di jurnal internasional maupun </w:t>
      </w:r>
      <w:r w:rsidR="00D92988" w:rsidRPr="00D92988">
        <w:rPr>
          <w:lang w:val="en-US"/>
        </w:rPr>
        <w:t>konferensi internasional</w:t>
      </w:r>
      <w:r w:rsidR="000827D2">
        <w:rPr>
          <w:lang w:val="en-US"/>
        </w:rPr>
        <w:t xml:space="preserve"> yang bereputasi. </w:t>
      </w:r>
    </w:p>
    <w:p w:rsidR="00247C64" w:rsidRDefault="00B12A95" w:rsidP="00E0397E">
      <w:pPr>
        <w:pStyle w:val="Heading3"/>
        <w:numPr>
          <w:ilvl w:val="0"/>
          <w:numId w:val="0"/>
        </w:numPr>
        <w:ind w:left="714" w:hanging="714"/>
        <w:rPr>
          <w:lang w:val="en-US"/>
        </w:rPr>
      </w:pPr>
      <w:bookmarkStart w:id="22" w:name="_Toc467736346"/>
      <w:r>
        <w:rPr>
          <w:lang w:val="en-US"/>
        </w:rPr>
        <w:t>A</w:t>
      </w:r>
      <w:r w:rsidR="00692344">
        <w:rPr>
          <w:lang w:val="en-US"/>
        </w:rPr>
        <w:t xml:space="preserve">notasi </w:t>
      </w:r>
      <w:r w:rsidR="00BD0644">
        <w:rPr>
          <w:lang w:val="en-US"/>
        </w:rPr>
        <w:t>efek</w:t>
      </w:r>
      <w:r>
        <w:rPr>
          <w:lang w:val="en-US"/>
        </w:rPr>
        <w:t xml:space="preserve"> secara semantik</w:t>
      </w:r>
      <w:bookmarkEnd w:id="22"/>
    </w:p>
    <w:p w:rsidR="00201D63" w:rsidRDefault="003E6ECF" w:rsidP="00B373CA">
      <w:pPr>
        <w:pStyle w:val="BodyTextFirstIndent"/>
        <w:rPr>
          <w:color w:val="000000" w:themeColor="text1"/>
          <w:lang w:val="en-US"/>
        </w:rPr>
      </w:pPr>
      <w:r w:rsidRPr="003E6ECF">
        <w:rPr>
          <w:color w:val="000000" w:themeColor="text1"/>
          <w:lang w:val="en-US"/>
        </w:rPr>
        <w:fldChar w:fldCharType="begin" w:fldLock="1"/>
      </w:r>
      <w:r w:rsidR="0042429D">
        <w:rPr>
          <w:color w:val="000000" w:themeColor="text1"/>
          <w:lang w:val="en-US"/>
        </w:rPr>
        <w:instrText>ADDIN CSL_CITATION { "citationItems" : [ { "id" : "ITEM-1", "itemData" : { "author" : [ { "dropping-particle" : "", "family" : "Koliadis", "given" : "George", "non-dropping-particle" : "", "parse-names" : false, "suffix" : "" }, { "dropping-particle" : "", "family" : "Ghose", "given" : "Aditya", "non-dropping-particle" : "", "parse-names" : false, "suffix" : "" } ], "container-title" : "IEEE International Conference on Services Computing", "id" : "ITEM-1", "issued" : { "date-parts" : [ [ "2007" ] ] }, "page" : "731-738", "title" : "Verifying Semantic Business Process Models in Inter-operation", "type" : "article-journal" }, "uris" : [ "http://www.mendeley.com/documents/?uuid=5f23c6b5-4cb9-4aab-bbed-48feb6763fd7" ] } ], "mendeley" : { "formattedCitation" : "(Koliadis &amp; Ghose 2007)", "manualFormatting" : "Koliadis &amp; Ghose (2007)", "plainTextFormattedCitation" : "(Koliadis &amp; Ghose 2007)", "previouslyFormattedCitation" : "(Koliadis &amp; Ghose 2007)" }, "properties" : { "noteIndex" : 0 }, "schema" : "https://github.com/citation-style-language/schema/raw/master/csl-citation.json" }</w:instrText>
      </w:r>
      <w:r w:rsidRPr="003E6ECF">
        <w:rPr>
          <w:color w:val="000000" w:themeColor="text1"/>
          <w:lang w:val="en-US"/>
        </w:rPr>
        <w:fldChar w:fldCharType="separate"/>
      </w:r>
      <w:r w:rsidRPr="003E6ECF">
        <w:rPr>
          <w:noProof/>
          <w:color w:val="000000" w:themeColor="text1"/>
          <w:lang w:val="en-US"/>
        </w:rPr>
        <w:t>Koliadis &amp; Ghose (2007)</w:t>
      </w:r>
      <w:r w:rsidRPr="003E6ECF">
        <w:rPr>
          <w:color w:val="000000" w:themeColor="text1"/>
          <w:lang w:val="en-US"/>
        </w:rPr>
        <w:fldChar w:fldCharType="end"/>
      </w:r>
      <w:r w:rsidR="003C75BF">
        <w:rPr>
          <w:color w:val="000000" w:themeColor="text1"/>
          <w:lang w:val="en-US"/>
        </w:rPr>
        <w:t>,</w:t>
      </w:r>
      <w:r w:rsidRPr="003E6ECF">
        <w:rPr>
          <w:color w:val="000000" w:themeColor="text1"/>
          <w:lang w:val="en-US"/>
        </w:rPr>
        <w:t xml:space="preserve"> telah mengenalkan dan mendiskusikan mengenai konsep dari </w:t>
      </w:r>
      <w:r w:rsidR="00B12A95">
        <w:rPr>
          <w:color w:val="000000" w:themeColor="text1"/>
          <w:lang w:val="en-US"/>
        </w:rPr>
        <w:t xml:space="preserve">efek secara </w:t>
      </w:r>
      <w:r w:rsidRPr="003E6ECF">
        <w:rPr>
          <w:color w:val="000000" w:themeColor="text1"/>
          <w:lang w:val="en-US"/>
        </w:rPr>
        <w:t>semantik. Berdasarkan penelitiannya, mereka mengatakan bahwa sebuah anotasi efek merupakan hal yang berhubungan dengan hasil atau keluaran dari sebuah aktivitas pada model proses bisnis.</w:t>
      </w:r>
      <w:r w:rsidR="00E763CA">
        <w:rPr>
          <w:color w:val="000000" w:themeColor="text1"/>
          <w:lang w:val="en-US"/>
        </w:rPr>
        <w:t xml:space="preserve"> </w:t>
      </w:r>
      <w:r w:rsidR="00E763CA" w:rsidRPr="00E763CA">
        <w:rPr>
          <w:color w:val="000000" w:themeColor="text1"/>
          <w:lang w:val="en-US"/>
        </w:rPr>
        <w:t>Sebuah aktivitas merupakan pekerjaan yang dilakukan dalam proses bisnis</w:t>
      </w:r>
      <w:r w:rsidR="00E763CA">
        <w:rPr>
          <w:color w:val="000000" w:themeColor="text1"/>
          <w:lang w:val="en-US"/>
        </w:rPr>
        <w:t xml:space="preserve"> untuk mencapai tujuan organisasi</w:t>
      </w:r>
      <w:r w:rsidR="00E763CA" w:rsidRPr="00E763CA">
        <w:rPr>
          <w:color w:val="000000" w:themeColor="text1"/>
          <w:lang w:val="en-US"/>
        </w:rPr>
        <w:t>.</w:t>
      </w:r>
      <w:r w:rsidR="00C2079A">
        <w:rPr>
          <w:color w:val="000000" w:themeColor="text1"/>
          <w:lang w:val="en-US"/>
        </w:rPr>
        <w:t xml:space="preserve"> Terdapat korelasi antara efek dan aktivitas, dimana </w:t>
      </w:r>
      <w:r w:rsidR="00C2079A" w:rsidRPr="00FD3BD2">
        <w:rPr>
          <w:color w:val="000000" w:themeColor="text1"/>
          <w:lang w:val="en-US"/>
        </w:rPr>
        <w:t>sebuah aktivitas dapat menyebabkan banyak efek dan sebuah efek dapat disebabkan oleh banyak aktivitas</w:t>
      </w:r>
      <w:r w:rsidR="008F1125">
        <w:rPr>
          <w:color w:val="000000" w:themeColor="text1"/>
          <w:lang w:val="en-US"/>
        </w:rPr>
        <w:t xml:space="preserve"> </w:t>
      </w:r>
      <w:r w:rsidR="008F1125">
        <w:rPr>
          <w:color w:val="000000" w:themeColor="text1"/>
          <w:lang w:val="en-US"/>
        </w:rPr>
        <w:fldChar w:fldCharType="begin" w:fldLock="1"/>
      </w:r>
      <w:r w:rsidR="003C75BF">
        <w:rPr>
          <w:color w:val="000000" w:themeColor="text1"/>
          <w:lang w:val="en-US"/>
        </w:rPr>
        <w:instrText>ADDIN CSL_CITATION { "citationItems" : [ { "id" : "ITEM-1", "itemData" : { "author" : [ { "dropping-particle" : "", "family" : "Koliadis", "given" : "George", "non-dropping-particle" : "", "parse-names" : false, "suffix" : "" }, { "dropping-particle" : "", "family" : "Ghose", "given" : "Aditya", "non-dropping-particle" : "", "parse-names" : false, "suffix" : "" } ], "container-title" : "IEEE International Conference on Services Computing", "id" : "ITEM-1", "issued" : { "date-parts" : [ [ "2007" ] ] }, "page" : "731-738", "title" : "Verifying Semantic Business Process Models in Inter-operation", "type" : "article-journal" }, "uris" : [ "http://www.mendeley.com/documents/?uuid=5f23c6b5-4cb9-4aab-bbed-48feb6763fd7" ] } ], "mendeley" : { "formattedCitation" : "(Koliadis &amp; Ghose 2007)", "manualFormatting" : "(Koliadis &amp; Ghose, 2007)", "plainTextFormattedCitation" : "(Koliadis &amp; Ghose 2007)", "previouslyFormattedCitation" : "(Koliadis &amp; Ghose 2007)" }, "properties" : { "noteIndex" : 0 }, "schema" : "https://github.com/citation-style-language/schema/raw/master/csl-citation.json" }</w:instrText>
      </w:r>
      <w:r w:rsidR="008F1125">
        <w:rPr>
          <w:color w:val="000000" w:themeColor="text1"/>
          <w:lang w:val="en-US"/>
        </w:rPr>
        <w:fldChar w:fldCharType="separate"/>
      </w:r>
      <w:r w:rsidR="00F763FB" w:rsidRPr="00F763FB">
        <w:rPr>
          <w:noProof/>
          <w:color w:val="000000" w:themeColor="text1"/>
          <w:lang w:val="en-US"/>
        </w:rPr>
        <w:t>(Koliadis &amp; Ghose</w:t>
      </w:r>
      <w:r w:rsidR="003C75BF">
        <w:rPr>
          <w:noProof/>
          <w:color w:val="000000" w:themeColor="text1"/>
          <w:lang w:val="en-US"/>
        </w:rPr>
        <w:t>,</w:t>
      </w:r>
      <w:r w:rsidR="00F763FB" w:rsidRPr="00F763FB">
        <w:rPr>
          <w:noProof/>
          <w:color w:val="000000" w:themeColor="text1"/>
          <w:lang w:val="en-US"/>
        </w:rPr>
        <w:t xml:space="preserve"> 2007)</w:t>
      </w:r>
      <w:r w:rsidR="008F1125">
        <w:rPr>
          <w:color w:val="000000" w:themeColor="text1"/>
          <w:lang w:val="en-US"/>
        </w:rPr>
        <w:fldChar w:fldCharType="end"/>
      </w:r>
      <w:r w:rsidR="00C2079A">
        <w:rPr>
          <w:color w:val="000000" w:themeColor="text1"/>
          <w:lang w:val="en-US"/>
        </w:rPr>
        <w:t>.</w:t>
      </w:r>
      <w:r w:rsidR="00A47635">
        <w:rPr>
          <w:color w:val="000000" w:themeColor="text1"/>
          <w:lang w:val="en-US"/>
        </w:rPr>
        <w:t xml:space="preserve"> </w:t>
      </w:r>
      <w:r w:rsidR="00270926">
        <w:rPr>
          <w:color w:val="000000" w:themeColor="text1"/>
          <w:lang w:val="en-US"/>
        </w:rPr>
        <w:t>Penelitian tersebut</w:t>
      </w:r>
      <w:r w:rsidR="00270926" w:rsidRPr="00270926">
        <w:rPr>
          <w:color w:val="000000" w:themeColor="text1"/>
          <w:lang w:val="en-US"/>
        </w:rPr>
        <w:t xml:space="preserve"> menjelaskan bahwa efek dapat di anotasikan dengan menggunakan metode formal, informal dan controlled natural language </w:t>
      </w:r>
      <w:r w:rsidR="00426A21">
        <w:rPr>
          <w:color w:val="000000" w:themeColor="text1"/>
          <w:lang w:val="en-US"/>
        </w:rPr>
        <w:t>(</w:t>
      </w:r>
      <w:r w:rsidR="00270926" w:rsidRPr="00270926">
        <w:rPr>
          <w:color w:val="000000" w:themeColor="text1"/>
          <w:lang w:val="en-US"/>
        </w:rPr>
        <w:t>CNL</w:t>
      </w:r>
      <w:r w:rsidR="00426A21">
        <w:rPr>
          <w:color w:val="000000" w:themeColor="text1"/>
          <w:lang w:val="en-US"/>
        </w:rPr>
        <w:t>)</w:t>
      </w:r>
      <w:r w:rsidR="00270926" w:rsidRPr="00270926">
        <w:rPr>
          <w:color w:val="000000" w:themeColor="text1"/>
          <w:lang w:val="en-US"/>
        </w:rPr>
        <w:t xml:space="preserve"> (dengan membatasi </w:t>
      </w:r>
      <w:r w:rsidR="00270926" w:rsidRPr="00426A21">
        <w:rPr>
          <w:i/>
          <w:color w:val="000000" w:themeColor="text1"/>
          <w:lang w:val="en-US"/>
        </w:rPr>
        <w:t>grammar</w:t>
      </w:r>
      <w:r w:rsidR="00270926" w:rsidRPr="00270926">
        <w:rPr>
          <w:color w:val="000000" w:themeColor="text1"/>
          <w:lang w:val="en-US"/>
        </w:rPr>
        <w:t xml:space="preserve"> dan </w:t>
      </w:r>
      <w:r w:rsidR="00270926" w:rsidRPr="00426A21">
        <w:rPr>
          <w:i/>
          <w:color w:val="000000" w:themeColor="text1"/>
          <w:lang w:val="en-US"/>
        </w:rPr>
        <w:t>vocabulary</w:t>
      </w:r>
      <w:r w:rsidR="00270926" w:rsidRPr="00270926">
        <w:rPr>
          <w:color w:val="000000" w:themeColor="text1"/>
          <w:lang w:val="en-US"/>
        </w:rPr>
        <w:t>).</w:t>
      </w:r>
      <w:r w:rsidR="00270926">
        <w:rPr>
          <w:color w:val="000000" w:themeColor="text1"/>
          <w:lang w:val="en-US"/>
        </w:rPr>
        <w:t xml:space="preserve"> </w:t>
      </w:r>
      <w:r w:rsidR="00270926" w:rsidRPr="00270926">
        <w:rPr>
          <w:color w:val="000000" w:themeColor="text1"/>
          <w:lang w:val="en-US"/>
        </w:rPr>
        <w:t>Koliadis &amp; Ghose (2007)</w:t>
      </w:r>
      <w:r w:rsidR="003C75BF">
        <w:rPr>
          <w:color w:val="000000" w:themeColor="text1"/>
          <w:lang w:val="en-US"/>
        </w:rPr>
        <w:t>,</w:t>
      </w:r>
      <w:r w:rsidR="00270926">
        <w:rPr>
          <w:color w:val="000000" w:themeColor="text1"/>
          <w:lang w:val="en-US"/>
        </w:rPr>
        <w:t xml:space="preserve"> juga menjelaskan mengenai konsep akumulasi efek, dimana akumulasi tersebut merupakan hasil keseluruhan dari proses eksekusi aktivitas pada proses bisnis. Namun, pada penelitian tersebut tidak mendefinisikan</w:t>
      </w:r>
      <w:r w:rsidR="009A119B">
        <w:rPr>
          <w:color w:val="000000" w:themeColor="text1"/>
          <w:lang w:val="en-US"/>
        </w:rPr>
        <w:t>,</w:t>
      </w:r>
      <w:r w:rsidR="00270926">
        <w:rPr>
          <w:color w:val="000000" w:themeColor="text1"/>
          <w:lang w:val="en-US"/>
        </w:rPr>
        <w:t xml:space="preserve"> mempertimbangkan</w:t>
      </w:r>
      <w:r w:rsidR="009A119B">
        <w:rPr>
          <w:color w:val="000000" w:themeColor="text1"/>
          <w:lang w:val="en-US"/>
        </w:rPr>
        <w:t>, dan memberikan</w:t>
      </w:r>
      <w:r w:rsidR="00270926">
        <w:rPr>
          <w:color w:val="000000" w:themeColor="text1"/>
          <w:lang w:val="en-US"/>
        </w:rPr>
        <w:t xml:space="preserve"> </w:t>
      </w:r>
      <w:r w:rsidR="009A119B">
        <w:rPr>
          <w:color w:val="000000" w:themeColor="text1"/>
          <w:lang w:val="en-US"/>
        </w:rPr>
        <w:t xml:space="preserve">contoh efek </w:t>
      </w:r>
      <w:r w:rsidR="00270926">
        <w:rPr>
          <w:color w:val="000000" w:themeColor="text1"/>
          <w:lang w:val="en-US"/>
        </w:rPr>
        <w:t>secara rinci mengenai seberapa detil level abstraksi setiap efek yang akan direpresentasikan pada model proses bisnis</w:t>
      </w:r>
      <w:r w:rsidR="009A119B">
        <w:rPr>
          <w:color w:val="000000" w:themeColor="text1"/>
          <w:lang w:val="en-US"/>
        </w:rPr>
        <w:t>.</w:t>
      </w:r>
      <w:r w:rsidR="00270926">
        <w:rPr>
          <w:color w:val="000000" w:themeColor="text1"/>
          <w:lang w:val="en-US"/>
        </w:rPr>
        <w:t xml:space="preserve"> </w:t>
      </w:r>
      <w:r w:rsidR="00A765BA">
        <w:rPr>
          <w:color w:val="000000" w:themeColor="text1"/>
          <w:lang w:val="en-US"/>
        </w:rPr>
        <w:t>Contohnya pada e</w:t>
      </w:r>
      <w:r w:rsidR="009A119B">
        <w:rPr>
          <w:color w:val="000000" w:themeColor="text1"/>
          <w:lang w:val="en-US"/>
        </w:rPr>
        <w:t>fek yang dihasilkan oleh</w:t>
      </w:r>
      <w:r w:rsidR="00270926">
        <w:rPr>
          <w:color w:val="000000" w:themeColor="text1"/>
          <w:lang w:val="en-US"/>
        </w:rPr>
        <w:t xml:space="preserve"> aktivitas </w:t>
      </w:r>
      <w:r w:rsidR="00E0237F">
        <w:rPr>
          <w:color w:val="000000" w:themeColor="text1"/>
          <w:lang w:val="en-US"/>
        </w:rPr>
        <w:t xml:space="preserve">“accept payment” </w:t>
      </w:r>
      <w:r w:rsidR="009A119B">
        <w:rPr>
          <w:color w:val="000000" w:themeColor="text1"/>
          <w:lang w:val="en-US"/>
        </w:rPr>
        <w:t>(</w:t>
      </w:r>
      <w:r w:rsidR="000422D0">
        <w:rPr>
          <w:color w:val="000000" w:themeColor="text1"/>
          <w:lang w:val="en-US"/>
        </w:rPr>
        <w:t>pada</w:t>
      </w:r>
      <w:r w:rsidR="0019003C">
        <w:rPr>
          <w:color w:val="000000" w:themeColor="text1"/>
          <w:lang w:val="en-US"/>
        </w:rPr>
        <w:t xml:space="preserve"> p</w:t>
      </w:r>
      <w:r w:rsidR="009A119B">
        <w:rPr>
          <w:lang w:val="en-US"/>
        </w:rPr>
        <w:t xml:space="preserve">roses </w:t>
      </w:r>
      <w:r w:rsidR="000422D0">
        <w:rPr>
          <w:lang w:val="en-US"/>
        </w:rPr>
        <w:t xml:space="preserve">bisnis </w:t>
      </w:r>
      <w:r w:rsidR="0019003C">
        <w:rPr>
          <w:lang w:val="en-US"/>
        </w:rPr>
        <w:t>p</w:t>
      </w:r>
      <w:r w:rsidR="009A119B">
        <w:rPr>
          <w:lang w:val="en-US"/>
        </w:rPr>
        <w:t>emesanan dan pembayaran</w:t>
      </w:r>
      <w:r w:rsidR="009A119B">
        <w:rPr>
          <w:color w:val="000000" w:themeColor="text1"/>
          <w:lang w:val="en-US"/>
        </w:rPr>
        <w:t>)</w:t>
      </w:r>
      <w:r w:rsidR="00E0237F">
        <w:rPr>
          <w:color w:val="000000" w:themeColor="text1"/>
          <w:lang w:val="en-US"/>
        </w:rPr>
        <w:t xml:space="preserve"> akan menghasilkan kemungkinan variasi efek seperti: “payment accepted”, ”payment accepted with number of </w:t>
      </w:r>
      <w:r w:rsidR="009A119B" w:rsidRPr="009A119B">
        <w:rPr>
          <w:color w:val="000000" w:themeColor="text1"/>
          <w:lang w:val="en-US"/>
        </w:rPr>
        <w:t>certain currencies</w:t>
      </w:r>
      <w:r w:rsidR="00E0237F">
        <w:rPr>
          <w:color w:val="000000" w:themeColor="text1"/>
          <w:lang w:val="en-US"/>
        </w:rPr>
        <w:t>”, “</w:t>
      </w:r>
      <w:r w:rsidR="009A119B">
        <w:rPr>
          <w:color w:val="000000" w:themeColor="text1"/>
          <w:lang w:val="en-US"/>
        </w:rPr>
        <w:t xml:space="preserve">payment accepted with </w:t>
      </w:r>
      <w:r w:rsidR="009A119B" w:rsidRPr="009A119B">
        <w:rPr>
          <w:color w:val="000000" w:themeColor="text1"/>
          <w:lang w:val="en-US"/>
        </w:rPr>
        <w:t>a limited number of purchases</w:t>
      </w:r>
      <w:r w:rsidR="00E0237F">
        <w:rPr>
          <w:color w:val="000000" w:themeColor="text1"/>
          <w:lang w:val="en-US"/>
        </w:rPr>
        <w:t>”</w:t>
      </w:r>
      <w:r w:rsidR="009A119B">
        <w:rPr>
          <w:color w:val="000000" w:themeColor="text1"/>
          <w:lang w:val="en-US"/>
        </w:rPr>
        <w:t>, “only one payment accepted” dan kemungkinan efek yang lain yang muncul dengan proses eksekusi aktivitas tersebut</w:t>
      </w:r>
      <w:r w:rsidR="00E0237F">
        <w:rPr>
          <w:color w:val="000000" w:themeColor="text1"/>
          <w:lang w:val="en-US"/>
        </w:rPr>
        <w:t>.</w:t>
      </w:r>
      <w:r w:rsidR="009A119B">
        <w:rPr>
          <w:color w:val="000000" w:themeColor="text1"/>
          <w:lang w:val="en-US"/>
        </w:rPr>
        <w:t xml:space="preserve"> </w:t>
      </w:r>
      <w:r w:rsidR="00E0237F">
        <w:rPr>
          <w:color w:val="000000" w:themeColor="text1"/>
          <w:lang w:val="en-US"/>
        </w:rPr>
        <w:t xml:space="preserve"> </w:t>
      </w:r>
    </w:p>
    <w:p w:rsidR="00201D63" w:rsidRDefault="00201D63" w:rsidP="00201D63">
      <w:pPr>
        <w:pStyle w:val="Heading3"/>
        <w:numPr>
          <w:ilvl w:val="0"/>
          <w:numId w:val="0"/>
        </w:numPr>
        <w:ind w:left="714" w:hanging="714"/>
        <w:rPr>
          <w:lang w:val="en-US"/>
        </w:rPr>
      </w:pPr>
      <w:bookmarkStart w:id="23" w:name="_Toc467736347"/>
      <w:r>
        <w:rPr>
          <w:lang w:val="en-US"/>
        </w:rPr>
        <w:t>Pengembangan anotasi efek</w:t>
      </w:r>
      <w:r w:rsidR="00956FDD">
        <w:rPr>
          <w:lang w:val="en-US"/>
        </w:rPr>
        <w:t xml:space="preserve"> secara semantik</w:t>
      </w:r>
      <w:bookmarkEnd w:id="23"/>
    </w:p>
    <w:p w:rsidR="00E90E3F" w:rsidRDefault="00CA2695" w:rsidP="00B373CA">
      <w:pPr>
        <w:pStyle w:val="BodyTextFirstIndent"/>
        <w:rPr>
          <w:lang w:val="en-US"/>
        </w:rPr>
      </w:pPr>
      <w:r>
        <w:rPr>
          <w:lang w:val="en-US"/>
        </w:rPr>
        <w:t>P</w:t>
      </w:r>
      <w:r w:rsidR="00B373CA">
        <w:rPr>
          <w:lang w:val="en-US"/>
        </w:rPr>
        <w:t xml:space="preserve">enelitian </w:t>
      </w:r>
      <w:r w:rsidR="00B373CA">
        <w:rPr>
          <w:lang w:val="en-US"/>
        </w:rPr>
        <w:fldChar w:fldCharType="begin" w:fldLock="1"/>
      </w:r>
      <w:r w:rsidR="003C75BF">
        <w:rPr>
          <w:lang w:val="en-US"/>
        </w:rPr>
        <w:instrText>ADDIN CSL_CITATION { "citationItems" : [ { "id" : "ITEM-1", "itemData" : { "DOI" : "10.1109/EDOC.2009.24", "ISBN" : "9780769537856", "ISSN" : "1541-7719", "abstract" : "A key challenge in devising solutions to a range of problems associated with business process management: process life cycle management, compliance management, enterprise process architectures etc. is the problem of identifying process semantics. The current industry standard business process modeling notation, BPMN, provides little by way of semantic description of the effects of a process (beyond what can be conveyed via the nomenclature of tasks and the decision conditions associated with gateways). In this paper, we describe the conceptual underpinnings, design, implementation and evaluation of the process SEER tool that supports several strategies for obtaining semantic effect descriptions of BPMN process models, without imposing an overly onerous burden of using formal specification on the analyst. The tool requires analysts to describe the immediate effects of each task. These are then accumulated in an automated fashion to obtain cumulative effect annotations for each task in a process. The tool leverages domain ontologies wherever they are available. The tool permits the analyst to specify immediate effect annotations in a practitioner-accessible controlled natural language, which enables formal specification using a limited repertoire of natural language sentence formats. The tool also leverages semantic Web services in a similar fashion.", "author" : [ { "dropping-particle" : "", "family" : "Hinge", "given" : "Kerry G", "non-dropping-particle" : "", "parse-names" : false, "suffix" : "" }, { "dropping-particle" : "", "family" : "Ghose", "given" : "Aditya K", "non-dropping-particle" : "", "parse-names" : false, "suffix" : "" }, { "dropping-particle" : "", "family" : "Koliadis", "given" : "George", "non-dropping-particle" : "", "parse-names" : false, "suffix" : "" } ], "container-title" : "Proceedings - 13th IEEE International Enterprise Distributed Object Computing Conference, EDOC 2009", "id" : "ITEM-1", "issued" : { "date-parts" : [ [ "2009" ] ] }, "page" : "54-63", "title" : "Process SEER: A tool for semantic effect annotation of business process models", "type" : "article-journal" }, "uris" : [ "http://www.mendeley.com/documents/?uuid=2c0ecc0d-f241-4be8-b0f5-3c1b23906c0d" ] } ], "mendeley" : { "formattedCitation" : "(Hinge et al. 2009)", "manualFormatting" : "(Hinge et al., 2009)", "plainTextFormattedCitation" : "(Hinge et al. 2009)", "previouslyFormattedCitation" : "(Hinge et al. 2009)" }, "properties" : { "noteIndex" : 0 }, "schema" : "https://github.com/citation-style-language/schema/raw/master/csl-citation.json" }</w:instrText>
      </w:r>
      <w:r w:rsidR="00B373CA">
        <w:rPr>
          <w:lang w:val="en-US"/>
        </w:rPr>
        <w:fldChar w:fldCharType="separate"/>
      </w:r>
      <w:r w:rsidR="00B373CA" w:rsidRPr="00817260">
        <w:rPr>
          <w:noProof/>
          <w:lang w:val="en-US"/>
        </w:rPr>
        <w:t>(Hinge et al.</w:t>
      </w:r>
      <w:r w:rsidR="003C75BF">
        <w:rPr>
          <w:noProof/>
          <w:lang w:val="en-US"/>
        </w:rPr>
        <w:t>,</w:t>
      </w:r>
      <w:r w:rsidR="00B373CA" w:rsidRPr="00817260">
        <w:rPr>
          <w:noProof/>
          <w:lang w:val="en-US"/>
        </w:rPr>
        <w:t xml:space="preserve"> 2009)</w:t>
      </w:r>
      <w:r w:rsidR="00B373CA">
        <w:rPr>
          <w:lang w:val="en-US"/>
        </w:rPr>
        <w:fldChar w:fldCharType="end"/>
      </w:r>
      <w:r w:rsidR="00B373CA">
        <w:rPr>
          <w:lang w:val="en-US"/>
        </w:rPr>
        <w:t xml:space="preserve"> telah </w:t>
      </w:r>
      <w:r w:rsidR="00B373CA" w:rsidRPr="00691121">
        <w:rPr>
          <w:lang w:val="en-US"/>
        </w:rPr>
        <w:t xml:space="preserve">menjelaskan konsep, desain, implementasi dan evaluasi </w:t>
      </w:r>
      <w:r w:rsidR="00B373CA">
        <w:rPr>
          <w:lang w:val="en-US"/>
        </w:rPr>
        <w:t xml:space="preserve">alat </w:t>
      </w:r>
      <w:r w:rsidR="00B373CA" w:rsidRPr="00BD64C0">
        <w:rPr>
          <w:lang w:val="en-US"/>
        </w:rPr>
        <w:t>processSEER</w:t>
      </w:r>
      <w:r w:rsidR="00B373CA" w:rsidRPr="00691121">
        <w:rPr>
          <w:lang w:val="en-US"/>
        </w:rPr>
        <w:t xml:space="preserve"> yang mendukung </w:t>
      </w:r>
      <w:r w:rsidR="00B373CA">
        <w:rPr>
          <w:lang w:val="en-US"/>
        </w:rPr>
        <w:t>analis</w:t>
      </w:r>
      <w:r w:rsidR="00B373CA" w:rsidRPr="00691121">
        <w:rPr>
          <w:lang w:val="en-US"/>
        </w:rPr>
        <w:t xml:space="preserve"> </w:t>
      </w:r>
      <w:r>
        <w:rPr>
          <w:lang w:val="en-US"/>
        </w:rPr>
        <w:t xml:space="preserve">bisnis </w:t>
      </w:r>
      <w:r w:rsidR="00B373CA" w:rsidRPr="00691121">
        <w:rPr>
          <w:lang w:val="en-US"/>
        </w:rPr>
        <w:t xml:space="preserve">untuk memperoleh deskripsi efek </w:t>
      </w:r>
      <w:r>
        <w:rPr>
          <w:lang w:val="en-US"/>
        </w:rPr>
        <w:t xml:space="preserve">secara semantic </w:t>
      </w:r>
      <w:r w:rsidR="00B373CA">
        <w:rPr>
          <w:lang w:val="en-US"/>
        </w:rPr>
        <w:t xml:space="preserve">pada </w:t>
      </w:r>
      <w:r w:rsidR="00B373CA" w:rsidRPr="00691121">
        <w:rPr>
          <w:lang w:val="en-US"/>
        </w:rPr>
        <w:t>model proses BPMN</w:t>
      </w:r>
      <w:r w:rsidR="00B373CA">
        <w:rPr>
          <w:lang w:val="en-US"/>
        </w:rPr>
        <w:t xml:space="preserve">. </w:t>
      </w:r>
      <w:r w:rsidR="00100719">
        <w:rPr>
          <w:lang w:val="en-US"/>
        </w:rPr>
        <w:t xml:space="preserve">Penelitian yang dilakukan oleh Hinge </w:t>
      </w:r>
      <w:r w:rsidR="003C75BF">
        <w:rPr>
          <w:lang w:val="en-US"/>
        </w:rPr>
        <w:t>et al.</w:t>
      </w:r>
      <w:r w:rsidR="00100719">
        <w:rPr>
          <w:lang w:val="en-US"/>
        </w:rPr>
        <w:t xml:space="preserve"> (2009)</w:t>
      </w:r>
      <w:r w:rsidR="003C75BF">
        <w:rPr>
          <w:lang w:val="en-US"/>
        </w:rPr>
        <w:t>,</w:t>
      </w:r>
      <w:r w:rsidR="00100719">
        <w:rPr>
          <w:lang w:val="en-US"/>
        </w:rPr>
        <w:t xml:space="preserve"> merupakan penelitian lanjutan dari </w:t>
      </w:r>
      <w:r w:rsidR="00100719">
        <w:rPr>
          <w:lang w:val="en-US"/>
        </w:rPr>
        <w:fldChar w:fldCharType="begin" w:fldLock="1"/>
      </w:r>
      <w:r w:rsidR="00F763FB">
        <w:rPr>
          <w:lang w:val="en-US"/>
        </w:rPr>
        <w:instrText>ADDIN CSL_CITATION { "citationItems" : [ { "id" : "ITEM-1", "itemData" : { "author" : [ { "dropping-particle" : "", "family" : "Koliadis", "given" : "George", "non-dropping-particle" : "", "parse-names" : false, "suffix" : "" }, { "dropping-particle" : "", "family" : "Ghose", "given" : "Aditya", "non-dropping-particle" : "", "parse-names" : false, "suffix" : "" } ], "container-title" : "IEEE International Conference on Services Computing", "id" : "ITEM-1", "issued" : { "date-parts" : [ [ "2007" ] ] }, "page" : "731-738", "title" : "Verifying Semantic Business Process Models in Inter-operation", "type" : "article-journal" }, "uris" : [ "http://www.mendeley.com/documents/?uuid=5f23c6b5-4cb9-4aab-bbed-48feb6763fd7" ] } ], "mendeley" : { "formattedCitation" : "(Koliadis &amp; Ghose 2007)", "manualFormatting" : "Koliadis &amp; Ghose (2007)", "plainTextFormattedCitation" : "(Koliadis &amp; Ghose 2007)", "previouslyFormattedCitation" : "(Koliadis &amp; Ghose 2007)" }, "properties" : { "noteIndex" : 0 }, "schema" : "https://github.com/citation-style-language/schema/raw/master/csl-citation.json" }</w:instrText>
      </w:r>
      <w:r w:rsidR="00100719">
        <w:rPr>
          <w:lang w:val="en-US"/>
        </w:rPr>
        <w:fldChar w:fldCharType="separate"/>
      </w:r>
      <w:r w:rsidR="00F763FB">
        <w:rPr>
          <w:noProof/>
          <w:lang w:val="en-US"/>
        </w:rPr>
        <w:t xml:space="preserve">Koliadis &amp; </w:t>
      </w:r>
      <w:r w:rsidR="00F763FB">
        <w:rPr>
          <w:noProof/>
          <w:lang w:val="en-US"/>
        </w:rPr>
        <w:lastRenderedPageBreak/>
        <w:t>Ghose</w:t>
      </w:r>
      <w:r w:rsidR="00100719" w:rsidRPr="00100719">
        <w:rPr>
          <w:noProof/>
          <w:lang w:val="en-US"/>
        </w:rPr>
        <w:t xml:space="preserve"> </w:t>
      </w:r>
      <w:r w:rsidR="00100719">
        <w:rPr>
          <w:noProof/>
          <w:lang w:val="en-US"/>
        </w:rPr>
        <w:t>(</w:t>
      </w:r>
      <w:r w:rsidR="00100719" w:rsidRPr="00100719">
        <w:rPr>
          <w:noProof/>
          <w:lang w:val="en-US"/>
        </w:rPr>
        <w:t>2007)</w:t>
      </w:r>
      <w:r w:rsidR="00100719">
        <w:rPr>
          <w:lang w:val="en-US"/>
        </w:rPr>
        <w:fldChar w:fldCharType="end"/>
      </w:r>
      <w:r w:rsidR="00100719">
        <w:rPr>
          <w:lang w:val="en-US"/>
        </w:rPr>
        <w:t xml:space="preserve">. </w:t>
      </w:r>
      <w:r w:rsidR="00B373CA">
        <w:rPr>
          <w:lang w:val="en-US"/>
        </w:rPr>
        <w:t xml:space="preserve">Alat </w:t>
      </w:r>
      <w:r w:rsidR="00100719">
        <w:rPr>
          <w:lang w:val="en-US"/>
        </w:rPr>
        <w:t>ProcessSEER</w:t>
      </w:r>
      <w:r w:rsidR="00B373CA">
        <w:rPr>
          <w:lang w:val="en-US"/>
        </w:rPr>
        <w:t xml:space="preserve"> mengimplementasikan konsep efek dan akumulasi efek yang telah diusulkan pada penelitian yang dilakukan oleh K</w:t>
      </w:r>
      <w:r w:rsidR="00835D6F">
        <w:rPr>
          <w:lang w:val="en-US"/>
        </w:rPr>
        <w:t>o</w:t>
      </w:r>
      <w:r w:rsidR="00B373CA">
        <w:rPr>
          <w:lang w:val="en-US"/>
        </w:rPr>
        <w:t>liadis dan Ghose (2007). Pada a</w:t>
      </w:r>
      <w:r w:rsidR="00B373CA" w:rsidRPr="002021E6">
        <w:rPr>
          <w:lang w:val="en-US"/>
        </w:rPr>
        <w:t>lat</w:t>
      </w:r>
      <w:r w:rsidR="00B373CA">
        <w:rPr>
          <w:lang w:val="en-US"/>
        </w:rPr>
        <w:t xml:space="preserve"> processSEER,</w:t>
      </w:r>
      <w:r w:rsidR="00B373CA" w:rsidRPr="002021E6">
        <w:rPr>
          <w:lang w:val="en-US"/>
        </w:rPr>
        <w:t xml:space="preserve"> </w:t>
      </w:r>
      <w:r>
        <w:rPr>
          <w:lang w:val="en-US"/>
        </w:rPr>
        <w:t xml:space="preserve">analis </w:t>
      </w:r>
      <w:r w:rsidR="00835D6F">
        <w:rPr>
          <w:lang w:val="en-US"/>
        </w:rPr>
        <w:t>bisnis</w:t>
      </w:r>
      <w:r w:rsidR="00B373CA" w:rsidRPr="002021E6">
        <w:rPr>
          <w:lang w:val="en-US"/>
        </w:rPr>
        <w:t xml:space="preserve"> </w:t>
      </w:r>
      <w:r w:rsidR="00B373CA">
        <w:rPr>
          <w:lang w:val="en-US"/>
        </w:rPr>
        <w:t xml:space="preserve">dapat </w:t>
      </w:r>
      <w:r w:rsidR="00835D6F">
        <w:rPr>
          <w:lang w:val="en-US"/>
        </w:rPr>
        <w:t xml:space="preserve">menggambarkan </w:t>
      </w:r>
      <w:r w:rsidR="00835D6F" w:rsidRPr="00835D6F">
        <w:rPr>
          <w:i/>
          <w:lang w:val="en-US"/>
        </w:rPr>
        <w:t>immediate effect</w:t>
      </w:r>
      <w:r w:rsidR="00835D6F">
        <w:rPr>
          <w:lang w:val="en-US"/>
        </w:rPr>
        <w:t xml:space="preserve"> </w:t>
      </w:r>
      <w:r w:rsidR="00835D6F">
        <w:rPr>
          <w:lang w:val="en-US"/>
        </w:rPr>
        <w:fldChar w:fldCharType="begin" w:fldLock="1"/>
      </w:r>
      <w:r w:rsidR="003C75BF">
        <w:rPr>
          <w:lang w:val="en-US"/>
        </w:rPr>
        <w:instrText>ADDIN CSL_CITATION { "citationItems" : [ { "id" : "ITEM-1", "itemData" : { "author" : [ { "dropping-particle" : "", "family" : "Koliadis", "given" : "George", "non-dropping-particle" : "", "parse-names" : false, "suffix" : "" }, { "dropping-particle" : "", "family" : "Ghose", "given" : "Aditya", "non-dropping-particle" : "", "parse-names" : false, "suffix" : "" } ], "container-title" : "IEEE International Conference on Services Computing", "id" : "ITEM-1", "issued" : { "date-parts" : [ [ "2007" ] ] }, "page" : "731-738", "title" : "Verifying Semantic Business Process Models in Inter-operation", "type" : "article-journal" }, "uris" : [ "http://www.mendeley.com/documents/?uuid=5f23c6b5-4cb9-4aab-bbed-48feb6763fd7" ] } ], "mendeley" : { "formattedCitation" : "(Koliadis &amp; Ghose 2007)", "manualFormatting" : "(Koliadis &amp; Ghose, 2007)", "plainTextFormattedCitation" : "(Koliadis &amp; Ghose 2007)", "previouslyFormattedCitation" : "(Koliadis &amp; Ghose 2007)" }, "properties" : { "noteIndex" : 0 }, "schema" : "https://github.com/citation-style-language/schema/raw/master/csl-citation.json" }</w:instrText>
      </w:r>
      <w:r w:rsidR="00835D6F">
        <w:rPr>
          <w:lang w:val="en-US"/>
        </w:rPr>
        <w:fldChar w:fldCharType="separate"/>
      </w:r>
      <w:r w:rsidR="00F763FB" w:rsidRPr="00F763FB">
        <w:rPr>
          <w:noProof/>
          <w:lang w:val="en-US"/>
        </w:rPr>
        <w:t>(Koliadis &amp; Ghose</w:t>
      </w:r>
      <w:r w:rsidR="003C75BF">
        <w:rPr>
          <w:noProof/>
          <w:lang w:val="en-US"/>
        </w:rPr>
        <w:t>,</w:t>
      </w:r>
      <w:r w:rsidR="00F763FB" w:rsidRPr="00F763FB">
        <w:rPr>
          <w:noProof/>
          <w:lang w:val="en-US"/>
        </w:rPr>
        <w:t xml:space="preserve"> 2007)</w:t>
      </w:r>
      <w:r w:rsidR="00835D6F">
        <w:rPr>
          <w:lang w:val="en-US"/>
        </w:rPr>
        <w:fldChar w:fldCharType="end"/>
      </w:r>
      <w:r w:rsidR="00835D6F">
        <w:rPr>
          <w:lang w:val="en-US"/>
        </w:rPr>
        <w:t xml:space="preserve"> / efek langsung yang dihasilkan dari suatu aktivitas  </w:t>
      </w:r>
      <w:r w:rsidR="00B373CA" w:rsidRPr="002021E6">
        <w:rPr>
          <w:lang w:val="en-US"/>
        </w:rPr>
        <w:t xml:space="preserve">dari setiap </w:t>
      </w:r>
      <w:r w:rsidR="00B373CA">
        <w:rPr>
          <w:lang w:val="en-US"/>
        </w:rPr>
        <w:t>aktivitas yang ada pada proses bisnis dan</w:t>
      </w:r>
      <w:r w:rsidR="00B373CA" w:rsidRPr="002021E6">
        <w:rPr>
          <w:lang w:val="en-US"/>
        </w:rPr>
        <w:t xml:space="preserve"> kemudian </w:t>
      </w:r>
      <w:r w:rsidR="00B373CA">
        <w:rPr>
          <w:lang w:val="en-US"/>
        </w:rPr>
        <w:t xml:space="preserve">dapat </w:t>
      </w:r>
      <w:r w:rsidR="00B373CA" w:rsidRPr="002021E6">
        <w:rPr>
          <w:lang w:val="en-US"/>
        </w:rPr>
        <w:t xml:space="preserve">terakumulasi </w:t>
      </w:r>
      <w:r w:rsidR="00B373CA">
        <w:rPr>
          <w:lang w:val="en-US"/>
        </w:rPr>
        <w:t>secara otomatis</w:t>
      </w:r>
      <w:r w:rsidR="00B373CA" w:rsidRPr="002021E6">
        <w:rPr>
          <w:lang w:val="en-US"/>
        </w:rPr>
        <w:t xml:space="preserve"> untuk mendapatkan penjelasan</w:t>
      </w:r>
      <w:r w:rsidR="00B373CA" w:rsidRPr="006679B6">
        <w:rPr>
          <w:i/>
          <w:lang w:val="en-US"/>
        </w:rPr>
        <w:t xml:space="preserve"> </w:t>
      </w:r>
      <w:r w:rsidR="006679B6" w:rsidRPr="006679B6">
        <w:rPr>
          <w:i/>
          <w:lang w:val="en-US"/>
        </w:rPr>
        <w:t xml:space="preserve">accumulative effect </w:t>
      </w:r>
      <w:r w:rsidR="006679B6">
        <w:rPr>
          <w:lang w:val="en-US"/>
        </w:rPr>
        <w:fldChar w:fldCharType="begin" w:fldLock="1"/>
      </w:r>
      <w:r w:rsidR="003C75BF">
        <w:rPr>
          <w:lang w:val="en-US"/>
        </w:rPr>
        <w:instrText>ADDIN CSL_CITATION { "citationItems" : [ { "id" : "ITEM-1", "itemData" : { "author" : [ { "dropping-particle" : "", "family" : "Koliadis", "given" : "George", "non-dropping-particle" : "", "parse-names" : false, "suffix" : "" }, { "dropping-particle" : "", "family" : "Ghose", "given" : "Aditya", "non-dropping-particle" : "", "parse-names" : false, "suffix" : "" } ], "container-title" : "IEEE International Conference on Services Computing", "id" : "ITEM-1", "issued" : { "date-parts" : [ [ "2007" ] ] }, "page" : "731-738", "title" : "Verifying Semantic Business Process Models in Inter-operation", "type" : "article-journal" }, "uris" : [ "http://www.mendeley.com/documents/?uuid=5f23c6b5-4cb9-4aab-bbed-48feb6763fd7" ] } ], "mendeley" : { "formattedCitation" : "(Koliadis &amp; Ghose 2007)", "manualFormatting" : "(Koliadis &amp; Ghose, 2007)", "plainTextFormattedCitation" : "(Koliadis &amp; Ghose 2007)", "previouslyFormattedCitation" : "(Koliadis &amp; Ghose 2007)" }, "properties" : { "noteIndex" : 0 }, "schema" : "https://github.com/citation-style-language/schema/raw/master/csl-citation.json" }</w:instrText>
      </w:r>
      <w:r w:rsidR="006679B6">
        <w:rPr>
          <w:lang w:val="en-US"/>
        </w:rPr>
        <w:fldChar w:fldCharType="separate"/>
      </w:r>
      <w:r w:rsidR="00F763FB" w:rsidRPr="00F763FB">
        <w:rPr>
          <w:noProof/>
          <w:lang w:val="en-US"/>
        </w:rPr>
        <w:t>(Koliadis &amp; Ghose</w:t>
      </w:r>
      <w:r w:rsidR="003C75BF">
        <w:rPr>
          <w:noProof/>
          <w:lang w:val="en-US"/>
        </w:rPr>
        <w:t>,</w:t>
      </w:r>
      <w:r w:rsidR="00F763FB" w:rsidRPr="00F763FB">
        <w:rPr>
          <w:noProof/>
          <w:lang w:val="en-US"/>
        </w:rPr>
        <w:t xml:space="preserve"> 2007)</w:t>
      </w:r>
      <w:r w:rsidR="006679B6">
        <w:rPr>
          <w:lang w:val="en-US"/>
        </w:rPr>
        <w:fldChar w:fldCharType="end"/>
      </w:r>
      <w:r w:rsidR="006679B6">
        <w:rPr>
          <w:lang w:val="en-US"/>
        </w:rPr>
        <w:t xml:space="preserve"> atau </w:t>
      </w:r>
      <w:r w:rsidR="00B373CA" w:rsidRPr="002021E6">
        <w:rPr>
          <w:lang w:val="en-US"/>
        </w:rPr>
        <w:t>efek kumulatif untuk setiap tugas dalam proses.</w:t>
      </w:r>
      <w:r w:rsidR="00B373CA">
        <w:rPr>
          <w:lang w:val="en-US"/>
        </w:rPr>
        <w:t xml:space="preserve"> Pada penelitian ini, Hinge </w:t>
      </w:r>
      <w:r w:rsidR="003C75BF">
        <w:rPr>
          <w:lang w:val="en-US"/>
        </w:rPr>
        <w:t>et al.</w:t>
      </w:r>
      <w:r w:rsidR="00B373CA">
        <w:rPr>
          <w:lang w:val="en-US"/>
        </w:rPr>
        <w:t xml:space="preserve"> (2009)</w:t>
      </w:r>
      <w:r w:rsidR="003C75BF">
        <w:rPr>
          <w:lang w:val="en-US"/>
        </w:rPr>
        <w:t>,</w:t>
      </w:r>
      <w:r w:rsidR="00B373CA">
        <w:rPr>
          <w:lang w:val="en-US"/>
        </w:rPr>
        <w:t xml:space="preserve"> menggunakan </w:t>
      </w:r>
      <w:r w:rsidR="006679B6">
        <w:rPr>
          <w:lang w:val="en-US"/>
        </w:rPr>
        <w:t xml:space="preserve">metode </w:t>
      </w:r>
      <w:r w:rsidR="00B373CA" w:rsidRPr="00303225">
        <w:rPr>
          <w:i/>
          <w:lang w:val="en-US"/>
        </w:rPr>
        <w:t>controlled natural language (CNL)</w:t>
      </w:r>
      <w:r w:rsidR="00B373CA">
        <w:rPr>
          <w:i/>
          <w:lang w:val="en-US"/>
        </w:rPr>
        <w:t xml:space="preserve"> </w:t>
      </w:r>
      <w:r w:rsidR="00B373CA">
        <w:rPr>
          <w:lang w:val="en-US"/>
        </w:rPr>
        <w:t>dalam menggambarkan setiap efek yang ada dalam aktivitas proses bisnis</w:t>
      </w:r>
      <w:r w:rsidR="00B373CA" w:rsidRPr="00303225">
        <w:rPr>
          <w:i/>
          <w:lang w:val="en-US"/>
        </w:rPr>
        <w:t>.</w:t>
      </w:r>
      <w:r w:rsidR="00B373CA">
        <w:rPr>
          <w:i/>
          <w:lang w:val="en-US"/>
        </w:rPr>
        <w:t xml:space="preserve"> </w:t>
      </w:r>
      <w:r w:rsidR="00B373CA">
        <w:rPr>
          <w:lang w:val="en-US"/>
        </w:rPr>
        <w:t xml:space="preserve">Namun, </w:t>
      </w:r>
      <w:r w:rsidR="006679B6">
        <w:rPr>
          <w:lang w:val="en-US"/>
        </w:rPr>
        <w:t>pada penelitian</w:t>
      </w:r>
      <w:r w:rsidR="00B373CA">
        <w:rPr>
          <w:lang w:val="en-US"/>
        </w:rPr>
        <w:t xml:space="preserve"> tidak mempertimbangkan pengelolaan efek pada </w:t>
      </w:r>
      <w:r w:rsidR="00B373CA" w:rsidRPr="003F0E5A">
        <w:rPr>
          <w:i/>
          <w:lang w:val="en-US"/>
        </w:rPr>
        <w:t>business process repository</w:t>
      </w:r>
      <w:r w:rsidR="006679B6">
        <w:rPr>
          <w:i/>
          <w:lang w:val="en-US"/>
        </w:rPr>
        <w:t xml:space="preserve">, </w:t>
      </w:r>
      <w:r w:rsidR="006679B6">
        <w:rPr>
          <w:lang w:val="en-US"/>
        </w:rPr>
        <w:t xml:space="preserve">belum menguji tingkat akurasi dari hasil akumulasi efek berdasarkan keabsahan </w:t>
      </w:r>
      <w:r w:rsidR="00E90E3F">
        <w:rPr>
          <w:lang w:val="en-US"/>
        </w:rPr>
        <w:t>dari proses bisnis itu sendiri</w:t>
      </w:r>
      <w:r w:rsidR="00245B9D">
        <w:rPr>
          <w:lang w:val="en-US"/>
        </w:rPr>
        <w:t>, dan tingkat</w:t>
      </w:r>
      <w:r w:rsidR="00100719">
        <w:rPr>
          <w:lang w:val="en-US"/>
        </w:rPr>
        <w:t xml:space="preserve"> kemudahan dari penggunaan alat ProcessSEER yang telah dikembangkan.</w:t>
      </w:r>
    </w:p>
    <w:p w:rsidR="00B373CA" w:rsidRPr="00E90E3F" w:rsidRDefault="00E90E3F" w:rsidP="00E90E3F">
      <w:pPr>
        <w:pStyle w:val="BodyTextFirstIndent"/>
        <w:rPr>
          <w:lang w:val="en-US"/>
        </w:rPr>
      </w:pPr>
      <w:r>
        <w:rPr>
          <w:lang w:val="en-US"/>
        </w:rPr>
        <w:t>Berdasarkan penelitian diatas, penulis mengusulkan penelitian mengenai pengembangan kerangka kerja anotasi efek</w:t>
      </w:r>
      <w:r w:rsidR="00245B9D">
        <w:rPr>
          <w:lang w:val="en-US"/>
        </w:rPr>
        <w:t xml:space="preserve"> secara semantik pada</w:t>
      </w:r>
      <w:r>
        <w:rPr>
          <w:lang w:val="en-US"/>
        </w:rPr>
        <w:t xml:space="preserve"> model proses bisnis BPMN </w:t>
      </w:r>
      <w:r w:rsidR="00245B9D">
        <w:rPr>
          <w:lang w:val="en-US"/>
        </w:rPr>
        <w:t xml:space="preserve">dengan dengan mempertimbangankan bagaiman cara representasi efek di proses bisnis, anotasi efek secara semantik di model proses bisnis, dan  pengelolaan efek pada </w:t>
      </w:r>
      <w:r w:rsidR="00245B9D" w:rsidRPr="003F0E5A">
        <w:rPr>
          <w:i/>
          <w:lang w:val="en-US"/>
        </w:rPr>
        <w:t>business process repository</w:t>
      </w:r>
      <w:r w:rsidR="00245B9D">
        <w:rPr>
          <w:i/>
          <w:lang w:val="en-US"/>
        </w:rPr>
        <w:t>.</w:t>
      </w:r>
      <w:r w:rsidR="00245B9D">
        <w:rPr>
          <w:lang w:val="en-US"/>
        </w:rPr>
        <w:t xml:space="preserve"> Penelitian ini bertujuan untuk </w:t>
      </w:r>
      <w:r>
        <w:rPr>
          <w:lang w:val="en-US"/>
        </w:rPr>
        <w:t>melengkapi dan menyempurnakan permasalalahan yang ada di penelitian sebelumnya</w:t>
      </w:r>
      <w:r w:rsidR="00B373CA">
        <w:rPr>
          <w:i/>
          <w:lang w:val="en-US"/>
        </w:rPr>
        <w:t>.</w:t>
      </w:r>
      <w:r>
        <w:rPr>
          <w:i/>
          <w:lang w:val="en-US"/>
        </w:rPr>
        <w:t xml:space="preserve"> </w:t>
      </w:r>
    </w:p>
    <w:p w:rsidR="00AC5F32" w:rsidRDefault="00C0562E" w:rsidP="00895431">
      <w:pPr>
        <w:pStyle w:val="Heading2"/>
        <w:rPr>
          <w:lang w:val="en-US"/>
        </w:rPr>
      </w:pPr>
      <w:bookmarkStart w:id="24" w:name="_Toc467736348"/>
      <w:r>
        <w:rPr>
          <w:lang w:val="en-US"/>
        </w:rPr>
        <w:t>Proses Bisnis</w:t>
      </w:r>
      <w:bookmarkEnd w:id="24"/>
    </w:p>
    <w:p w:rsidR="00AC5F32" w:rsidRDefault="00EE1D56" w:rsidP="002D64A4">
      <w:pPr>
        <w:pStyle w:val="BodyTextFirstIndent"/>
        <w:rPr>
          <w:lang w:val="en-US"/>
        </w:rPr>
      </w:pPr>
      <w:r w:rsidRPr="00EE1D56">
        <w:rPr>
          <w:lang w:val="en-US"/>
        </w:rPr>
        <w:t>Proses bisnis merupakan sekumpulan dari satu atau lebih prosedur yang terkait atau aktivitas yang dieksekusi berdasarkan urutan yang telah ditetapkan secara kolektif dalam rangka mewujudkan tujuan bisnis atau kebijakan</w:t>
      </w:r>
      <w:r>
        <w:rPr>
          <w:lang w:val="en-US"/>
        </w:rPr>
        <w:t xml:space="preserve"> </w:t>
      </w:r>
      <w:r>
        <w:rPr>
          <w:lang w:val="en-US"/>
        </w:rPr>
        <w:fldChar w:fldCharType="begin" w:fldLock="1"/>
      </w:r>
      <w:r w:rsidR="00B1769B">
        <w:rPr>
          <w:lang w:val="en-US"/>
        </w:rPr>
        <w:instrText>ADDIN CSL_CITATION { "citationItems" : [ { "id" : "ITEM-1", "itemData" : { "DOI" : "10.1016/j.csi.2011.06.002", "ISBN" : "09205489", "ISSN" : "09205489", "PMID" : "22988693", "abstract" : "The Business Process Model and Notation (BPMN) is the de-facto standard for representing in a very expressive graphical way the processes occurring in virtually every kind of organization one can think of, from cuisine recipes to the Nobel Prize assignment process, incident management, e-mail voting systems, travel booking procedures, to name a few. In this work, we give an overview of BPMN and we present what are the links with other well-known machineries such as BPEL and XPDL. We give an assessment of how the OMG's BPMN standard is perceived and used by practitioners in everyday business process modeling chores. ?? 2011 Elsevier B.V.", "author" : [ { "dropping-particle" : "", "family" : "Chinosi", "given" : "Michele", "non-dropping-particle" : "", "parse-names" : false, "suffix" : "" }, { "dropping-particle" : "", "family" : "Trombetta", "given" : "Alberto", "non-dropping-particle" : "", "parse-names" : false, "suffix" : "" } ], "container-title" : "Computer Standards and Interfaces", "id" : "ITEM-1", "issue" : "1", "issued" : { "date-parts" : [ [ "2012" ] ] }, "page" : "124-134", "publisher" : "Elsevier B.V.", "title" : "BPMN: An introduction to the standard", "type" : "article-journal", "volume" : "34" }, "uris" : [ "http://www.mendeley.com/documents/?uuid=abc562f9-2245-4832-8b5e-04e7ec1ee59e" ] } ], "mendeley" : { "formattedCitation" : "(Chinosi &amp; Trombetta 2012)", "manualFormatting" : "(Chinosi &amp; Trombetta, 2012)", "plainTextFormattedCitation" : "(Chinosi &amp; Trombetta 2012)", "previouslyFormattedCitation" : "(Chinosi &amp; Trombetta 2012)" }, "properties" : { "noteIndex" : 0 }, "schema" : "https://github.com/citation-style-language/schema/raw/master/csl-citation.json" }</w:instrText>
      </w:r>
      <w:r>
        <w:rPr>
          <w:lang w:val="en-US"/>
        </w:rPr>
        <w:fldChar w:fldCharType="separate"/>
      </w:r>
      <w:r w:rsidR="00817260" w:rsidRPr="00817260">
        <w:rPr>
          <w:noProof/>
          <w:lang w:val="en-US"/>
        </w:rPr>
        <w:t>(Chinosi &amp; Trombetta</w:t>
      </w:r>
      <w:r w:rsidR="00B1769B">
        <w:rPr>
          <w:noProof/>
          <w:lang w:val="en-US"/>
        </w:rPr>
        <w:t>,</w:t>
      </w:r>
      <w:r w:rsidR="00817260" w:rsidRPr="00817260">
        <w:rPr>
          <w:noProof/>
          <w:lang w:val="en-US"/>
        </w:rPr>
        <w:t xml:space="preserve"> 2012)</w:t>
      </w:r>
      <w:r>
        <w:rPr>
          <w:lang w:val="en-US"/>
        </w:rPr>
        <w:fldChar w:fldCharType="end"/>
      </w:r>
      <w:r>
        <w:rPr>
          <w:lang w:val="en-US"/>
        </w:rPr>
        <w:t xml:space="preserve">. </w:t>
      </w:r>
      <w:r w:rsidR="00371409">
        <w:rPr>
          <w:lang w:val="en-US"/>
        </w:rPr>
        <w:t xml:space="preserve">Selain itu terdapat definisi lain </w:t>
      </w:r>
      <w:r w:rsidR="00BD23F8">
        <w:rPr>
          <w:lang w:val="en-US"/>
        </w:rPr>
        <w:t>mengenai</w:t>
      </w:r>
      <w:r w:rsidR="00371409">
        <w:rPr>
          <w:lang w:val="en-US"/>
        </w:rPr>
        <w:t xml:space="preserve"> </w:t>
      </w:r>
      <w:r w:rsidR="00371409" w:rsidRPr="006D1D18">
        <w:rPr>
          <w:color w:val="000000" w:themeColor="text1"/>
          <w:lang w:val="en-US"/>
        </w:rPr>
        <w:t>proses bisnis</w:t>
      </w:r>
      <w:r w:rsidR="00BD23F8">
        <w:rPr>
          <w:color w:val="000000" w:themeColor="text1"/>
          <w:lang w:val="en-US"/>
        </w:rPr>
        <w:t>, yang mendefinisikan sebagai</w:t>
      </w:r>
      <w:r w:rsidR="00371409" w:rsidRPr="006D1D18">
        <w:rPr>
          <w:color w:val="000000" w:themeColor="text1"/>
          <w:lang w:val="en-US"/>
        </w:rPr>
        <w:t xml:space="preserve"> suatu kumpulan aktivitas atau pekerjaan terstruktur yang saling terkait untuk memecahkan suatu masalah tertentu atau yang menciptakan produk/ layanan dalam meraih tujuan tertentu</w:t>
      </w:r>
      <w:r w:rsidR="00371409">
        <w:rPr>
          <w:color w:val="000000" w:themeColor="text1"/>
          <w:lang w:val="en-US"/>
        </w:rPr>
        <w:t xml:space="preserve"> </w:t>
      </w:r>
      <w:r w:rsidR="00371409">
        <w:rPr>
          <w:color w:val="000000" w:themeColor="text1"/>
          <w:lang w:val="en-US"/>
        </w:rPr>
        <w:fldChar w:fldCharType="begin" w:fldLock="1"/>
      </w:r>
      <w:r w:rsidR="00B1769B">
        <w:rPr>
          <w:color w:val="000000" w:themeColor="text1"/>
          <w:lang w:val="en-US"/>
        </w:rPr>
        <w:instrText>ADDIN CSL_CITATION { "citationItems" : [ { "id" : "ITEM-1", "itemData" : { "DOI" : "10.1007/978-3-642-36639-0_2", "ISBN" : "978-3-642-36638-3", "URL" : "https://en.wikipedia.org/wiki/Business_process", "accessed" : { "date-parts" : [ [ "2016", "11", "5" ] ] }, "author" : [ { "dropping-particle" : "", "family" : "Wikipedia", "given" : "", "non-dropping-particle" : "", "parse-names" : false, "suffix" : "" } ], "id" : "ITEM-1", "issued" : { "date-parts" : [ [ "2014" ] ] }, "title" : "Business Process definition", "type" : "webpage" }, "uris" : [ "http://www.mendeley.com/documents/?uuid=a698571d-75b2-4a4b-a4e3-1dfd356f9361" ] } ], "mendeley" : { "formattedCitation" : "(Wikipedia 2014)", "manualFormatting" : "(Wikipedia, 2014)", "plainTextFormattedCitation" : "(Wikipedia 2014)", "previouslyFormattedCitation" : "(Wikipedia 2014)" }, "properties" : { "noteIndex" : 0 }, "schema" : "https://github.com/citation-style-language/schema/raw/master/csl-citation.json" }</w:instrText>
      </w:r>
      <w:r w:rsidR="00371409">
        <w:rPr>
          <w:color w:val="000000" w:themeColor="text1"/>
          <w:lang w:val="en-US"/>
        </w:rPr>
        <w:fldChar w:fldCharType="separate"/>
      </w:r>
      <w:r w:rsidR="00817260" w:rsidRPr="00817260">
        <w:rPr>
          <w:noProof/>
          <w:color w:val="000000" w:themeColor="text1"/>
          <w:lang w:val="en-US"/>
        </w:rPr>
        <w:t>(Wikipedia</w:t>
      </w:r>
      <w:r w:rsidR="00B1769B">
        <w:rPr>
          <w:noProof/>
          <w:color w:val="000000" w:themeColor="text1"/>
          <w:lang w:val="en-US"/>
        </w:rPr>
        <w:t>,</w:t>
      </w:r>
      <w:r w:rsidR="00817260" w:rsidRPr="00817260">
        <w:rPr>
          <w:noProof/>
          <w:color w:val="000000" w:themeColor="text1"/>
          <w:lang w:val="en-US"/>
        </w:rPr>
        <w:t xml:space="preserve"> 2014)</w:t>
      </w:r>
      <w:r w:rsidR="00371409">
        <w:rPr>
          <w:color w:val="000000" w:themeColor="text1"/>
          <w:lang w:val="en-US"/>
        </w:rPr>
        <w:fldChar w:fldCharType="end"/>
      </w:r>
      <w:r w:rsidR="00371409">
        <w:rPr>
          <w:lang w:val="en-US"/>
        </w:rPr>
        <w:t xml:space="preserve">. </w:t>
      </w:r>
      <w:r w:rsidR="00FA2E6D" w:rsidRPr="00FA2E6D">
        <w:rPr>
          <w:lang w:val="en-US"/>
        </w:rPr>
        <w:t xml:space="preserve">Sebuah proses dapat sepenuhnya terkandung dalam satu unit organisasi </w:t>
      </w:r>
      <w:r w:rsidR="00FA2E6D">
        <w:rPr>
          <w:lang w:val="en-US"/>
        </w:rPr>
        <w:t>ataupun</w:t>
      </w:r>
      <w:r w:rsidR="00FA2E6D" w:rsidRPr="00FA2E6D">
        <w:rPr>
          <w:lang w:val="en-US"/>
        </w:rPr>
        <w:t xml:space="preserve"> dapat tersebar di beberapa organisasi yang berbeda</w:t>
      </w:r>
      <w:r w:rsidR="00FA2E6D">
        <w:rPr>
          <w:lang w:val="en-US"/>
        </w:rPr>
        <w:t xml:space="preserve">. Suatu organisasi sangat mungkin memiliki lebih dari satu proses bisnis, dimana proses bisnis tersebut dapat dieksekusi oleh unit yang atau atau berbeda sesuai dengan aturan yang telah ditetapkan dalam organisasi tersebut. </w:t>
      </w:r>
      <w:r w:rsidR="002D64A4">
        <w:rPr>
          <w:lang w:val="en-US"/>
        </w:rPr>
        <w:t xml:space="preserve">Selain itu juga </w:t>
      </w:r>
      <w:r w:rsidR="008F009F">
        <w:rPr>
          <w:lang w:val="en-US"/>
        </w:rPr>
        <w:t>p</w:t>
      </w:r>
      <w:r w:rsidR="002D64A4" w:rsidRPr="002D64A4">
        <w:rPr>
          <w:lang w:val="en-US"/>
        </w:rPr>
        <w:t xml:space="preserve">roses bisnis sering menjadi titik awal untuk pengembangan perangkat lunak dan menentukan </w:t>
      </w:r>
      <w:r w:rsidR="00D11F38">
        <w:rPr>
          <w:lang w:val="en-US"/>
        </w:rPr>
        <w:t>kebutuhan dari</w:t>
      </w:r>
      <w:r w:rsidR="002D64A4" w:rsidRPr="002D64A4">
        <w:rPr>
          <w:lang w:val="en-US"/>
        </w:rPr>
        <w:t xml:space="preserve"> sistem perangkat lunak yang akan dirancang</w:t>
      </w:r>
      <w:r w:rsidR="008F009F">
        <w:rPr>
          <w:lang w:val="en-US"/>
        </w:rPr>
        <w:t xml:space="preserve"> </w:t>
      </w:r>
      <w:r w:rsidR="008F009F">
        <w:rPr>
          <w:lang w:val="en-US"/>
        </w:rPr>
        <w:fldChar w:fldCharType="begin" w:fldLock="1"/>
      </w:r>
      <w:r w:rsidR="00B1769B">
        <w:rPr>
          <w:lang w:val="en-US"/>
        </w:rPr>
        <w:instrText>ADDIN CSL_CITATION { "citationItems" : [ { "id" : "ITEM-1", "itemData" : { "DOI" : "10.1109/DEXA.2007.96", "ISBN" : "0-7695-2932-1", "abstract" : "Current UML Profiles for Business Process Modelling realise a narrow focus of the process, and capture the process flow on a low level of detail. They do not provide a comprehensive coverage of theoretical aspects. In this work, we have designed a UML 2 Profile for Business Process Modelling that provides two complementary perspectives, focussing on the business process context (e.g. goals, measures, products, customers, etc.) as well as on the detailed business process flow. Therefore, the profile presents a business process in a very comprehensive way. It is tested with an example business process.", "author" : [ { "dropping-particle" : "", "family" : "List", "given" : "Beate", "non-dropping-particle" : "", "parse-names" : false, "suffix" : "" }, { "dropping-particle" : "", "family" : "Korherr", "given" : "Birgit", "non-dropping-particle" : "", "parse-names" : false, "suffix" : "" } ], "container-title" : "International Conference on Conceptual Modeling, Springer Berlin Heidelberg", "id" : "ITEM-1", "issued" : { "date-parts" : [ [ "2005" ] ] }, "page" : "85 - 96", "title" : "A UML 2 Profile for Business Process Modelling", "type" : "article-journal" }, "uris" : [ "http://www.mendeley.com/documents/?uuid=ac6cdb8c-0e98-4c7c-ae58-23804c2936d0" ] } ], "mendeley" : { "formattedCitation" : "(List &amp; Korherr 2005)", "manualFormatting" : "(List &amp; Korherr, 2005)", "plainTextFormattedCitation" : "(List &amp; Korherr 2005)", "previouslyFormattedCitation" : "(List &amp; Korherr 2005)" }, "properties" : { "noteIndex" : 0 }, "schema" : "https://github.com/citation-style-language/schema/raw/master/csl-citation.json" }</w:instrText>
      </w:r>
      <w:r w:rsidR="008F009F">
        <w:rPr>
          <w:lang w:val="en-US"/>
        </w:rPr>
        <w:fldChar w:fldCharType="separate"/>
      </w:r>
      <w:r w:rsidR="00817260" w:rsidRPr="00817260">
        <w:rPr>
          <w:noProof/>
          <w:lang w:val="en-US"/>
        </w:rPr>
        <w:t>(List &amp; Korherr</w:t>
      </w:r>
      <w:r w:rsidR="00B1769B">
        <w:rPr>
          <w:noProof/>
          <w:lang w:val="en-US"/>
        </w:rPr>
        <w:t>,</w:t>
      </w:r>
      <w:r w:rsidR="00817260" w:rsidRPr="00817260">
        <w:rPr>
          <w:noProof/>
          <w:lang w:val="en-US"/>
        </w:rPr>
        <w:t xml:space="preserve"> 2005)</w:t>
      </w:r>
      <w:r w:rsidR="008F009F">
        <w:rPr>
          <w:lang w:val="en-US"/>
        </w:rPr>
        <w:fldChar w:fldCharType="end"/>
      </w:r>
      <w:r w:rsidR="002D64A4" w:rsidRPr="002D64A4">
        <w:rPr>
          <w:lang w:val="en-US"/>
        </w:rPr>
        <w:t>.</w:t>
      </w:r>
    </w:p>
    <w:p w:rsidR="0068663E" w:rsidRPr="0068663E" w:rsidRDefault="0068663E" w:rsidP="0068663E">
      <w:pPr>
        <w:pStyle w:val="BodyTextFirstIndent"/>
        <w:rPr>
          <w:lang w:val="en-US"/>
        </w:rPr>
      </w:pPr>
      <w:r w:rsidRPr="0068663E">
        <w:rPr>
          <w:lang w:val="en-US"/>
        </w:rPr>
        <w:t>Beberapa karakter</w:t>
      </w:r>
      <w:r w:rsidR="00910FD9">
        <w:rPr>
          <w:lang w:val="en-US"/>
        </w:rPr>
        <w:t xml:space="preserve">istik </w:t>
      </w:r>
      <w:r w:rsidR="00145476">
        <w:rPr>
          <w:lang w:val="en-US"/>
        </w:rPr>
        <w:t xml:space="preserve">dari </w:t>
      </w:r>
      <w:r w:rsidR="00910FD9">
        <w:rPr>
          <w:lang w:val="en-US"/>
        </w:rPr>
        <w:t>proses bisnis</w:t>
      </w:r>
      <w:r w:rsidR="00AA4E60">
        <w:rPr>
          <w:lang w:val="en-US"/>
        </w:rPr>
        <w:t xml:space="preserve"> yang telah diusulkan oleh </w:t>
      </w:r>
      <w:r w:rsidR="00145476">
        <w:rPr>
          <w:lang w:val="en-US"/>
        </w:rPr>
        <w:fldChar w:fldCharType="begin" w:fldLock="1"/>
      </w:r>
      <w:r w:rsidR="00B1769B">
        <w:rPr>
          <w:lang w:val="en-US"/>
        </w:rPr>
        <w:instrText>ADDIN CSL_CITATION { "citationItems" : [ { "id" : "ITEM-1", "itemData" : { "DOI" : "10.1007/978-3-642-36639-0_2", "ISBN" : "978-3-642-36638-3", "URL" : "https://en.wikipedia.org/wiki/Business_process", "accessed" : { "date-parts" : [ [ "2016", "11", "5" ] ] }, "author" : [ { "dropping-particle" : "", "family" : "Wikipedia", "given" : "", "non-dropping-particle" : "", "parse-names" : false, "suffix" : "" } ], "id" : "ITEM-1", "issued" : { "date-parts" : [ [ "2014" ] ] }, "title" : "Business Process definition", "type" : "webpage" }, "uris" : [ "http://www.mendeley.com/documents/?uuid=a698571d-75b2-4a4b-a4e3-1dfd356f9361" ] } ], "mendeley" : { "formattedCitation" : "(Wikipedia 2014)", "manualFormatting" : "(Wikipedia, 2014)", "plainTextFormattedCitation" : "(Wikipedia 2014)", "previouslyFormattedCitation" : "(Wikipedia 2014)" }, "properties" : { "noteIndex" : 0 }, "schema" : "https://github.com/citation-style-language/schema/raw/master/csl-citation.json" }</w:instrText>
      </w:r>
      <w:r w:rsidR="00145476">
        <w:rPr>
          <w:lang w:val="en-US"/>
        </w:rPr>
        <w:fldChar w:fldCharType="separate"/>
      </w:r>
      <w:r w:rsidR="00145476" w:rsidRPr="00145476">
        <w:rPr>
          <w:noProof/>
          <w:lang w:val="en-US"/>
        </w:rPr>
        <w:t>(Wikipedia</w:t>
      </w:r>
      <w:r w:rsidR="00B1769B">
        <w:rPr>
          <w:noProof/>
          <w:lang w:val="en-US"/>
        </w:rPr>
        <w:t>,</w:t>
      </w:r>
      <w:r w:rsidR="00145476" w:rsidRPr="00145476">
        <w:rPr>
          <w:noProof/>
          <w:lang w:val="en-US"/>
        </w:rPr>
        <w:t xml:space="preserve"> 2014)</w:t>
      </w:r>
      <w:r w:rsidR="00145476">
        <w:rPr>
          <w:lang w:val="en-US"/>
        </w:rPr>
        <w:fldChar w:fldCharType="end"/>
      </w:r>
      <w:r w:rsidR="00AA4E60">
        <w:rPr>
          <w:lang w:val="en-US"/>
        </w:rPr>
        <w:t>, diantaranya adalah</w:t>
      </w:r>
      <w:r w:rsidR="00145476">
        <w:rPr>
          <w:lang w:val="en-US"/>
        </w:rPr>
        <w:t xml:space="preserve">: </w:t>
      </w:r>
    </w:p>
    <w:p w:rsidR="0068663E" w:rsidRPr="0068663E" w:rsidRDefault="00145476" w:rsidP="00145476">
      <w:pPr>
        <w:pStyle w:val="BodyTextFirstIndent"/>
        <w:numPr>
          <w:ilvl w:val="6"/>
          <w:numId w:val="5"/>
        </w:numPr>
        <w:ind w:left="709"/>
        <w:rPr>
          <w:lang w:val="en-US"/>
        </w:rPr>
      </w:pPr>
      <w:r w:rsidRPr="00145476">
        <w:rPr>
          <w:i/>
          <w:lang w:val="en-US"/>
        </w:rPr>
        <w:t>Definability</w:t>
      </w:r>
      <w:r w:rsidR="0068663E" w:rsidRPr="0068663E">
        <w:rPr>
          <w:lang w:val="en-US"/>
        </w:rPr>
        <w:t>:</w:t>
      </w:r>
      <w:r w:rsidR="003F65D8">
        <w:rPr>
          <w:lang w:val="en-US"/>
        </w:rPr>
        <w:t xml:space="preserve"> </w:t>
      </w:r>
      <w:r w:rsidR="00301687">
        <w:rPr>
          <w:lang w:val="en-US"/>
        </w:rPr>
        <w:t>s</w:t>
      </w:r>
      <w:r w:rsidR="0068663E" w:rsidRPr="0068663E">
        <w:rPr>
          <w:lang w:val="en-US"/>
        </w:rPr>
        <w:t>uatu proses bisnis harus memiliki batasan, masukan, serta keluaran yang jelas.</w:t>
      </w:r>
    </w:p>
    <w:p w:rsidR="0068663E" w:rsidRPr="0068663E" w:rsidRDefault="00145476" w:rsidP="00CA470C">
      <w:pPr>
        <w:pStyle w:val="BodyTextFirstIndent"/>
        <w:numPr>
          <w:ilvl w:val="6"/>
          <w:numId w:val="5"/>
        </w:numPr>
        <w:ind w:left="709"/>
        <w:rPr>
          <w:lang w:val="en-US"/>
        </w:rPr>
      </w:pPr>
      <w:r w:rsidRPr="00145476">
        <w:rPr>
          <w:i/>
          <w:lang w:val="en-US"/>
        </w:rPr>
        <w:t>Order</w:t>
      </w:r>
      <w:r w:rsidR="0068663E" w:rsidRPr="0068663E">
        <w:rPr>
          <w:lang w:val="en-US"/>
        </w:rPr>
        <w:t xml:space="preserve">: </w:t>
      </w:r>
      <w:r w:rsidR="00301687">
        <w:rPr>
          <w:lang w:val="en-US"/>
        </w:rPr>
        <w:t>s</w:t>
      </w:r>
      <w:r w:rsidR="0068663E" w:rsidRPr="0068663E">
        <w:rPr>
          <w:lang w:val="en-US"/>
        </w:rPr>
        <w:t>uatu proses bisnis harus terdiri dari aktivitas yang berurut</w:t>
      </w:r>
      <w:r>
        <w:rPr>
          <w:lang w:val="en-US"/>
        </w:rPr>
        <w:t>an</w:t>
      </w:r>
      <w:r w:rsidR="0068663E" w:rsidRPr="0068663E">
        <w:rPr>
          <w:lang w:val="en-US"/>
        </w:rPr>
        <w:t xml:space="preserve"> sesuai waktu dan ruang</w:t>
      </w:r>
      <w:r>
        <w:rPr>
          <w:lang w:val="en-US"/>
        </w:rPr>
        <w:t xml:space="preserve"> yang telah ditentukan</w:t>
      </w:r>
      <w:r w:rsidR="0068663E" w:rsidRPr="0068663E">
        <w:rPr>
          <w:lang w:val="en-US"/>
        </w:rPr>
        <w:t xml:space="preserve">. </w:t>
      </w:r>
    </w:p>
    <w:p w:rsidR="0068663E" w:rsidRPr="0068663E" w:rsidRDefault="00145476" w:rsidP="00CA470C">
      <w:pPr>
        <w:pStyle w:val="BodyTextFirstIndent"/>
        <w:numPr>
          <w:ilvl w:val="6"/>
          <w:numId w:val="5"/>
        </w:numPr>
        <w:ind w:left="709"/>
        <w:rPr>
          <w:lang w:val="en-US"/>
        </w:rPr>
      </w:pPr>
      <w:r w:rsidRPr="00145476">
        <w:rPr>
          <w:i/>
          <w:lang w:val="en-US"/>
        </w:rPr>
        <w:t>Customer</w:t>
      </w:r>
      <w:r w:rsidR="0068663E" w:rsidRPr="0068663E">
        <w:rPr>
          <w:lang w:val="en-US"/>
        </w:rPr>
        <w:t xml:space="preserve">: </w:t>
      </w:r>
      <w:r w:rsidR="00301687">
        <w:rPr>
          <w:lang w:val="en-US"/>
        </w:rPr>
        <w:t>s</w:t>
      </w:r>
      <w:r w:rsidR="0068663E" w:rsidRPr="0068663E">
        <w:rPr>
          <w:lang w:val="en-US"/>
        </w:rPr>
        <w:t>uatu proses bisnis harus mempunyai penerima hasil proses.</w:t>
      </w:r>
    </w:p>
    <w:p w:rsidR="00CA470C" w:rsidRDefault="00145476" w:rsidP="00CA470C">
      <w:pPr>
        <w:pStyle w:val="BodyTextFirstIndent"/>
        <w:numPr>
          <w:ilvl w:val="6"/>
          <w:numId w:val="5"/>
        </w:numPr>
        <w:ind w:left="709"/>
        <w:rPr>
          <w:lang w:val="en-US"/>
        </w:rPr>
      </w:pPr>
      <w:r w:rsidRPr="00145476">
        <w:rPr>
          <w:i/>
          <w:lang w:val="en-US"/>
        </w:rPr>
        <w:lastRenderedPageBreak/>
        <w:t>Value-Adding</w:t>
      </w:r>
      <w:r w:rsidR="0068663E" w:rsidRPr="00CA470C">
        <w:rPr>
          <w:lang w:val="en-US"/>
        </w:rPr>
        <w:t>: transformasi yang terjadi dalam proses harus memberikan nilai tambah pada penerima.</w:t>
      </w:r>
    </w:p>
    <w:p w:rsidR="0068663E" w:rsidRDefault="00724F77" w:rsidP="00724F77">
      <w:pPr>
        <w:pStyle w:val="BodyTextFirstIndent"/>
        <w:numPr>
          <w:ilvl w:val="6"/>
          <w:numId w:val="5"/>
        </w:numPr>
        <w:ind w:left="709"/>
        <w:rPr>
          <w:lang w:val="en-US"/>
        </w:rPr>
      </w:pPr>
      <w:r w:rsidRPr="00724F77">
        <w:rPr>
          <w:i/>
          <w:lang w:val="en-US"/>
        </w:rPr>
        <w:t>Embeddedness</w:t>
      </w:r>
      <w:r w:rsidR="0068663E" w:rsidRPr="00CA470C">
        <w:rPr>
          <w:lang w:val="en-US"/>
        </w:rPr>
        <w:t xml:space="preserve">: </w:t>
      </w:r>
      <w:r>
        <w:rPr>
          <w:lang w:val="en-US"/>
        </w:rPr>
        <w:t>s</w:t>
      </w:r>
      <w:r w:rsidR="0068663E" w:rsidRPr="00CA470C">
        <w:rPr>
          <w:lang w:val="en-US"/>
        </w:rPr>
        <w:t>uatu proses tidak dapat berdiri sendiri, melainkan harus terkait dalam suatu struktur organisasi.</w:t>
      </w:r>
    </w:p>
    <w:p w:rsidR="00145476" w:rsidRPr="00CA470C" w:rsidRDefault="00724F77" w:rsidP="00724F77">
      <w:pPr>
        <w:pStyle w:val="BodyTextFirstIndent"/>
        <w:numPr>
          <w:ilvl w:val="6"/>
          <w:numId w:val="5"/>
        </w:numPr>
        <w:ind w:left="709"/>
        <w:rPr>
          <w:lang w:val="en-US"/>
        </w:rPr>
      </w:pPr>
      <w:r w:rsidRPr="00DF439E">
        <w:rPr>
          <w:i/>
          <w:lang w:val="en-US"/>
        </w:rPr>
        <w:t>Cross-functionality</w:t>
      </w:r>
      <w:r>
        <w:rPr>
          <w:lang w:val="en-US"/>
        </w:rPr>
        <w:t xml:space="preserve">: </w:t>
      </w:r>
      <w:r w:rsidRPr="00724F77">
        <w:rPr>
          <w:lang w:val="en-US"/>
        </w:rPr>
        <w:t>Suatu proses umumnya, walaupun tidak harus, mencakup beberapa fungsi.</w:t>
      </w:r>
    </w:p>
    <w:p w:rsidR="00895431" w:rsidRDefault="00E800F1" w:rsidP="00895431">
      <w:pPr>
        <w:pStyle w:val="Heading2"/>
        <w:rPr>
          <w:lang w:val="en-US"/>
        </w:rPr>
      </w:pPr>
      <w:bookmarkStart w:id="25" w:name="_Toc467736349"/>
      <w:r>
        <w:rPr>
          <w:lang w:val="en-US"/>
        </w:rPr>
        <w:t>Manajemen Proses Bisnis</w:t>
      </w:r>
      <w:bookmarkEnd w:id="25"/>
    </w:p>
    <w:p w:rsidR="00F822F1" w:rsidRDefault="00895431" w:rsidP="00615C89">
      <w:pPr>
        <w:pStyle w:val="BodyTextFirstIndent"/>
        <w:rPr>
          <w:lang w:val="en-US"/>
        </w:rPr>
      </w:pPr>
      <w:r>
        <w:rPr>
          <w:lang w:val="en-US"/>
        </w:rPr>
        <w:t xml:space="preserve">Terdapat </w:t>
      </w:r>
      <w:r w:rsidR="00F822F1">
        <w:rPr>
          <w:lang w:val="en-US"/>
        </w:rPr>
        <w:t>beberapa</w:t>
      </w:r>
      <w:r>
        <w:rPr>
          <w:lang w:val="en-US"/>
        </w:rPr>
        <w:t xml:space="preserve"> definisi</w:t>
      </w:r>
      <w:r w:rsidR="00573AD3">
        <w:rPr>
          <w:lang w:val="en-US"/>
        </w:rPr>
        <w:t xml:space="preserve"> </w:t>
      </w:r>
      <w:r>
        <w:rPr>
          <w:lang w:val="en-US"/>
        </w:rPr>
        <w:t xml:space="preserve">yang berbeda </w:t>
      </w:r>
      <w:r w:rsidR="00F822F1">
        <w:rPr>
          <w:lang w:val="en-US"/>
        </w:rPr>
        <w:t>mengenai</w:t>
      </w:r>
      <w:r>
        <w:rPr>
          <w:lang w:val="en-US"/>
        </w:rPr>
        <w:t xml:space="preserve"> istilah </w:t>
      </w:r>
      <w:r w:rsidR="00F822F1" w:rsidRPr="008F2E7D">
        <w:rPr>
          <w:i/>
          <w:lang w:val="en-US"/>
        </w:rPr>
        <w:t>business process management</w:t>
      </w:r>
      <w:r w:rsidR="00F822F1">
        <w:rPr>
          <w:lang w:val="en-US"/>
        </w:rPr>
        <w:t xml:space="preserve"> </w:t>
      </w:r>
      <w:r w:rsidR="0003673B">
        <w:rPr>
          <w:lang w:val="en-US"/>
        </w:rPr>
        <w:t>(</w:t>
      </w:r>
      <w:r w:rsidR="00F822F1">
        <w:rPr>
          <w:lang w:val="en-US"/>
        </w:rPr>
        <w:t>BPM</w:t>
      </w:r>
      <w:r w:rsidR="0003673B">
        <w:rPr>
          <w:lang w:val="en-US"/>
        </w:rPr>
        <w:t>)</w:t>
      </w:r>
      <w:r w:rsidR="00F822F1">
        <w:rPr>
          <w:lang w:val="en-US"/>
        </w:rPr>
        <w:t xml:space="preserve"> atau </w:t>
      </w:r>
      <w:r w:rsidR="005444F1">
        <w:rPr>
          <w:lang w:val="en-US"/>
        </w:rPr>
        <w:t xml:space="preserve">manajemen proses bisnis </w:t>
      </w:r>
      <w:r>
        <w:rPr>
          <w:lang w:val="en-US"/>
        </w:rPr>
        <w:t xml:space="preserve">yang digunakan dalam praktek bisnis atau penelitian. </w:t>
      </w:r>
      <w:r w:rsidR="00AC550E">
        <w:rPr>
          <w:lang w:val="en-US"/>
        </w:rPr>
        <w:t>Beberapa definisi tersebut diantaranya</w:t>
      </w:r>
      <w:r w:rsidR="00F1501F">
        <w:rPr>
          <w:lang w:val="en-US"/>
        </w:rPr>
        <w:t xml:space="preserve">: </w:t>
      </w:r>
      <w:r w:rsidR="00F822F1">
        <w:rPr>
          <w:lang w:val="en-US"/>
        </w:rPr>
        <w:fldChar w:fldCharType="begin" w:fldLock="1"/>
      </w:r>
      <w:r w:rsidR="00CC01AC">
        <w:rPr>
          <w:lang w:val="en-US"/>
        </w:rPr>
        <w:instrText>ADDIN CSL_CITATION { "citationItems" : [ { "id" : "ITEM-1", "itemData" : { "DOI" : "10.1016/j.datak.2004.01.001", "ISBN" : "0169-023X", "ISSN" : "0169023X", "abstract" : "The main reason behind this obvious limitation was as follows: Modeling a and providing infrastructure these recent developments, are seen as an important infrastructure to foster processes by composing individual to represent", "author" : [ { "dropping-particle" : "", "family" : "Weske", "given" : "M", "non-dropping-particle" : "", "parse-names" : false, "suffix" : "" }, { "dropping-particle" : "", "family" : "Aalst", "given" : "Wil M P", "non-dropping-particle" : "Van Der", "parse-names" : false, "suffix" : "" }, { "dropping-particle" : "", "family" : "Verbeek", "given" : "H M W", "non-dropping-particle" : "", "parse-names" : false, "suffix" : "" } ], "container-title" : "Data &amp; Knowledge Engineering", "id" : "ITEM-1", "issue" : "1", "issued" : { "date-parts" : [ [ "2004" ] ] }, "page" : "1-8", "title" : "Advances in business process management", "type" : "article-journal", "volume" : "50" }, "uris" : [ "http://www.mendeley.com/documents/?uuid=823a8bdf-de0d-41a5-98d7-33e5b9fd5cc5" ] } ], "mendeley" : { "formattedCitation" : "(Weske et al. 2004)", "manualFormatting" : "Weske et al. (2004)", "plainTextFormattedCitation" : "(Weske et al. 2004)", "previouslyFormattedCitation" : "(Weske et al. 2004)" }, "properties" : { "noteIndex" : 0 }, "schema" : "https://github.com/citation-style-language/schema/raw/master/csl-citation.json" }</w:instrText>
      </w:r>
      <w:r w:rsidR="00F822F1">
        <w:rPr>
          <w:lang w:val="en-US"/>
        </w:rPr>
        <w:fldChar w:fldCharType="separate"/>
      </w:r>
      <w:r w:rsidR="00F822F1" w:rsidRPr="00F822F1">
        <w:rPr>
          <w:noProof/>
          <w:lang w:val="en-US"/>
        </w:rPr>
        <w:t xml:space="preserve">Weske et al. </w:t>
      </w:r>
      <w:r w:rsidR="008F2E7D">
        <w:rPr>
          <w:noProof/>
          <w:lang w:val="en-US"/>
        </w:rPr>
        <w:t>(</w:t>
      </w:r>
      <w:r w:rsidR="00F822F1" w:rsidRPr="00F822F1">
        <w:rPr>
          <w:noProof/>
          <w:lang w:val="en-US"/>
        </w:rPr>
        <w:t>2004)</w:t>
      </w:r>
      <w:r w:rsidR="00F822F1">
        <w:rPr>
          <w:lang w:val="en-US"/>
        </w:rPr>
        <w:fldChar w:fldCharType="end"/>
      </w:r>
      <w:r w:rsidR="00B1769B">
        <w:rPr>
          <w:lang w:val="en-US"/>
        </w:rPr>
        <w:t>,</w:t>
      </w:r>
      <w:r w:rsidR="00946002">
        <w:rPr>
          <w:lang w:val="en-US"/>
        </w:rPr>
        <w:t xml:space="preserve"> mendefinisikan bahwa BPM </w:t>
      </w:r>
      <w:r w:rsidR="00946002" w:rsidRPr="00946002">
        <w:rPr>
          <w:lang w:val="en-US"/>
        </w:rPr>
        <w:t>merupakan pendukung proses bisnis dengan menggunakan metode, teknik dan perangkat lunak sebagai media untuk merancang, menetapkan, mengontrol dan menganalisis proses operasional dengan melibatkan manusia, organisasi, aplikasi, dokumen, dan informasi yang lain.</w:t>
      </w:r>
      <w:r w:rsidR="00F1501F">
        <w:rPr>
          <w:lang w:val="en-US"/>
        </w:rPr>
        <w:t xml:space="preserve"> </w:t>
      </w:r>
      <w:r w:rsidR="005444F1">
        <w:rPr>
          <w:lang w:val="en-US"/>
        </w:rPr>
        <w:fldChar w:fldCharType="begin" w:fldLock="1"/>
      </w:r>
      <w:r w:rsidR="00F822F1">
        <w:rPr>
          <w:lang w:val="en-US"/>
        </w:rPr>
        <w:instrText>ADDIN CSL_CITATION { "citationItems" : [ { "id" : "ITEM-1", "itemData" : { "DOI" : "10.1007/978-3-540-73522-9", "ISBN" : "9783540735212", "ISSN" : "10744770", "PMID" : "15756995", "abstract" : "Business process management is usually treated from two different perspectives: business administration and computer science. While business administration professionals tend to consider information technology as a subordinate aspect for experts to handle, by contrast computer scientists often consider business goals and organizational regulations as terms that do not deserve much thought but require the appropriate level of abstraction.Mathias Weske argues that the communities involved need to share a common understanding of the principles underlying business process management. To this end, he develops an overall picture that describes core BPM concepts and technologies and explains their relationships. This picture covers high-level business aspects like business goals, strategies, and value chains, but it concentrates on process modeling techniques and process enactment platforms, taking into account the different stakeholders involved.After starting with a presentation of general foundations, process orchestrations and process choreographies are covered. Based on control flow patterns, concrete process languages are introduced in a concise manner, including Workflow nets, Event-driven Process Chains, Yet Another Workflow Language, and the Business Process Modeling Notation. The various stages during the design and implementation of process choreographies are discussed. Different soundness properties are investigated in a chapter on formal aspects of business processes. Finally, he investigates concrete architectures to enact business processes, including workflow management architectures, case handling architectures and service-oriented architectures. He also shows how standards like SOAP, WSDL, and BPEL fit into the picture.This textbook is ideally suited for classes on business process management, information systems architecture, and workflow management. It is also valuable for project managers and IT professionals working in business process management, since it provides a vendor-independent view on the topic. The accompanying website www.bpm-book.com contains further information, such as links to references that are available online, exercises that offer the reader a deeper involvement with the topics addressed, and additional teaching material.", "author" : [ { "dropping-particle" : "", "family" : "Weske", "given" : "Mathias", "non-dropping-particle" : "", "parse-names" : false, "suffix" : "" } ], "container-title" : "Business Process Management", "id" : "ITEM-1", "issue" : "2", "issued" : { "date-parts" : [ [ "2010" ] ] }, "number-of-pages" : "368", "title" : "Business Process Management: Concepts, Languages, Architectures", "type" : "book", "volume" : "54" }, "uris" : [ "http://www.mendeley.com/documents/?uuid=00cc6fdb-fd34-4ced-ade4-0adc964bba58" ] } ], "mendeley" : { "formattedCitation" : "(Weske 2010)", "manualFormatting" : "Weske (2010)", "plainTextFormattedCitation" : "(Weske 2010)", "previouslyFormattedCitation" : "(Weske 2010)" }, "properties" : { "noteIndex" : 0 }, "schema" : "https://github.com/citation-style-language/schema/raw/master/csl-citation.json" }</w:instrText>
      </w:r>
      <w:r w:rsidR="005444F1">
        <w:rPr>
          <w:lang w:val="en-US"/>
        </w:rPr>
        <w:fldChar w:fldCharType="separate"/>
      </w:r>
      <w:r w:rsidR="00817260" w:rsidRPr="00817260">
        <w:rPr>
          <w:noProof/>
          <w:lang w:val="en-US"/>
        </w:rPr>
        <w:t xml:space="preserve">Weske </w:t>
      </w:r>
      <w:r w:rsidR="00F822F1">
        <w:rPr>
          <w:noProof/>
          <w:lang w:val="en-US"/>
        </w:rPr>
        <w:t>(</w:t>
      </w:r>
      <w:r w:rsidR="00817260" w:rsidRPr="00817260">
        <w:rPr>
          <w:noProof/>
          <w:lang w:val="en-US"/>
        </w:rPr>
        <w:t>2010)</w:t>
      </w:r>
      <w:r w:rsidR="005444F1">
        <w:rPr>
          <w:lang w:val="en-US"/>
        </w:rPr>
        <w:fldChar w:fldCharType="end"/>
      </w:r>
      <w:r w:rsidR="00B1769B">
        <w:rPr>
          <w:lang w:val="en-US"/>
        </w:rPr>
        <w:t>,</w:t>
      </w:r>
      <w:r w:rsidR="005444F1">
        <w:rPr>
          <w:lang w:val="en-US"/>
        </w:rPr>
        <w:t xml:space="preserve"> </w:t>
      </w:r>
      <w:r w:rsidR="008327D1">
        <w:rPr>
          <w:lang w:val="en-US"/>
        </w:rPr>
        <w:t xml:space="preserve">mendefinisikan </w:t>
      </w:r>
      <w:r w:rsidR="00F822F1">
        <w:rPr>
          <w:lang w:val="en-US"/>
        </w:rPr>
        <w:t xml:space="preserve">bahwa </w:t>
      </w:r>
      <w:r w:rsidR="00696CE4" w:rsidRPr="00696CE4">
        <w:rPr>
          <w:lang w:val="en-US"/>
        </w:rPr>
        <w:t>BPM mencakup konsep, metode, dan teknik untuk mendukung desain, administrasi, konfigurasi, pemberlakuan d</w:t>
      </w:r>
      <w:r w:rsidR="00696CE4">
        <w:rPr>
          <w:lang w:val="en-US"/>
        </w:rPr>
        <w:t>an analisis dari proses bisnis</w:t>
      </w:r>
      <w:r w:rsidR="00F822F1">
        <w:rPr>
          <w:lang w:val="en-US"/>
        </w:rPr>
        <w:t xml:space="preserve">. </w:t>
      </w:r>
      <w:r w:rsidR="00FD328B">
        <w:rPr>
          <w:lang w:val="en-US"/>
        </w:rPr>
        <w:fldChar w:fldCharType="begin" w:fldLock="1"/>
      </w:r>
      <w:r w:rsidR="00B1769B">
        <w:rPr>
          <w:lang w:val="en-US"/>
        </w:rPr>
        <w:instrText>ADDIN CSL_CITATION { "citationItems" : [ { "id" : "ITEM-1", "itemData" : { "DOI" : "10.1109/17.387274", "ISSN" : "00189391", "author" : [ { "dropping-particle" : "", "family" : "Elzinga", "given" : "D.J.", "non-dropping-particle" : "", "parse-names" : false, "suffix" : "" }, { "dropping-particle" : "", "family" : "Horak", "given" : "T.", "non-dropping-particle" : "", "parse-names" : false, "suffix" : "" }, { "dropping-particle" : "", "family" : "Chung-Yee Lee", "given" : "Chung-Yee", "non-dropping-particle" : "", "parse-names" : false, "suffix" : "" }, { "dropping-particle" : "", "family" : "Bruner", "given" : "C.", "non-dropping-particle" : "", "parse-names" : false, "suffix" : "" } ], "container-title" : "IEEE Transactions on Engineering Management", "id" : "ITEM-1", "issue" : "2", "issued" : { "date-parts" : [ [ "1995" ] ] }, "page" : "119-128", "title" : "Business process management: survey and methodology", "type" : "article-journal", "volume" : "42" }, "uris" : [ "http://www.mendeley.com/documents/?uuid=83343c40-4319-4fe2-ab13-4097c1900299" ] } ], "mendeley" : { "formattedCitation" : "(Elzinga et al. 1995)", "manualFormatting" : "Elzinga et al. (1995)", "plainTextFormattedCitation" : "(Elzinga et al. 1995)", "previouslyFormattedCitation" : "(Elzinga et al. 1995)" }, "properties" : { "noteIndex" : 0 }, "schema" : "https://github.com/citation-style-language/schema/raw/master/csl-citation.json" }</w:instrText>
      </w:r>
      <w:r w:rsidR="00FD328B">
        <w:rPr>
          <w:lang w:val="en-US"/>
        </w:rPr>
        <w:fldChar w:fldCharType="separate"/>
      </w:r>
      <w:r w:rsidR="00FD328B" w:rsidRPr="00FD328B">
        <w:rPr>
          <w:noProof/>
          <w:lang w:val="en-US"/>
        </w:rPr>
        <w:t xml:space="preserve">Elzinga </w:t>
      </w:r>
      <w:r w:rsidR="00B1769B">
        <w:rPr>
          <w:noProof/>
          <w:lang w:val="en-US"/>
        </w:rPr>
        <w:t>et al.</w:t>
      </w:r>
      <w:r w:rsidR="00FD328B" w:rsidRPr="00FD328B">
        <w:rPr>
          <w:noProof/>
          <w:lang w:val="en-US"/>
        </w:rPr>
        <w:t xml:space="preserve"> </w:t>
      </w:r>
      <w:r w:rsidR="00615C89">
        <w:rPr>
          <w:noProof/>
          <w:lang w:val="en-US"/>
        </w:rPr>
        <w:t>(</w:t>
      </w:r>
      <w:r w:rsidR="00FD328B" w:rsidRPr="00FD328B">
        <w:rPr>
          <w:noProof/>
          <w:lang w:val="en-US"/>
        </w:rPr>
        <w:t>1995)</w:t>
      </w:r>
      <w:r w:rsidR="00FD328B">
        <w:rPr>
          <w:lang w:val="en-US"/>
        </w:rPr>
        <w:fldChar w:fldCharType="end"/>
      </w:r>
      <w:r w:rsidR="00B1769B">
        <w:rPr>
          <w:lang w:val="en-US"/>
        </w:rPr>
        <w:t>,</w:t>
      </w:r>
      <w:r w:rsidR="00FD328B">
        <w:rPr>
          <w:lang w:val="en-US"/>
        </w:rPr>
        <w:t xml:space="preserve"> mendefinisikan sebagai </w:t>
      </w:r>
      <w:r w:rsidR="00FD328B" w:rsidRPr="00FD328B">
        <w:rPr>
          <w:lang w:val="en-US"/>
        </w:rPr>
        <w:t xml:space="preserve">pendekatan yang sistematis dan terstruktur untuk menganalisis, meningkatkan, </w:t>
      </w:r>
      <w:r w:rsidR="00680E78">
        <w:rPr>
          <w:lang w:val="en-US"/>
        </w:rPr>
        <w:t>meng</w:t>
      </w:r>
      <w:r w:rsidR="00FD328B" w:rsidRPr="00FD328B">
        <w:rPr>
          <w:lang w:val="en-US"/>
        </w:rPr>
        <w:t>ontrol, dan mengelola proses dengan tujuan meningkatkan kualitas produk dan layanan.</w:t>
      </w:r>
      <w:r w:rsidR="004A07F4">
        <w:rPr>
          <w:lang w:val="en-US"/>
        </w:rPr>
        <w:t xml:space="preserve"> </w:t>
      </w:r>
      <w:r w:rsidR="004A07F4">
        <w:rPr>
          <w:lang w:val="en-US"/>
        </w:rPr>
        <w:fldChar w:fldCharType="begin" w:fldLock="1"/>
      </w:r>
      <w:r w:rsidR="00CC01AC">
        <w:rPr>
          <w:lang w:val="en-US"/>
        </w:rPr>
        <w:instrText>ADDIN CSL_CITATION { "citationItems" : [ { "id" : "ITEM-1", "itemData" : { "DOI" : "10.1108/14637159710161585", "ISBN" : "14637154", "ISSN" : "1463-7154", "abstract" : "On examination of the literature which refers to business process management (BPM), it soon emerged that the use of this concept is not really pervasive and what in fact has been acknowledged hitherto as prevalent business practice is no more than structural changes, the use of systems such as EN ISO 9000 and the management of individual projects. A process is an approach for converting inputs into outputs. It is the way in which all the resources of an organization are used in a reliable, repeatable and consistent way to achieve its goals. BPM is a structured approach to analyse and continually improve fundamental activities such as manufacturing, marketing, communications and other major elements of a company's operation. Essentially, BPM is concerned with the main aspects of business operations where there is high leverage and a big proportion of added value. Rules governing BPM are discussed.", "author" : [ { "dropping-particle" : "", "family" : "Zairi", "given" : "Mohamed", "non-dropping-particle" : "", "parse-names" : false, "suffix" : "" } ], "container-title" : "Business Process Management Journal", "id" : "ITEM-1", "issue" : "1", "issued" : { "date-parts" : [ [ "1997" ] ] }, "page" : "64-80", "title" : "Business process management: a boundaryless approach to modern competitiveness", "type" : "article-journal", "volume" : "3" }, "uris" : [ "http://www.mendeley.com/documents/?uuid=a51f5c0d-6c12-4f57-912e-c2deb5eb5d13" ] } ], "mendeley" : { "formattedCitation" : "(Zairi 1997)", "manualFormatting" : "Selanjutnya, Zairi (1997)", "plainTextFormattedCitation" : "(Zairi 1997)", "previouslyFormattedCitation" : "(Zairi 1997)" }, "properties" : { "noteIndex" : 0 }, "schema" : "https://github.com/citation-style-language/schema/raw/master/csl-citation.json" }</w:instrText>
      </w:r>
      <w:r w:rsidR="004A07F4">
        <w:rPr>
          <w:lang w:val="en-US"/>
        </w:rPr>
        <w:fldChar w:fldCharType="separate"/>
      </w:r>
      <w:r w:rsidR="00CC01AC">
        <w:rPr>
          <w:noProof/>
          <w:lang w:val="en-US"/>
        </w:rPr>
        <w:t>S</w:t>
      </w:r>
      <w:r w:rsidR="006C4EED">
        <w:rPr>
          <w:noProof/>
          <w:lang w:val="en-US"/>
        </w:rPr>
        <w:t xml:space="preserve">elanjutnya, </w:t>
      </w:r>
      <w:r w:rsidR="004A07F4" w:rsidRPr="004A07F4">
        <w:rPr>
          <w:noProof/>
          <w:lang w:val="en-US"/>
        </w:rPr>
        <w:t xml:space="preserve">Zairi </w:t>
      </w:r>
      <w:r w:rsidR="006C4EED">
        <w:rPr>
          <w:noProof/>
          <w:lang w:val="en-US"/>
        </w:rPr>
        <w:t>(</w:t>
      </w:r>
      <w:r w:rsidR="004A07F4" w:rsidRPr="004A07F4">
        <w:rPr>
          <w:noProof/>
          <w:lang w:val="en-US"/>
        </w:rPr>
        <w:t>1997)</w:t>
      </w:r>
      <w:r w:rsidR="004A07F4">
        <w:rPr>
          <w:lang w:val="en-US"/>
        </w:rPr>
        <w:fldChar w:fldCharType="end"/>
      </w:r>
      <w:r w:rsidR="004A07F4">
        <w:rPr>
          <w:lang w:val="en-US"/>
        </w:rPr>
        <w:t xml:space="preserve"> mendefinisikan sebagai </w:t>
      </w:r>
      <w:r w:rsidR="004A07F4" w:rsidRPr="004A07F4">
        <w:rPr>
          <w:lang w:val="en-US"/>
        </w:rPr>
        <w:t>pendekatan terstruktur untuk menganalisis dan secara terus menerus meningkatkan aktivitas mendasar seperti manufaktur, pemasaran, komunikasi dan elemen utama yang lainnya dari operasional perusahaan.</w:t>
      </w:r>
      <w:r w:rsidR="006C4EED">
        <w:rPr>
          <w:lang w:val="en-US"/>
        </w:rPr>
        <w:t xml:space="preserve"> Berdasarkan beberapa definisi diatas, penulis dapat mengambil kesimpulan bahwa BPM berfokus pada </w:t>
      </w:r>
      <w:r w:rsidR="00850F8F">
        <w:rPr>
          <w:lang w:val="en-US"/>
        </w:rPr>
        <w:t xml:space="preserve">aktivitas serta </w:t>
      </w:r>
      <w:r w:rsidR="006C4EED">
        <w:rPr>
          <w:lang w:val="en-US"/>
        </w:rPr>
        <w:t>proses bisnis yang terdapat di dalam perusahaan</w:t>
      </w:r>
      <w:r w:rsidR="00CC01AC">
        <w:rPr>
          <w:lang w:val="en-US"/>
        </w:rPr>
        <w:t xml:space="preserve"> atau</w:t>
      </w:r>
      <w:r w:rsidR="006C4EED">
        <w:rPr>
          <w:lang w:val="en-US"/>
        </w:rPr>
        <w:t xml:space="preserve"> organisasi</w:t>
      </w:r>
      <w:r w:rsidR="00850F8F">
        <w:rPr>
          <w:lang w:val="en-US"/>
        </w:rPr>
        <w:t xml:space="preserve"> dan sebagai </w:t>
      </w:r>
      <w:r w:rsidR="00390147">
        <w:rPr>
          <w:lang w:val="en-US"/>
        </w:rPr>
        <w:t xml:space="preserve">sarana untuk meningkatkan </w:t>
      </w:r>
      <w:r w:rsidR="00850F8F" w:rsidRPr="00850F8F">
        <w:rPr>
          <w:lang w:val="en-US"/>
        </w:rPr>
        <w:t>proses bisnis</w:t>
      </w:r>
      <w:r w:rsidR="00390147">
        <w:rPr>
          <w:lang w:val="en-US"/>
        </w:rPr>
        <w:t xml:space="preserve"> (dari segi operasional)</w:t>
      </w:r>
      <w:r w:rsidR="00850F8F" w:rsidRPr="00850F8F">
        <w:rPr>
          <w:lang w:val="en-US"/>
        </w:rPr>
        <w:t xml:space="preserve"> </w:t>
      </w:r>
      <w:r w:rsidR="00850F8F">
        <w:rPr>
          <w:lang w:val="en-US"/>
        </w:rPr>
        <w:t>dalam rangka</w:t>
      </w:r>
      <w:r w:rsidR="00850F8F" w:rsidRPr="00850F8F">
        <w:rPr>
          <w:lang w:val="en-US"/>
        </w:rPr>
        <w:t xml:space="preserve"> mencapai tujuan utama </w:t>
      </w:r>
      <w:r w:rsidR="00850F8F">
        <w:rPr>
          <w:lang w:val="en-US"/>
        </w:rPr>
        <w:t xml:space="preserve">organisasi </w:t>
      </w:r>
      <w:r w:rsidR="00850F8F">
        <w:rPr>
          <w:lang w:val="en-US"/>
        </w:rPr>
        <w:fldChar w:fldCharType="begin" w:fldLock="1"/>
      </w:r>
      <w:r w:rsidR="00B1769B">
        <w:rPr>
          <w:lang w:val="en-US"/>
        </w:rPr>
        <w:instrText>ADDIN CSL_CITATION { "citationItems" : [ { "id" : "ITEM-1", "itemData" : { "DOI" : "10.1108/14637159910249144", "ISBN" : "0750669217", "ISSN" : "0169023X", "author" : [ { "dropping-particle" : "", "family" : "Lee", "given" : "R.G", "non-dropping-particle" : "", "parse-names" : false, "suffix" : "" }, { "dropping-particle" : "", "family" : "Dale", "given" : "B.G", "non-dropping-particle" : "", "parse-names" : false, "suffix" : "" } ], "container-title" : "Business Process Management Journal", "id" : "ITEM-1", "issued" : { "date-parts" : [ [ "1998" ] ] }, "page" : "214-225", "title" : "Business process management : a review and evaluation", "type" : "article-journal" }, "uris" : [ "http://www.mendeley.com/documents/?uuid=b7b2a88c-eeaf-4c77-ab26-d99cf516ff3d" ] } ], "mendeley" : { "formattedCitation" : "(Lee &amp; Dale 1998)", "manualFormatting" : "(Lee &amp; Dale, 1998)", "plainTextFormattedCitation" : "(Lee &amp; Dale 1998)", "previouslyFormattedCitation" : "(Lee &amp; Dale 1998)" }, "properties" : { "noteIndex" : 0 }, "schema" : "https://github.com/citation-style-language/schema/raw/master/csl-citation.json" }</w:instrText>
      </w:r>
      <w:r w:rsidR="00850F8F">
        <w:rPr>
          <w:lang w:val="en-US"/>
        </w:rPr>
        <w:fldChar w:fldCharType="separate"/>
      </w:r>
      <w:r w:rsidR="00850F8F" w:rsidRPr="00850F8F">
        <w:rPr>
          <w:noProof/>
          <w:lang w:val="en-US"/>
        </w:rPr>
        <w:t>(Lee &amp; Dale</w:t>
      </w:r>
      <w:r w:rsidR="00B1769B">
        <w:rPr>
          <w:noProof/>
          <w:lang w:val="en-US"/>
        </w:rPr>
        <w:t>,</w:t>
      </w:r>
      <w:r w:rsidR="00850F8F" w:rsidRPr="00850F8F">
        <w:rPr>
          <w:noProof/>
          <w:lang w:val="en-US"/>
        </w:rPr>
        <w:t xml:space="preserve"> 1998)</w:t>
      </w:r>
      <w:r w:rsidR="00850F8F">
        <w:rPr>
          <w:lang w:val="en-US"/>
        </w:rPr>
        <w:fldChar w:fldCharType="end"/>
      </w:r>
      <w:r w:rsidR="006C4EED">
        <w:rPr>
          <w:lang w:val="en-US"/>
        </w:rPr>
        <w:t xml:space="preserve">. </w:t>
      </w:r>
    </w:p>
    <w:p w:rsidR="00036634" w:rsidRDefault="00B45B79" w:rsidP="002939B1">
      <w:pPr>
        <w:pStyle w:val="BodyTextFirstIndent"/>
        <w:rPr>
          <w:lang w:val="en-US"/>
        </w:rPr>
      </w:pPr>
      <w:r w:rsidRPr="00B45B79">
        <w:rPr>
          <w:lang w:val="en-US"/>
        </w:rPr>
        <w:t>Dalam rangka memberikan pemahaman pada keseluruhan konsep dan teknologi yang relevan dalam BPM, penulis menggambarkan siklus hidup dari proses bisnis yang digambarkan di Gambar 2</w:t>
      </w:r>
      <w:r>
        <w:rPr>
          <w:lang w:val="en-US"/>
        </w:rPr>
        <w:t>.1</w:t>
      </w:r>
      <w:r w:rsidRPr="00B45B79">
        <w:rPr>
          <w:lang w:val="en-US"/>
        </w:rPr>
        <w:t xml:space="preserve">. </w:t>
      </w:r>
      <w:r w:rsidRPr="00A93A1C">
        <w:rPr>
          <w:i/>
          <w:lang w:val="en-US"/>
        </w:rPr>
        <w:t>Business process lifecycle</w:t>
      </w:r>
      <w:r w:rsidRPr="00B45B79">
        <w:rPr>
          <w:lang w:val="en-US"/>
        </w:rPr>
        <w:t xml:space="preserve"> menjelaskan tahapan untuk mendukung operasional pada proses bisnis</w:t>
      </w:r>
      <w:r w:rsidR="000346D8">
        <w:rPr>
          <w:lang w:val="en-US"/>
        </w:rPr>
        <w:t xml:space="preserve"> </w:t>
      </w:r>
      <w:r w:rsidR="000346D8">
        <w:rPr>
          <w:lang w:val="en-US"/>
        </w:rPr>
        <w:fldChar w:fldCharType="begin" w:fldLock="1"/>
      </w:r>
      <w:r w:rsidR="00B1769B">
        <w:rPr>
          <w:lang w:val="en-US"/>
        </w:rPr>
        <w:instrText>ADDIN CSL_CITATION { "citationItems" : [ { "id" : "ITEM-1", "itemData" : { "DOI" : "10.1007/978-3-540-73522-9", "ISBN" : "9783540735212", "ISSN" : "10744770", "PMID" : "15756995", "abstract" : "Business process management is usually treated from two different perspectives: business administration and computer science. While business administration professionals tend to consider information technology as a subordinate aspect for experts to handle, by contrast computer scientists often consider business goals and organizational regulations as terms that do not deserve much thought but require the appropriate level of abstraction.Mathias Weske argues that the communities involved need to share a common understanding of the principles underlying business process management. To this end, he develops an overall picture that describes core BPM concepts and technologies and explains their relationships. This picture covers high-level business aspects like business goals, strategies, and value chains, but it concentrates on process modeling techniques and process enactment platforms, taking into account the different stakeholders involved.After starting with a presentation of general foundations, process orchestrations and process choreographies are covered. Based on control flow patterns, concrete process languages are introduced in a concise manner, including Workflow nets, Event-driven Process Chains, Yet Another Workflow Language, and the Business Process Modeling Notation. The various stages during the design and implementation of process choreographies are discussed. Different soundness properties are investigated in a chapter on formal aspects of business processes. Finally, he investigates concrete architectures to enact business processes, including workflow management architectures, case handling architectures and service-oriented architectures. He also shows how standards like SOAP, WSDL, and BPEL fit into the picture.This textbook is ideally suited for classes on business process management, information systems architecture, and workflow management. It is also valuable for project managers and IT professionals working in business process management, since it provides a vendor-independent view on the topic. The accompanying website www.bpm-book.com contains further information, such as links to references that are available online, exercises that offer the reader a deeper involvement with the topics addressed, and additional teaching material.", "author" : [ { "dropping-particle" : "", "family" : "Weske", "given" : "Mathias", "non-dropping-particle" : "", "parse-names" : false, "suffix" : "" } ], "container-title" : "Business Process Management", "id" : "ITEM-1", "issue" : "2", "issued" : { "date-parts" : [ [ "2010" ] ] }, "number-of-pages" : "368", "title" : "Business Process Management: Concepts, Languages, Architectures", "type" : "book", "volume" : "54" }, "uris" : [ "http://www.mendeley.com/documents/?uuid=00cc6fdb-fd34-4ced-ade4-0adc964bba58" ] } ], "mendeley" : { "formattedCitation" : "(Weske 2010)", "manualFormatting" : "(Weske, 2010)", "plainTextFormattedCitation" : "(Weske 2010)", "previouslyFormattedCitation" : "(Weske 2010)" }, "properties" : { "noteIndex" : 0 }, "schema" : "https://github.com/citation-style-language/schema/raw/master/csl-citation.json" }</w:instrText>
      </w:r>
      <w:r w:rsidR="000346D8">
        <w:rPr>
          <w:lang w:val="en-US"/>
        </w:rPr>
        <w:fldChar w:fldCharType="separate"/>
      </w:r>
      <w:r w:rsidR="000346D8" w:rsidRPr="000346D8">
        <w:rPr>
          <w:noProof/>
          <w:lang w:val="en-US"/>
        </w:rPr>
        <w:t>(Weske</w:t>
      </w:r>
      <w:r w:rsidR="00B1769B">
        <w:rPr>
          <w:noProof/>
          <w:lang w:val="en-US"/>
        </w:rPr>
        <w:t>,</w:t>
      </w:r>
      <w:r w:rsidR="000346D8" w:rsidRPr="000346D8">
        <w:rPr>
          <w:noProof/>
          <w:lang w:val="en-US"/>
        </w:rPr>
        <w:t xml:space="preserve"> 2010)</w:t>
      </w:r>
      <w:r w:rsidR="000346D8">
        <w:rPr>
          <w:lang w:val="en-US"/>
        </w:rPr>
        <w:fldChar w:fldCharType="end"/>
      </w:r>
      <w:r w:rsidRPr="00B45B79">
        <w:rPr>
          <w:lang w:val="en-US"/>
        </w:rPr>
        <w:t>.</w:t>
      </w:r>
      <w:r w:rsidR="007B2488">
        <w:rPr>
          <w:lang w:val="en-US"/>
        </w:rPr>
        <w:t xml:space="preserve"> Pada </w:t>
      </w:r>
      <w:r w:rsidR="007B2488" w:rsidRPr="0066067E">
        <w:rPr>
          <w:i/>
          <w:lang w:val="en-US"/>
        </w:rPr>
        <w:t>business process lifecycle</w:t>
      </w:r>
      <w:r w:rsidR="007B2488">
        <w:rPr>
          <w:lang w:val="en-US"/>
        </w:rPr>
        <w:t xml:space="preserve"> tersebut </w:t>
      </w:r>
      <w:r w:rsidR="007B2488" w:rsidRPr="007B2488">
        <w:rPr>
          <w:lang w:val="en-US"/>
        </w:rPr>
        <w:t xml:space="preserve">terdiri dari </w:t>
      </w:r>
      <w:r w:rsidR="0066067E">
        <w:rPr>
          <w:lang w:val="en-US"/>
        </w:rPr>
        <w:t xml:space="preserve">beberapa </w:t>
      </w:r>
      <w:r w:rsidR="007B2488" w:rsidRPr="007B2488">
        <w:rPr>
          <w:lang w:val="en-US"/>
        </w:rPr>
        <w:t xml:space="preserve">tahapan yang </w:t>
      </w:r>
      <w:r w:rsidR="007B2488">
        <w:rPr>
          <w:lang w:val="en-US"/>
        </w:rPr>
        <w:t xml:space="preserve">saling </w:t>
      </w:r>
      <w:r w:rsidR="007B2488" w:rsidRPr="007B2488">
        <w:rPr>
          <w:lang w:val="en-US"/>
        </w:rPr>
        <w:t xml:space="preserve">berhubungan </w:t>
      </w:r>
      <w:r w:rsidR="00037930">
        <w:rPr>
          <w:lang w:val="en-US"/>
        </w:rPr>
        <w:t xml:space="preserve">antara </w:t>
      </w:r>
      <w:r w:rsidR="007B2488" w:rsidRPr="007B2488">
        <w:rPr>
          <w:lang w:val="en-US"/>
        </w:rPr>
        <w:t>satu sama lain</w:t>
      </w:r>
      <w:r w:rsidR="007B2488">
        <w:rPr>
          <w:lang w:val="en-US"/>
        </w:rPr>
        <w:t xml:space="preserve">, diantaranya adalah </w:t>
      </w:r>
      <w:r w:rsidR="007B2488" w:rsidRPr="007B2488">
        <w:rPr>
          <w:i/>
          <w:lang w:val="en-US"/>
        </w:rPr>
        <w:t>design &amp; analysis</w:t>
      </w:r>
      <w:r w:rsidR="007B2488">
        <w:rPr>
          <w:lang w:val="en-US"/>
        </w:rPr>
        <w:t xml:space="preserve">, </w:t>
      </w:r>
      <w:r w:rsidR="007B2488" w:rsidRPr="007B2488">
        <w:rPr>
          <w:i/>
          <w:lang w:val="en-US"/>
        </w:rPr>
        <w:t xml:space="preserve">configuration, enactment, evaluation, </w:t>
      </w:r>
      <w:r w:rsidR="007B2488" w:rsidRPr="007B2488">
        <w:rPr>
          <w:lang w:val="en-US"/>
        </w:rPr>
        <w:t>dan</w:t>
      </w:r>
      <w:r w:rsidR="007B2488" w:rsidRPr="007B2488">
        <w:rPr>
          <w:i/>
          <w:lang w:val="en-US"/>
        </w:rPr>
        <w:t xml:space="preserve"> administration &amp; stakeholders</w:t>
      </w:r>
      <w:r w:rsidR="007B2488">
        <w:rPr>
          <w:lang w:val="en-US"/>
        </w:rPr>
        <w:t>.</w:t>
      </w:r>
      <w:r w:rsidR="00C363E6">
        <w:rPr>
          <w:lang w:val="en-US"/>
        </w:rPr>
        <w:t xml:space="preserve"> </w:t>
      </w:r>
    </w:p>
    <w:p w:rsidR="00B45B79" w:rsidRDefault="00F125D3" w:rsidP="002939B1">
      <w:pPr>
        <w:pStyle w:val="BodyTextFirstIndent"/>
        <w:rPr>
          <w:lang w:val="en-US"/>
        </w:rPr>
      </w:pPr>
      <w:r w:rsidRPr="00F125D3">
        <w:rPr>
          <w:lang w:val="en-US"/>
        </w:rPr>
        <w:t xml:space="preserve">Tahapan pertama di </w:t>
      </w:r>
      <w:r w:rsidRPr="00200E97">
        <w:rPr>
          <w:i/>
          <w:lang w:val="en-US"/>
        </w:rPr>
        <w:t>business process lifecycle</w:t>
      </w:r>
      <w:r w:rsidRPr="00F125D3">
        <w:rPr>
          <w:lang w:val="en-US"/>
        </w:rPr>
        <w:t xml:space="preserve"> </w:t>
      </w:r>
      <w:r w:rsidR="00A32C88">
        <w:rPr>
          <w:lang w:val="en-US"/>
        </w:rPr>
        <w:t>adalah</w:t>
      </w:r>
      <w:r w:rsidRPr="00F125D3">
        <w:rPr>
          <w:lang w:val="en-US"/>
        </w:rPr>
        <w:t xml:space="preserve"> </w:t>
      </w:r>
      <w:r w:rsidR="00200E97">
        <w:rPr>
          <w:i/>
          <w:lang w:val="en-US"/>
        </w:rPr>
        <w:t>d</w:t>
      </w:r>
      <w:r w:rsidRPr="00200E97">
        <w:rPr>
          <w:i/>
          <w:lang w:val="en-US"/>
        </w:rPr>
        <w:t>esign &amp; analysis</w:t>
      </w:r>
      <w:r w:rsidRPr="00F125D3">
        <w:rPr>
          <w:lang w:val="en-US"/>
        </w:rPr>
        <w:t xml:space="preserve">. Tahapan </w:t>
      </w:r>
      <w:r w:rsidRPr="00200E97">
        <w:rPr>
          <w:i/>
          <w:lang w:val="en-US"/>
        </w:rPr>
        <w:t>design &amp; analysis</w:t>
      </w:r>
      <w:r w:rsidRPr="00F125D3">
        <w:rPr>
          <w:lang w:val="en-US"/>
        </w:rPr>
        <w:t xml:space="preserve"> merupakan tahapan untuk melakukan penelitian pada proses bisnis dan </w:t>
      </w:r>
      <w:r w:rsidR="00A32C88">
        <w:rPr>
          <w:lang w:val="en-US"/>
        </w:rPr>
        <w:t xml:space="preserve">untuk mendapatkan </w:t>
      </w:r>
      <w:r w:rsidRPr="00F125D3">
        <w:rPr>
          <w:lang w:val="en-US"/>
        </w:rPr>
        <w:t>informasi yang berhubungan dengan organisasi dan lingkungan yang akan diteliti</w:t>
      </w:r>
      <w:r>
        <w:rPr>
          <w:lang w:val="en-US"/>
        </w:rPr>
        <w:t xml:space="preserve"> </w:t>
      </w:r>
      <w:r>
        <w:rPr>
          <w:lang w:val="en-US"/>
        </w:rPr>
        <w:fldChar w:fldCharType="begin" w:fldLock="1"/>
      </w:r>
      <w:r w:rsidR="00B1769B">
        <w:rPr>
          <w:lang w:val="en-US"/>
        </w:rPr>
        <w:instrText>ADDIN CSL_CITATION { "citationItems" : [ { "id" : "ITEM-1", "itemData" : { "DOI" : "10.1007/978-3-540-73522-9", "ISBN" : "9783540735212", "ISSN" : "10744770", "PMID" : "15756995", "abstract" : "Business process management is usually treated from two different perspectives: business administration and computer science. While business administration professionals tend to consider information technology as a subordinate aspect for experts to handle, by contrast computer scientists often consider business goals and organizational regulations as terms that do not deserve much thought but require the appropriate level of abstraction.Mathias Weske argues that the communities involved need to share a common understanding of the principles underlying business process management. To this end, he develops an overall picture that describes core BPM concepts and technologies and explains their relationships. This picture covers high-level business aspects like business goals, strategies, and value chains, but it concentrates on process modeling techniques and process enactment platforms, taking into account the different stakeholders involved.After starting with a presentation of general foundations, process orchestrations and process choreographies are covered. Based on control flow patterns, concrete process languages are introduced in a concise manner, including Workflow nets, Event-driven Process Chains, Yet Another Workflow Language, and the Business Process Modeling Notation. The various stages during the design and implementation of process choreographies are discussed. Different soundness properties are investigated in a chapter on formal aspects of business processes. Finally, he investigates concrete architectures to enact business processes, including workflow management architectures, case handling architectures and service-oriented architectures. He also shows how standards like SOAP, WSDL, and BPEL fit into the picture.This textbook is ideally suited for classes on business process management, information systems architecture, and workflow management. It is also valuable for project managers and IT professionals working in business process management, since it provides a vendor-independent view on the topic. The accompanying website www.bpm-book.com contains further information, such as links to references that are available online, exercises that offer the reader a deeper involvement with the topics addressed, and additional teaching material.", "author" : [ { "dropping-particle" : "", "family" : "Weske", "given" : "Mathias", "non-dropping-particle" : "", "parse-names" : false, "suffix" : "" } ], "container-title" : "Business Process Management", "id" : "ITEM-1", "issue" : "2", "issued" : { "date-parts" : [ [ "2010" ] ] }, "number-of-pages" : "368", "title" : "Business Process Management: Concepts, Languages, Architectures", "type" : "book", "volume" : "54" }, "uris" : [ "http://www.mendeley.com/documents/?uuid=00cc6fdb-fd34-4ced-ade4-0adc964bba58" ] } ], "mendeley" : { "formattedCitation" : "(Weske 2010)", "manualFormatting" : "(Weske, 2010)", "plainTextFormattedCitation" : "(Weske 2010)", "previouslyFormattedCitation" : "(Weske 2010)" }, "properties" : { "noteIndex" : 0 }, "schema" : "https://github.com/citation-style-language/schema/raw/master/csl-citation.json" }</w:instrText>
      </w:r>
      <w:r>
        <w:rPr>
          <w:lang w:val="en-US"/>
        </w:rPr>
        <w:fldChar w:fldCharType="separate"/>
      </w:r>
      <w:r w:rsidRPr="00F125D3">
        <w:rPr>
          <w:noProof/>
          <w:lang w:val="en-US"/>
        </w:rPr>
        <w:t>(Weske</w:t>
      </w:r>
      <w:r w:rsidR="00B1769B">
        <w:rPr>
          <w:noProof/>
          <w:lang w:val="en-US"/>
        </w:rPr>
        <w:t>,</w:t>
      </w:r>
      <w:r w:rsidRPr="00F125D3">
        <w:rPr>
          <w:noProof/>
          <w:lang w:val="en-US"/>
        </w:rPr>
        <w:t xml:space="preserve"> 2010)</w:t>
      </w:r>
      <w:r>
        <w:rPr>
          <w:lang w:val="en-US"/>
        </w:rPr>
        <w:fldChar w:fldCharType="end"/>
      </w:r>
      <w:r w:rsidRPr="00F125D3">
        <w:rPr>
          <w:lang w:val="en-US"/>
        </w:rPr>
        <w:t>.</w:t>
      </w:r>
      <w:r w:rsidR="006070CD">
        <w:rPr>
          <w:lang w:val="en-US"/>
        </w:rPr>
        <w:t xml:space="preserve"> </w:t>
      </w:r>
      <w:r w:rsidR="00A32C88">
        <w:rPr>
          <w:lang w:val="en-US"/>
        </w:rPr>
        <w:t xml:space="preserve">Tahapan tersebut juga </w:t>
      </w:r>
      <w:r w:rsidR="0090011D">
        <w:rPr>
          <w:lang w:val="en-US"/>
        </w:rPr>
        <w:t>mengesahkan</w:t>
      </w:r>
      <w:r w:rsidR="006070CD" w:rsidRPr="006070CD">
        <w:rPr>
          <w:lang w:val="en-US"/>
        </w:rPr>
        <w:t xml:space="preserve"> dan </w:t>
      </w:r>
      <w:r w:rsidR="00A32C88">
        <w:rPr>
          <w:lang w:val="en-US"/>
        </w:rPr>
        <w:t>memeriksa</w:t>
      </w:r>
      <w:r w:rsidR="006070CD" w:rsidRPr="006070CD">
        <w:rPr>
          <w:lang w:val="en-US"/>
        </w:rPr>
        <w:t xml:space="preserve"> hasil</w:t>
      </w:r>
      <w:r w:rsidR="00037930">
        <w:rPr>
          <w:lang w:val="en-US"/>
        </w:rPr>
        <w:t xml:space="preserve"> dari</w:t>
      </w:r>
      <w:r w:rsidR="006070CD" w:rsidRPr="006070CD">
        <w:rPr>
          <w:lang w:val="en-US"/>
        </w:rPr>
        <w:t xml:space="preserve"> penelitian</w:t>
      </w:r>
      <w:r w:rsidR="00A32C88">
        <w:rPr>
          <w:lang w:val="en-US"/>
        </w:rPr>
        <w:t xml:space="preserve"> tersebut sehingga menghasilkan informasi yang valid dan akurat. Setelah mendapatkan hasil yang akurat, hasil proses bisnis tersebut di</w:t>
      </w:r>
      <w:r w:rsidR="00897593">
        <w:rPr>
          <w:lang w:val="en-US"/>
        </w:rPr>
        <w:t>representasi</w:t>
      </w:r>
      <w:r w:rsidR="00CE3988">
        <w:rPr>
          <w:lang w:val="en-US"/>
        </w:rPr>
        <w:t xml:space="preserve">kan </w:t>
      </w:r>
      <w:r w:rsidR="006070CD" w:rsidRPr="006070CD">
        <w:rPr>
          <w:lang w:val="en-US"/>
        </w:rPr>
        <w:t>kedalam suatu model proses bisnis.</w:t>
      </w:r>
      <w:r w:rsidR="00036634">
        <w:rPr>
          <w:lang w:val="en-US"/>
        </w:rPr>
        <w:t xml:space="preserve"> </w:t>
      </w:r>
      <w:r w:rsidR="00037930">
        <w:rPr>
          <w:lang w:val="en-US"/>
        </w:rPr>
        <w:t>Selanjutnya, t</w:t>
      </w:r>
      <w:r w:rsidR="008A1929">
        <w:rPr>
          <w:lang w:val="en-US"/>
        </w:rPr>
        <w:t xml:space="preserve">ahapan </w:t>
      </w:r>
      <w:r w:rsidR="00200E97" w:rsidRPr="00200E97">
        <w:rPr>
          <w:i/>
          <w:lang w:val="en-US"/>
        </w:rPr>
        <w:t>configuration</w:t>
      </w:r>
      <w:r w:rsidR="00200E97" w:rsidRPr="00200E97">
        <w:rPr>
          <w:lang w:val="en-US"/>
        </w:rPr>
        <w:t xml:space="preserve"> mengimplementasikan model p</w:t>
      </w:r>
      <w:r w:rsidR="001D6657">
        <w:rPr>
          <w:lang w:val="en-US"/>
        </w:rPr>
        <w:t xml:space="preserve">roses </w:t>
      </w:r>
      <w:r w:rsidR="001D6657">
        <w:rPr>
          <w:lang w:val="en-US"/>
        </w:rPr>
        <w:lastRenderedPageBreak/>
        <w:t xml:space="preserve">bisnis dengan menggunakan </w:t>
      </w:r>
      <w:r w:rsidR="00200E97" w:rsidRPr="001D6657">
        <w:rPr>
          <w:i/>
          <w:lang w:val="en-US"/>
        </w:rPr>
        <w:t>business process management software</w:t>
      </w:r>
      <w:r w:rsidR="00BE7513">
        <w:rPr>
          <w:lang w:val="en-US"/>
        </w:rPr>
        <w:t xml:space="preserve"> BPMS</w:t>
      </w:r>
      <w:r w:rsidR="00200E97" w:rsidRPr="00200E97">
        <w:rPr>
          <w:lang w:val="en-US"/>
        </w:rPr>
        <w:t xml:space="preserve"> ataupun tidak menggunakan BPMS.</w:t>
      </w:r>
      <w:r w:rsidR="00E27F17">
        <w:rPr>
          <w:lang w:val="en-US"/>
        </w:rPr>
        <w:t xml:space="preserve"> </w:t>
      </w:r>
      <w:r w:rsidR="00E27F17" w:rsidRPr="00E27F17">
        <w:rPr>
          <w:lang w:val="en-US"/>
        </w:rPr>
        <w:t xml:space="preserve">Tahapan selanjutnya adalah </w:t>
      </w:r>
      <w:r w:rsidR="00E27F17" w:rsidRPr="00E27F17">
        <w:rPr>
          <w:i/>
          <w:lang w:val="en-US"/>
        </w:rPr>
        <w:t>enactment</w:t>
      </w:r>
      <w:r w:rsidR="001657A2">
        <w:rPr>
          <w:lang w:val="en-US"/>
        </w:rPr>
        <w:t xml:space="preserve">, </w:t>
      </w:r>
      <w:r w:rsidR="00E27F17" w:rsidRPr="00E27F17">
        <w:rPr>
          <w:lang w:val="en-US"/>
        </w:rPr>
        <w:t>tahapan ini mengoperasikan, memantau, dan memelihara proses bisnis.</w:t>
      </w:r>
      <w:r w:rsidR="001657A2">
        <w:rPr>
          <w:lang w:val="en-US"/>
        </w:rPr>
        <w:t xml:space="preserve"> </w:t>
      </w:r>
      <w:r w:rsidR="008A1929">
        <w:rPr>
          <w:lang w:val="en-US"/>
        </w:rPr>
        <w:t>T</w:t>
      </w:r>
      <w:r w:rsidR="00ED5E24">
        <w:rPr>
          <w:lang w:val="en-US"/>
        </w:rPr>
        <w:t xml:space="preserve">ahapan selanjutnya adalah </w:t>
      </w:r>
      <w:r w:rsidR="00C268A8">
        <w:rPr>
          <w:i/>
          <w:lang w:val="en-US"/>
        </w:rPr>
        <w:t>e</w:t>
      </w:r>
      <w:r w:rsidR="001657A2" w:rsidRPr="00C268A8">
        <w:rPr>
          <w:i/>
          <w:lang w:val="en-US"/>
        </w:rPr>
        <w:t>valuation</w:t>
      </w:r>
      <w:r w:rsidR="001657A2">
        <w:rPr>
          <w:lang w:val="en-US"/>
        </w:rPr>
        <w:t>, dimana tahapan ini</w:t>
      </w:r>
      <w:r w:rsidR="001657A2" w:rsidRPr="001657A2">
        <w:rPr>
          <w:lang w:val="en-US"/>
        </w:rPr>
        <w:t xml:space="preserve"> mengevaluasi dan </w:t>
      </w:r>
      <w:r w:rsidR="001657A2">
        <w:rPr>
          <w:lang w:val="en-US"/>
        </w:rPr>
        <w:t>meningkatkan model proses bisnis</w:t>
      </w:r>
      <w:r w:rsidR="00ED5E24">
        <w:rPr>
          <w:lang w:val="en-US"/>
        </w:rPr>
        <w:t xml:space="preserve"> berdasarkan informasi dan hasil yang didapat dari tahapan sebelumnya</w:t>
      </w:r>
      <w:r w:rsidR="001657A2" w:rsidRPr="001657A2">
        <w:rPr>
          <w:lang w:val="en-US"/>
        </w:rPr>
        <w:t>.</w:t>
      </w:r>
      <w:r w:rsidR="0071742B">
        <w:rPr>
          <w:lang w:val="en-US"/>
        </w:rPr>
        <w:t xml:space="preserve"> </w:t>
      </w:r>
    </w:p>
    <w:p w:rsidR="00B45B79" w:rsidRDefault="00B45B79" w:rsidP="00EE6431">
      <w:pPr>
        <w:pStyle w:val="BodyTextFirstIndent"/>
        <w:ind w:firstLine="0"/>
        <w:rPr>
          <w:lang w:val="en-US"/>
        </w:rPr>
      </w:pPr>
      <w:r>
        <w:rPr>
          <w:noProof/>
          <w:lang w:val="en-US"/>
        </w:rPr>
        <w:drawing>
          <wp:inline distT="0" distB="0" distL="0" distR="0" wp14:anchorId="0E229429" wp14:editId="5F9A8FB5">
            <wp:extent cx="5039995" cy="39547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995" cy="3954780"/>
                    </a:xfrm>
                    <a:prstGeom prst="rect">
                      <a:avLst/>
                    </a:prstGeom>
                  </pic:spPr>
                </pic:pic>
              </a:graphicData>
            </a:graphic>
          </wp:inline>
        </w:drawing>
      </w:r>
    </w:p>
    <w:p w:rsidR="00B45B79" w:rsidRDefault="00B45B79" w:rsidP="00B45B79">
      <w:pPr>
        <w:pStyle w:val="BodyTextFirstIndent"/>
        <w:jc w:val="center"/>
        <w:rPr>
          <w:lang w:val="en-US"/>
        </w:rPr>
      </w:pPr>
      <w:r>
        <w:rPr>
          <w:lang w:val="en-US"/>
        </w:rPr>
        <w:t>Gambar 2.1. Business Process Lifecycle,</w:t>
      </w:r>
      <w:r w:rsidRPr="00F31F1D">
        <w:rPr>
          <w:lang w:val="en-US"/>
        </w:rPr>
        <w:t xml:space="preserve"> </w:t>
      </w:r>
      <w:r>
        <w:rPr>
          <w:lang w:val="en-US"/>
        </w:rPr>
        <w:t xml:space="preserve">diadopsi dari </w:t>
      </w:r>
      <w:r>
        <w:rPr>
          <w:lang w:val="en-US"/>
        </w:rPr>
        <w:fldChar w:fldCharType="begin" w:fldLock="1"/>
      </w:r>
      <w:r w:rsidR="00B1769B">
        <w:rPr>
          <w:lang w:val="en-US"/>
        </w:rPr>
        <w:instrText>ADDIN CSL_CITATION { "citationItems" : [ { "id" : "ITEM-1", "itemData" : { "DOI" : "10.1007/978-3-540-73522-9", "ISBN" : "9783540735212", "ISSN" : "10744770", "PMID" : "15756995", "abstract" : "Business process management is usually treated from two different perspectives: business administration and computer science. While business administration professionals tend to consider information technology as a subordinate aspect for experts to handle, by contrast computer scientists often consider business goals and organizational regulations as terms that do not deserve much thought but require the appropriate level of abstraction.Mathias Weske argues that the communities involved need to share a common understanding of the principles underlying business process management. To this end, he develops an overall picture that describes core BPM concepts and technologies and explains their relationships. This picture covers high-level business aspects like business goals, strategies, and value chains, but it concentrates on process modeling techniques and process enactment platforms, taking into account the different stakeholders involved.After starting with a presentation of general foundations, process orchestrations and process choreographies are covered. Based on control flow patterns, concrete process languages are introduced in a concise manner, including Workflow nets, Event-driven Process Chains, Yet Another Workflow Language, and the Business Process Modeling Notation. The various stages during the design and implementation of process choreographies are discussed. Different soundness properties are investigated in a chapter on formal aspects of business processes. Finally, he investigates concrete architectures to enact business processes, including workflow management architectures, case handling architectures and service-oriented architectures. He also shows how standards like SOAP, WSDL, and BPEL fit into the picture.This textbook is ideally suited for classes on business process management, information systems architecture, and workflow management. It is also valuable for project managers and IT professionals working in business process management, since it provides a vendor-independent view on the topic. The accompanying website www.bpm-book.com contains further information, such as links to references that are available online, exercises that offer the reader a deeper involvement with the topics addressed, and additional teaching material.", "author" : [ { "dropping-particle" : "", "family" : "Weske", "given" : "Mathias", "non-dropping-particle" : "", "parse-names" : false, "suffix" : "" } ], "container-title" : "Business Process Management", "id" : "ITEM-1", "issue" : "2", "issued" : { "date-parts" : [ [ "2010" ] ] }, "number-of-pages" : "368", "title" : "Business Process Management: Concepts, Languages, Architectures", "type" : "book", "volume" : "54" }, "uris" : [ "http://www.mendeley.com/documents/?uuid=00cc6fdb-fd34-4ced-ade4-0adc964bba58" ] } ], "mendeley" : { "formattedCitation" : "(Weske 2010)", "manualFormatting" : "(Weske, 2010)", "plainTextFormattedCitation" : "(Weske 2010)", "previouslyFormattedCitation" : "(Weske 2010)" }, "properties" : { "noteIndex" : 0 }, "schema" : "https://github.com/citation-style-language/schema/raw/master/csl-citation.json" }</w:instrText>
      </w:r>
      <w:r>
        <w:rPr>
          <w:lang w:val="en-US"/>
        </w:rPr>
        <w:fldChar w:fldCharType="separate"/>
      </w:r>
      <w:r w:rsidRPr="00B45B79">
        <w:rPr>
          <w:noProof/>
          <w:lang w:val="en-US"/>
        </w:rPr>
        <w:t>(Weske</w:t>
      </w:r>
      <w:r w:rsidR="00B1769B">
        <w:rPr>
          <w:noProof/>
          <w:lang w:val="en-US"/>
        </w:rPr>
        <w:t>,</w:t>
      </w:r>
      <w:r w:rsidRPr="00B45B79">
        <w:rPr>
          <w:noProof/>
          <w:lang w:val="en-US"/>
        </w:rPr>
        <w:t xml:space="preserve"> 2010)</w:t>
      </w:r>
      <w:r>
        <w:rPr>
          <w:lang w:val="en-US"/>
        </w:rPr>
        <w:fldChar w:fldCharType="end"/>
      </w:r>
    </w:p>
    <w:p w:rsidR="0084036F" w:rsidRPr="0084036F" w:rsidRDefault="00F85D3A" w:rsidP="00F85D3A">
      <w:pPr>
        <w:pStyle w:val="BodyTextFirstIndent"/>
        <w:rPr>
          <w:lang w:val="en-US"/>
        </w:rPr>
      </w:pPr>
      <w:r w:rsidRPr="00326A50">
        <w:rPr>
          <w:lang w:val="en-US"/>
        </w:rPr>
        <w:t>BPM sangat bergantung pada representasi dari proses bisni</w:t>
      </w:r>
      <w:r>
        <w:rPr>
          <w:lang w:val="en-US"/>
        </w:rPr>
        <w:t xml:space="preserve">s, pemodelan proses bisnis dan </w:t>
      </w:r>
      <w:r w:rsidR="0084036F">
        <w:rPr>
          <w:lang w:val="en-US"/>
        </w:rPr>
        <w:t xml:space="preserve">hasil model proses bisnis, sehingga tahapan </w:t>
      </w:r>
      <w:r w:rsidR="0084036F" w:rsidRPr="0084036F">
        <w:rPr>
          <w:i/>
          <w:lang w:val="en-US"/>
        </w:rPr>
        <w:t>analisis &amp; design</w:t>
      </w:r>
      <w:r w:rsidR="0084036F">
        <w:rPr>
          <w:lang w:val="en-US"/>
        </w:rPr>
        <w:t xml:space="preserve"> di </w:t>
      </w:r>
      <w:r w:rsidR="0084036F" w:rsidRPr="0084036F">
        <w:rPr>
          <w:i/>
          <w:lang w:val="en-US"/>
        </w:rPr>
        <w:t>Business process lifecycle</w:t>
      </w:r>
      <w:r w:rsidR="0084036F">
        <w:rPr>
          <w:i/>
          <w:lang w:val="en-US"/>
        </w:rPr>
        <w:t xml:space="preserve"> </w:t>
      </w:r>
      <w:r w:rsidR="0084036F">
        <w:rPr>
          <w:lang w:val="en-US"/>
        </w:rPr>
        <w:t xml:space="preserve">merupakan tahapan yang sangat penting karena pada tahapan tersebut menghasilkan </w:t>
      </w:r>
      <w:r w:rsidR="00037930">
        <w:rPr>
          <w:lang w:val="en-US"/>
        </w:rPr>
        <w:t>model</w:t>
      </w:r>
      <w:r w:rsidR="0084036F">
        <w:rPr>
          <w:lang w:val="en-US"/>
        </w:rPr>
        <w:t xml:space="preserve"> proses bisnis.</w:t>
      </w:r>
      <w:r w:rsidR="00000AED">
        <w:rPr>
          <w:lang w:val="en-US"/>
        </w:rPr>
        <w:t xml:space="preserve"> H</w:t>
      </w:r>
      <w:r w:rsidR="00000AED" w:rsidRPr="00000AED">
        <w:rPr>
          <w:lang w:val="en-US"/>
        </w:rPr>
        <w:t>asil dari proses pemodelan proses bisnis yang akurat dan valid akan menjadi aset yang berharga b</w:t>
      </w:r>
      <w:r w:rsidR="00000AED">
        <w:rPr>
          <w:lang w:val="en-US"/>
        </w:rPr>
        <w:t>agi organisasi atau perusahaan.</w:t>
      </w:r>
      <w:r w:rsidR="00000AED" w:rsidRPr="00000AED">
        <w:rPr>
          <w:lang w:val="en-US"/>
        </w:rPr>
        <w:t xml:space="preserve"> </w:t>
      </w:r>
      <w:r w:rsidR="00000AED">
        <w:rPr>
          <w:lang w:val="en-US"/>
        </w:rPr>
        <w:t>T</w:t>
      </w:r>
      <w:r w:rsidR="00000AED" w:rsidRPr="00000AED">
        <w:rPr>
          <w:lang w:val="en-US"/>
        </w:rPr>
        <w:t xml:space="preserve">erdapat beberapa teknik pemodelan proses bisnis yang dapat digunakan oleh suatu organisasi yang mungkin berbeda dari organisasi lain. </w:t>
      </w:r>
      <w:r w:rsidR="00A634E7">
        <w:rPr>
          <w:lang w:val="en-US"/>
        </w:rPr>
        <w:t>P</w:t>
      </w:r>
      <w:r w:rsidR="00000AED" w:rsidRPr="00000AED">
        <w:rPr>
          <w:lang w:val="en-US"/>
        </w:rPr>
        <w:t>enulis akan menggambarkan pemodelan proses bisnis di sub-bab berikutnya.</w:t>
      </w:r>
    </w:p>
    <w:p w:rsidR="005B1A44" w:rsidRDefault="00070186" w:rsidP="005B1A44">
      <w:pPr>
        <w:pStyle w:val="Heading3"/>
        <w:rPr>
          <w:lang w:val="en-US"/>
        </w:rPr>
      </w:pPr>
      <w:bookmarkStart w:id="26" w:name="_Toc467736350"/>
      <w:r>
        <w:rPr>
          <w:lang w:val="en-US"/>
        </w:rPr>
        <w:t>Pemodelan Proses Bisnis</w:t>
      </w:r>
      <w:bookmarkEnd w:id="26"/>
    </w:p>
    <w:p w:rsidR="00C669DD" w:rsidRDefault="00CB30CA" w:rsidP="00A46191">
      <w:pPr>
        <w:pStyle w:val="BodyTextFirstIndent"/>
        <w:rPr>
          <w:lang w:val="en-US"/>
        </w:rPr>
      </w:pPr>
      <w:r>
        <w:rPr>
          <w:lang w:val="en-US"/>
        </w:rPr>
        <w:t>Berdasarkan pemanaham BPM yang telah dijelaskan di sub-bab sebelumnya,</w:t>
      </w:r>
      <w:r w:rsidR="00356705" w:rsidRPr="00E634FF">
        <w:rPr>
          <w:lang w:val="en-US"/>
        </w:rPr>
        <w:t xml:space="preserve"> pemodelan proses bisnis dan model proses yang dihasilkan </w:t>
      </w:r>
      <w:r>
        <w:rPr>
          <w:lang w:val="en-US"/>
        </w:rPr>
        <w:t xml:space="preserve">dalam siklus hidup proses bisnis, maka pemodelan proses bisnis </w:t>
      </w:r>
      <w:r w:rsidR="00356705" w:rsidRPr="00E634FF">
        <w:rPr>
          <w:lang w:val="en-US"/>
        </w:rPr>
        <w:t>menjadi bagian penting dalam menangani BPM</w:t>
      </w:r>
      <w:r w:rsidR="00BD7524">
        <w:rPr>
          <w:lang w:val="en-US"/>
        </w:rPr>
        <w:t xml:space="preserve"> </w:t>
      </w:r>
      <w:r w:rsidR="00BD7524">
        <w:rPr>
          <w:lang w:val="en-US"/>
        </w:rPr>
        <w:fldChar w:fldCharType="begin" w:fldLock="1"/>
      </w:r>
      <w:r w:rsidR="00B1769B">
        <w:rPr>
          <w:lang w:val="en-US"/>
        </w:rPr>
        <w:instrText>ADDIN CSL_CITATION { "citationItems" : [ { "id" : "ITEM-1", "itemData" : { "author" : [ { "dropping-particle" : "", "family" : "Kurniawan", "given" : "Tri A", "non-dropping-particle" : "", "parse-names" : false, "suffix" : "" } ], "id" : "ITEM-1", "issued" : { "date-parts" : [ [ "2013" ] ] }, "number-of-pages" : "158", "title" : "Process ecosystem views to managing changes in business process repositories", "type" : "book" }, "uris" : [ "http://www.mendeley.com/documents/?uuid=1287830e-c5a2-4da5-a563-f68696572372" ] } ], "mendeley" : { "formattedCitation" : "(Kurniawan 2013)", "manualFormatting" : "(Kurniawan, 2013)", "plainTextFormattedCitation" : "(Kurniawan 2013)", "previouslyFormattedCitation" : "(Kurniawan 2013)" }, "properties" : { "noteIndex" : 0 }, "schema" : "https://github.com/citation-style-language/schema/raw/master/csl-citation.json" }</w:instrText>
      </w:r>
      <w:r w:rsidR="00BD7524">
        <w:rPr>
          <w:lang w:val="en-US"/>
        </w:rPr>
        <w:fldChar w:fldCharType="separate"/>
      </w:r>
      <w:r w:rsidR="00817260" w:rsidRPr="00817260">
        <w:rPr>
          <w:noProof/>
          <w:lang w:val="en-US"/>
        </w:rPr>
        <w:t>(Kurniawan</w:t>
      </w:r>
      <w:r w:rsidR="00B1769B">
        <w:rPr>
          <w:noProof/>
          <w:lang w:val="en-US"/>
        </w:rPr>
        <w:t>,</w:t>
      </w:r>
      <w:r w:rsidR="00817260" w:rsidRPr="00817260">
        <w:rPr>
          <w:noProof/>
          <w:lang w:val="en-US"/>
        </w:rPr>
        <w:t xml:space="preserve"> 2013)</w:t>
      </w:r>
      <w:r w:rsidR="00BD7524">
        <w:rPr>
          <w:lang w:val="en-US"/>
        </w:rPr>
        <w:fldChar w:fldCharType="end"/>
      </w:r>
      <w:r w:rsidR="00356705" w:rsidRPr="00E634FF">
        <w:rPr>
          <w:lang w:val="en-US"/>
        </w:rPr>
        <w:t>.</w:t>
      </w:r>
      <w:r w:rsidR="00BD16B2">
        <w:rPr>
          <w:lang w:val="en-US"/>
        </w:rPr>
        <w:t xml:space="preserve"> S</w:t>
      </w:r>
      <w:r w:rsidR="00BD16B2" w:rsidRPr="00BD16B2">
        <w:rPr>
          <w:lang w:val="en-US"/>
        </w:rPr>
        <w:t>ecara umum</w:t>
      </w:r>
      <w:r w:rsidR="00CB05CC">
        <w:rPr>
          <w:lang w:val="en-US"/>
        </w:rPr>
        <w:t>, s</w:t>
      </w:r>
      <w:r w:rsidR="00CB05CC" w:rsidRPr="00CB05CC">
        <w:rPr>
          <w:lang w:val="en-US"/>
        </w:rPr>
        <w:t xml:space="preserve">ebuah model </w:t>
      </w:r>
      <w:r w:rsidR="00CB05CC">
        <w:rPr>
          <w:lang w:val="en-US"/>
        </w:rPr>
        <w:t>merupakan</w:t>
      </w:r>
      <w:r w:rsidR="00CB05CC" w:rsidRPr="00CB05CC">
        <w:rPr>
          <w:lang w:val="en-US"/>
        </w:rPr>
        <w:t xml:space="preserve"> versi sederhana dari sesuatu yang nyata</w:t>
      </w:r>
      <w:r w:rsidR="00CB05CC">
        <w:rPr>
          <w:lang w:val="en-US"/>
        </w:rPr>
        <w:t xml:space="preserve"> </w:t>
      </w:r>
      <w:r w:rsidR="00CB05CC">
        <w:rPr>
          <w:lang w:val="en-US"/>
        </w:rPr>
        <w:fldChar w:fldCharType="begin" w:fldLock="1"/>
      </w:r>
      <w:r w:rsidR="00B1769B">
        <w:rPr>
          <w:lang w:val="en-US"/>
        </w:rPr>
        <w:instrText>ADDIN CSL_CITATION { "citationItems" : [ { "id" : "ITEM-1", "itemData" : { "DOI" : "10.1007/978-1-4613-0215-5", "ISBN" : "1384-6485", "abstract" : "After a very fast tour through 30,000 years of modeling history, we describe the basic ingredients to models in general, and to mathematical models in particular.", "author" : [ { "dropping-particle" : "", "family" : "Schichl", "given" : "Hermann", "non-dropping-particle" : "", "parse-names" : false, "suffix" : "" } ], "container-title" : "In Modeling Languages in Mathematical Optimization, Springer US", "id" : "ITEM-1", "issued" : { "date-parts" : [ [ "2004" ] ] }, "page" : "25-36", "title" : "Models and the History of Modelling", "type" : "article-journal" }, "uris" : [ "http://www.mendeley.com/documents/?uuid=345a3de8-4f89-4a5e-89ab-7dff74c1ba99" ] } ], "mendeley" : { "formattedCitation" : "(Schichl 2004)", "manualFormatting" : "(Schichl, 2004)", "plainTextFormattedCitation" : "(Schichl 2004)", "previouslyFormattedCitation" : "(Schichl 2004)" }, "properties" : { "noteIndex" : 0 }, "schema" : "https://github.com/citation-style-language/schema/raw/master/csl-citation.json" }</w:instrText>
      </w:r>
      <w:r w:rsidR="00CB05CC">
        <w:rPr>
          <w:lang w:val="en-US"/>
        </w:rPr>
        <w:fldChar w:fldCharType="separate"/>
      </w:r>
      <w:r w:rsidR="00CB05CC" w:rsidRPr="00CB05CC">
        <w:rPr>
          <w:noProof/>
          <w:lang w:val="en-US"/>
        </w:rPr>
        <w:t>(Schichl</w:t>
      </w:r>
      <w:r w:rsidR="00B1769B">
        <w:rPr>
          <w:noProof/>
          <w:lang w:val="en-US"/>
        </w:rPr>
        <w:t>,</w:t>
      </w:r>
      <w:r w:rsidR="00CB05CC" w:rsidRPr="00CB05CC">
        <w:rPr>
          <w:noProof/>
          <w:lang w:val="en-US"/>
        </w:rPr>
        <w:t xml:space="preserve"> 2004)</w:t>
      </w:r>
      <w:r w:rsidR="00CB05CC">
        <w:rPr>
          <w:lang w:val="en-US"/>
        </w:rPr>
        <w:fldChar w:fldCharType="end"/>
      </w:r>
      <w:r w:rsidR="00CB05CC" w:rsidRPr="00CB05CC">
        <w:rPr>
          <w:lang w:val="en-US"/>
        </w:rPr>
        <w:t>.</w:t>
      </w:r>
      <w:r w:rsidR="00BD16B2" w:rsidRPr="00BD16B2">
        <w:rPr>
          <w:lang w:val="en-US"/>
        </w:rPr>
        <w:t xml:space="preserve"> </w:t>
      </w:r>
      <w:r w:rsidR="00CB05CC">
        <w:rPr>
          <w:lang w:val="en-US"/>
        </w:rPr>
        <w:t>M</w:t>
      </w:r>
      <w:r w:rsidR="00BD16B2" w:rsidRPr="00BD16B2">
        <w:rPr>
          <w:lang w:val="en-US"/>
        </w:rPr>
        <w:t xml:space="preserve">odel </w:t>
      </w:r>
      <w:r w:rsidR="00CB05CC">
        <w:rPr>
          <w:lang w:val="en-US"/>
        </w:rPr>
        <w:t xml:space="preserve">juga </w:t>
      </w:r>
      <w:r w:rsidR="00BD16B2" w:rsidRPr="00BD16B2">
        <w:rPr>
          <w:lang w:val="en-US"/>
        </w:rPr>
        <w:t xml:space="preserve">merupakan </w:t>
      </w:r>
      <w:r w:rsidR="00BD16B2" w:rsidRPr="00BD16B2">
        <w:rPr>
          <w:lang w:val="en-US"/>
        </w:rPr>
        <w:lastRenderedPageBreak/>
        <w:t xml:space="preserve">representasi dari sebuah obyek yang akan dibuat atau dirancang untuk memudahkan dalam memahami sesuatu. </w:t>
      </w:r>
      <w:r w:rsidR="0045463B" w:rsidRPr="00C669DD">
        <w:rPr>
          <w:lang w:val="en-US"/>
        </w:rPr>
        <w:t>Model</w:t>
      </w:r>
      <w:r w:rsidR="0045463B">
        <w:rPr>
          <w:lang w:val="en-US"/>
        </w:rPr>
        <w:t xml:space="preserve"> memiliki manfaat diantaranya</w:t>
      </w:r>
      <w:r w:rsidR="0045463B" w:rsidRPr="00C669DD">
        <w:rPr>
          <w:lang w:val="en-US"/>
        </w:rPr>
        <w:t xml:space="preserve"> </w:t>
      </w:r>
      <w:r w:rsidR="0045463B">
        <w:rPr>
          <w:lang w:val="en-US"/>
        </w:rPr>
        <w:t xml:space="preserve">dapat </w:t>
      </w:r>
      <w:r w:rsidR="0045463B" w:rsidRPr="00C669DD">
        <w:rPr>
          <w:lang w:val="en-US"/>
        </w:rPr>
        <w:t>membantu kita berkomunikasi</w:t>
      </w:r>
      <w:r w:rsidR="0045463B">
        <w:rPr>
          <w:lang w:val="en-US"/>
        </w:rPr>
        <w:t xml:space="preserve"> antar </w:t>
      </w:r>
      <w:r w:rsidR="0045463B" w:rsidRPr="00C669DD">
        <w:rPr>
          <w:i/>
          <w:lang w:val="en-US"/>
        </w:rPr>
        <w:t>stakeholders</w:t>
      </w:r>
      <w:r w:rsidR="0045463B">
        <w:rPr>
          <w:lang w:val="en-US"/>
        </w:rPr>
        <w:t>,</w:t>
      </w:r>
      <w:r w:rsidR="0045463B" w:rsidRPr="00C669DD">
        <w:rPr>
          <w:lang w:val="en-US"/>
        </w:rPr>
        <w:t xml:space="preserve"> untuk memperjelas dan </w:t>
      </w:r>
      <w:r w:rsidR="0045463B">
        <w:rPr>
          <w:lang w:val="en-US"/>
        </w:rPr>
        <w:t>memahami domain</w:t>
      </w:r>
      <w:r w:rsidR="0076124F">
        <w:rPr>
          <w:lang w:val="en-US"/>
        </w:rPr>
        <w:t xml:space="preserve"> permasalahan</w:t>
      </w:r>
      <w:r w:rsidR="0045463B">
        <w:rPr>
          <w:lang w:val="en-US"/>
        </w:rPr>
        <w:t xml:space="preserve">, menciptakan kredibilitas, </w:t>
      </w:r>
      <w:r w:rsidR="0045463B" w:rsidRPr="00C669DD">
        <w:rPr>
          <w:lang w:val="en-US"/>
        </w:rPr>
        <w:t>menyederhanakan dan memecahkan masalah</w:t>
      </w:r>
      <w:r w:rsidR="0045463B">
        <w:rPr>
          <w:lang w:val="en-US"/>
        </w:rPr>
        <w:t xml:space="preserve">, dan dapat </w:t>
      </w:r>
      <w:r w:rsidR="0045463B" w:rsidRPr="00C669DD">
        <w:rPr>
          <w:lang w:val="en-US"/>
        </w:rPr>
        <w:t>membantu memahami</w:t>
      </w:r>
      <w:r w:rsidR="0045463B">
        <w:rPr>
          <w:lang w:val="en-US"/>
        </w:rPr>
        <w:t xml:space="preserve"> dan menganalisis</w:t>
      </w:r>
      <w:r w:rsidR="0045463B" w:rsidRPr="00C669DD">
        <w:rPr>
          <w:lang w:val="en-US"/>
        </w:rPr>
        <w:t xml:space="preserve"> data </w:t>
      </w:r>
      <w:r w:rsidR="0045463B">
        <w:rPr>
          <w:lang w:val="en-US"/>
        </w:rPr>
        <w:t xml:space="preserve">yang digunakan dalam model tersebut. </w:t>
      </w:r>
      <w:r w:rsidR="00CB05CC">
        <w:rPr>
          <w:lang w:val="en-US"/>
        </w:rPr>
        <w:t>M</w:t>
      </w:r>
      <w:r w:rsidR="00CB05CC" w:rsidRPr="00CB05CC">
        <w:rPr>
          <w:lang w:val="en-US"/>
        </w:rPr>
        <w:t xml:space="preserve">odel </w:t>
      </w:r>
      <w:r w:rsidR="00CB05CC">
        <w:rPr>
          <w:lang w:val="en-US"/>
        </w:rPr>
        <w:t xml:space="preserve">memiliki ciri-ciri yang </w:t>
      </w:r>
      <w:r w:rsidR="00CB05CC" w:rsidRPr="00CB05CC">
        <w:rPr>
          <w:lang w:val="en-US"/>
        </w:rPr>
        <w:t>bervariasi sesuai dengan peng</w:t>
      </w:r>
      <w:r w:rsidR="00CB05CC">
        <w:rPr>
          <w:lang w:val="en-US"/>
        </w:rPr>
        <w:t xml:space="preserve">gunaannya seperti formalisasi, </w:t>
      </w:r>
      <w:r w:rsidR="00CB05CC" w:rsidRPr="00CB05CC">
        <w:rPr>
          <w:lang w:val="en-US"/>
        </w:rPr>
        <w:t>detil informasi, dan relevansi dari suatu model dengan sesuatu yang nyata</w:t>
      </w:r>
      <w:r w:rsidR="00CB05CC">
        <w:rPr>
          <w:lang w:val="en-US"/>
        </w:rPr>
        <w:t xml:space="preserve"> </w:t>
      </w:r>
      <w:r w:rsidR="00CB05CC">
        <w:rPr>
          <w:lang w:val="en-US"/>
        </w:rPr>
        <w:fldChar w:fldCharType="begin" w:fldLock="1"/>
      </w:r>
      <w:r w:rsidR="00B1769B">
        <w:rPr>
          <w:lang w:val="en-US"/>
        </w:rPr>
        <w:instrText>ADDIN CSL_CITATION { "citationItems" : [ { "id" : "ITEM-1", "itemData" : { "DOI" : "10.1007/978-1-4613-0215-5", "ISBN" : "1384-6485", "abstract" : "After a very fast tour through 30,000 years of modeling history, we describe the basic ingredients to models in general, and to mathematical models in particular.", "author" : [ { "dropping-particle" : "", "family" : "Schichl", "given" : "Hermann", "non-dropping-particle" : "", "parse-names" : false, "suffix" : "" } ], "container-title" : "In Modeling Languages in Mathematical Optimization, Springer US", "id" : "ITEM-1", "issued" : { "date-parts" : [ [ "2004" ] ] }, "page" : "25-36", "title" : "Models and the History of Modelling", "type" : "article-journal" }, "uris" : [ "http://www.mendeley.com/documents/?uuid=345a3de8-4f89-4a5e-89ab-7dff74c1ba99" ] } ], "mendeley" : { "formattedCitation" : "(Schichl 2004)", "manualFormatting" : "(Schichl, 2004)", "plainTextFormattedCitation" : "(Schichl 2004)", "previouslyFormattedCitation" : "(Schichl 2004)" }, "properties" : { "noteIndex" : 0 }, "schema" : "https://github.com/citation-style-language/schema/raw/master/csl-citation.json" }</w:instrText>
      </w:r>
      <w:r w:rsidR="00CB05CC">
        <w:rPr>
          <w:lang w:val="en-US"/>
        </w:rPr>
        <w:fldChar w:fldCharType="separate"/>
      </w:r>
      <w:r w:rsidR="00CB05CC" w:rsidRPr="00CB05CC">
        <w:rPr>
          <w:noProof/>
          <w:lang w:val="en-US"/>
        </w:rPr>
        <w:t>(Schichl</w:t>
      </w:r>
      <w:r w:rsidR="00B1769B">
        <w:rPr>
          <w:noProof/>
          <w:lang w:val="en-US"/>
        </w:rPr>
        <w:t>,</w:t>
      </w:r>
      <w:r w:rsidR="00CB05CC" w:rsidRPr="00CB05CC">
        <w:rPr>
          <w:noProof/>
          <w:lang w:val="en-US"/>
        </w:rPr>
        <w:t xml:space="preserve"> 2004)</w:t>
      </w:r>
      <w:r w:rsidR="00CB05CC">
        <w:rPr>
          <w:lang w:val="en-US"/>
        </w:rPr>
        <w:fldChar w:fldCharType="end"/>
      </w:r>
      <w:r w:rsidR="00CB05CC" w:rsidRPr="00CB05CC">
        <w:rPr>
          <w:lang w:val="en-US"/>
        </w:rPr>
        <w:t xml:space="preserve">. </w:t>
      </w:r>
      <w:r w:rsidR="00BD16B2">
        <w:rPr>
          <w:lang w:val="en-US"/>
        </w:rPr>
        <w:t>M</w:t>
      </w:r>
      <w:r w:rsidR="00BD16B2" w:rsidRPr="00BD16B2">
        <w:rPr>
          <w:lang w:val="en-US"/>
        </w:rPr>
        <w:t xml:space="preserve">odel </w:t>
      </w:r>
      <w:r w:rsidR="00CB05CC">
        <w:rPr>
          <w:lang w:val="en-US"/>
        </w:rPr>
        <w:t xml:space="preserve">dapat </w:t>
      </w:r>
      <w:r w:rsidR="00BD16B2" w:rsidRPr="00BD16B2">
        <w:rPr>
          <w:lang w:val="en-US"/>
        </w:rPr>
        <w:t xml:space="preserve">digunakan oleh berbagai disiplin ilmu dalam menyelesaikan permasalahan yang ada, misalnya bola dunia atau </w:t>
      </w:r>
      <w:r w:rsidR="00BD16B2" w:rsidRPr="0018597F">
        <w:rPr>
          <w:i/>
          <w:lang w:val="en-US"/>
        </w:rPr>
        <w:t>globe</w:t>
      </w:r>
      <w:r w:rsidR="00BD16B2" w:rsidRPr="00BD16B2">
        <w:rPr>
          <w:lang w:val="en-US"/>
        </w:rPr>
        <w:t xml:space="preserve"> merupakan model yang digunakan untuk memahami dengan lebih baik dari planet Bumi. </w:t>
      </w:r>
      <w:r w:rsidR="00BD16B2">
        <w:rPr>
          <w:lang w:val="en-US"/>
        </w:rPr>
        <w:t>S</w:t>
      </w:r>
      <w:r w:rsidR="00BD16B2" w:rsidRPr="00BD16B2">
        <w:rPr>
          <w:lang w:val="en-US"/>
        </w:rPr>
        <w:t>ehingga dalam konteks ini, tujuan menciptakan model sesuatu adalah untuk lebih memahami tentang sesuatu menggunakan representasi visual atau grafis.</w:t>
      </w:r>
    </w:p>
    <w:p w:rsidR="00DF2B07" w:rsidRDefault="00910B70" w:rsidP="003749EB">
      <w:pPr>
        <w:pStyle w:val="BodyTextFirstIndent"/>
        <w:rPr>
          <w:lang w:val="en-US"/>
        </w:rPr>
      </w:pPr>
      <w:r>
        <w:rPr>
          <w:lang w:val="en-US"/>
        </w:rPr>
        <w:t xml:space="preserve">Berdasarkan penjelasan model dan contoh model yang dijelaskan sebelumnya, </w:t>
      </w:r>
      <w:r w:rsidR="00DF2B07" w:rsidRPr="00DF2B07">
        <w:rPr>
          <w:lang w:val="en-US"/>
        </w:rPr>
        <w:t xml:space="preserve">model proses </w:t>
      </w:r>
      <w:r w:rsidR="00DC3260">
        <w:rPr>
          <w:lang w:val="en-US"/>
        </w:rPr>
        <w:t xml:space="preserve">bisnis </w:t>
      </w:r>
      <w:r w:rsidR="00DF2B07" w:rsidRPr="00DF2B07">
        <w:rPr>
          <w:lang w:val="en-US"/>
        </w:rPr>
        <w:t xml:space="preserve">secara khusus diciptakan untuk memudahkan para </w:t>
      </w:r>
      <w:r w:rsidR="00941187" w:rsidRPr="00941187">
        <w:rPr>
          <w:i/>
          <w:lang w:val="en-US"/>
        </w:rPr>
        <w:t>stakeholders</w:t>
      </w:r>
      <w:r w:rsidR="00DF2B07" w:rsidRPr="00DF2B07">
        <w:rPr>
          <w:lang w:val="en-US"/>
        </w:rPr>
        <w:t xml:space="preserve"> proses bisnis untuk berkomunikasi, berdiskusi mengenai struktur dari proses tersebut dengan cara yang lebih efektif dan </w:t>
      </w:r>
      <w:r>
        <w:rPr>
          <w:lang w:val="en-US"/>
        </w:rPr>
        <w:t>efisien</w:t>
      </w:r>
      <w:r w:rsidR="00DF2B07">
        <w:rPr>
          <w:lang w:val="en-US"/>
        </w:rPr>
        <w:t xml:space="preserve"> </w:t>
      </w:r>
      <w:r w:rsidR="00DF2B07">
        <w:rPr>
          <w:lang w:val="en-US"/>
        </w:rPr>
        <w:fldChar w:fldCharType="begin" w:fldLock="1"/>
      </w:r>
      <w:r w:rsidR="00B1769B">
        <w:rPr>
          <w:lang w:val="en-US"/>
        </w:rPr>
        <w:instrText>ADDIN CSL_CITATION { "citationItems" : [ { "id" : "ITEM-1", "itemData" : { "author" : [ { "dropping-particle" : "", "family" : "Kurniawan", "given" : "Tri A", "non-dropping-particle" : "", "parse-names" : false, "suffix" : "" } ], "id" : "ITEM-1", "issued" : { "date-parts" : [ [ "2013" ] ] }, "number-of-pages" : "158", "title" : "Process ecosystem views to managing changes in business process repositories", "type" : "book" }, "uris" : [ "http://www.mendeley.com/documents/?uuid=1287830e-c5a2-4da5-a563-f68696572372" ] } ], "mendeley" : { "formattedCitation" : "(Kurniawan 2013)", "manualFormatting" : "(Kurniawan, 2013)", "plainTextFormattedCitation" : "(Kurniawan 2013)", "previouslyFormattedCitation" : "(Kurniawan 2013)" }, "properties" : { "noteIndex" : 0 }, "schema" : "https://github.com/citation-style-language/schema/raw/master/csl-citation.json" }</w:instrText>
      </w:r>
      <w:r w:rsidR="00DF2B07">
        <w:rPr>
          <w:lang w:val="en-US"/>
        </w:rPr>
        <w:fldChar w:fldCharType="separate"/>
      </w:r>
      <w:r w:rsidR="00817260" w:rsidRPr="00817260">
        <w:rPr>
          <w:noProof/>
          <w:lang w:val="en-US"/>
        </w:rPr>
        <w:t>(Kurniawan</w:t>
      </w:r>
      <w:r w:rsidR="00B1769B">
        <w:rPr>
          <w:noProof/>
          <w:lang w:val="en-US"/>
        </w:rPr>
        <w:t>,</w:t>
      </w:r>
      <w:r w:rsidR="00817260" w:rsidRPr="00817260">
        <w:rPr>
          <w:noProof/>
          <w:lang w:val="en-US"/>
        </w:rPr>
        <w:t xml:space="preserve"> 2013)</w:t>
      </w:r>
      <w:r w:rsidR="00DF2B07">
        <w:rPr>
          <w:lang w:val="en-US"/>
        </w:rPr>
        <w:fldChar w:fldCharType="end"/>
      </w:r>
      <w:r w:rsidR="00DF2B07" w:rsidRPr="00DF2B07">
        <w:rPr>
          <w:lang w:val="en-US"/>
        </w:rPr>
        <w:t>. Selain itu, model proses dapat menjadi artefak bi</w:t>
      </w:r>
      <w:r w:rsidR="00C2594C">
        <w:rPr>
          <w:lang w:val="en-US"/>
        </w:rPr>
        <w:t xml:space="preserve">snis atau </w:t>
      </w:r>
      <w:r w:rsidR="000F2A89">
        <w:rPr>
          <w:lang w:val="en-US"/>
        </w:rPr>
        <w:t xml:space="preserve">sebagai </w:t>
      </w:r>
      <w:r w:rsidR="00C2594C">
        <w:rPr>
          <w:lang w:val="en-US"/>
        </w:rPr>
        <w:t xml:space="preserve">sarana </w:t>
      </w:r>
      <w:r w:rsidR="000F2A89">
        <w:rPr>
          <w:lang w:val="en-US"/>
        </w:rPr>
        <w:t>yang dapat</w:t>
      </w:r>
      <w:r w:rsidR="00C2594C">
        <w:rPr>
          <w:lang w:val="en-US"/>
        </w:rPr>
        <w:t xml:space="preserve"> dianalisis</w:t>
      </w:r>
      <w:r w:rsidR="00DF2B07" w:rsidRPr="00DF2B07">
        <w:rPr>
          <w:lang w:val="en-US"/>
        </w:rPr>
        <w:t xml:space="preserve"> lebih lanjut dalam rangka </w:t>
      </w:r>
      <w:r w:rsidR="000F2A89">
        <w:rPr>
          <w:lang w:val="en-US"/>
        </w:rPr>
        <w:t xml:space="preserve">meningkatkan dan </w:t>
      </w:r>
      <w:r w:rsidR="00DF2B07" w:rsidRPr="00DF2B07">
        <w:rPr>
          <w:lang w:val="en-US"/>
        </w:rPr>
        <w:t>mempertahankan daya saing organisasi.</w:t>
      </w:r>
      <w:r w:rsidR="00AA225C">
        <w:rPr>
          <w:lang w:val="en-US"/>
        </w:rPr>
        <w:t xml:space="preserve"> Terdapat banyak pendekatan dalam pemodelan proses bisnis dan telah </w:t>
      </w:r>
      <w:r w:rsidR="00B9777E">
        <w:rPr>
          <w:lang w:val="en-US"/>
        </w:rPr>
        <w:t xml:space="preserve">banyak penelitian yang membahas pendekatan tersebut. </w:t>
      </w:r>
      <w:r w:rsidR="00AA225C">
        <w:rPr>
          <w:color w:val="000000" w:themeColor="text1"/>
          <w:lang w:val="en-US"/>
        </w:rPr>
        <w:t xml:space="preserve">Penelitian </w:t>
      </w:r>
      <w:r w:rsidR="00B9777E">
        <w:rPr>
          <w:color w:val="000000" w:themeColor="text1"/>
          <w:lang w:val="en-US"/>
        </w:rPr>
        <w:t xml:space="preserve">yang dilakukan oleh </w:t>
      </w:r>
      <w:r w:rsidR="00AA225C">
        <w:rPr>
          <w:color w:val="000000" w:themeColor="text1"/>
          <w:lang w:val="en-US"/>
        </w:rPr>
        <w:fldChar w:fldCharType="begin" w:fldLock="1"/>
      </w:r>
      <w:r w:rsidR="00B9777E">
        <w:rPr>
          <w:color w:val="000000" w:themeColor="text1"/>
          <w:lang w:val="en-US"/>
        </w:rPr>
        <w:instrText>ADDIN CSL_CITATION { "citationItems" : [ { "id" : "ITEM-1", "itemData" : { "DOI" : "10.1007/978-3-540-72035-5", "ISBN" : "978-3-540-72034-8", "author" : [ { "dropping-particle" : "", "family" : "Lu", "given" : "Ruopeng", "non-dropping-particle" : "", "parse-names" : false, "suffix" : "" }, { "dropping-particle" : "", "family" : "Sadiq", "given" : "Shazia", "non-dropping-particle" : "", "parse-names" : false, "suffix" : "" } ], "container-title" : "International Conference on Business Information Systems. Springer Berlin Heidelberg", "id" : "ITEM-1", "issued" : { "date-parts" : [ [ "2007" ] ] }, "page" : "82-94", "title" : "A Survey of Comparative Business Process Modeling Approaches", "type" : "article-journal", "volume" : "4439" }, "uris" : [ "http://www.mendeley.com/documents/?uuid=fe5bbe13-b699-41af-80d5-1f5f6394a5e7" ] } ], "mendeley" : { "formattedCitation" : "(Lu &amp; Sadiq 2007)", "manualFormatting" : "Lu &amp; Sadiq (2007)", "plainTextFormattedCitation" : "(Lu &amp; Sadiq 2007)", "previouslyFormattedCitation" : "(Lu &amp; Sadiq 2007)" }, "properties" : { "noteIndex" : 0 }, "schema" : "https://github.com/citation-style-language/schema/raw/master/csl-citation.json" }</w:instrText>
      </w:r>
      <w:r w:rsidR="00AA225C">
        <w:rPr>
          <w:color w:val="000000" w:themeColor="text1"/>
          <w:lang w:val="en-US"/>
        </w:rPr>
        <w:fldChar w:fldCharType="separate"/>
      </w:r>
      <w:r w:rsidR="00AA225C" w:rsidRPr="00817260">
        <w:rPr>
          <w:noProof/>
          <w:color w:val="000000" w:themeColor="text1"/>
          <w:lang w:val="en-US"/>
        </w:rPr>
        <w:t xml:space="preserve">Lu &amp; Sadiq </w:t>
      </w:r>
      <w:r w:rsidR="00B9777E">
        <w:rPr>
          <w:noProof/>
          <w:color w:val="000000" w:themeColor="text1"/>
          <w:lang w:val="en-US"/>
        </w:rPr>
        <w:t>(</w:t>
      </w:r>
      <w:r w:rsidR="00AA225C" w:rsidRPr="00817260">
        <w:rPr>
          <w:noProof/>
          <w:color w:val="000000" w:themeColor="text1"/>
          <w:lang w:val="en-US"/>
        </w:rPr>
        <w:t>2007)</w:t>
      </w:r>
      <w:r w:rsidR="00AA225C">
        <w:rPr>
          <w:color w:val="000000" w:themeColor="text1"/>
          <w:lang w:val="en-US"/>
        </w:rPr>
        <w:fldChar w:fldCharType="end"/>
      </w:r>
      <w:r w:rsidR="00B1769B">
        <w:rPr>
          <w:color w:val="000000" w:themeColor="text1"/>
          <w:lang w:val="en-US"/>
        </w:rPr>
        <w:t>,</w:t>
      </w:r>
      <w:r w:rsidR="00AA225C">
        <w:rPr>
          <w:color w:val="000000" w:themeColor="text1"/>
          <w:lang w:val="en-US"/>
        </w:rPr>
        <w:t xml:space="preserve"> membahas </w:t>
      </w:r>
      <w:r w:rsidR="00B9777E">
        <w:rPr>
          <w:color w:val="000000" w:themeColor="text1"/>
          <w:lang w:val="en-US"/>
        </w:rPr>
        <w:t xml:space="preserve">mengenai </w:t>
      </w:r>
      <w:r w:rsidR="00AA225C">
        <w:rPr>
          <w:color w:val="000000" w:themeColor="text1"/>
          <w:lang w:val="en-US"/>
        </w:rPr>
        <w:t xml:space="preserve">kelemahan dan kelebihan dari dua pendekatan pemodelan proses bisnis, yaitu </w:t>
      </w:r>
      <w:r w:rsidR="00AA225C" w:rsidRPr="00894FC1">
        <w:rPr>
          <w:i/>
          <w:color w:val="000000" w:themeColor="text1"/>
          <w:lang w:val="en-US"/>
        </w:rPr>
        <w:t>graphical models</w:t>
      </w:r>
      <w:r w:rsidR="00AA225C">
        <w:rPr>
          <w:color w:val="000000" w:themeColor="text1"/>
          <w:lang w:val="en-US"/>
        </w:rPr>
        <w:t xml:space="preserve"> (</w:t>
      </w:r>
      <w:r w:rsidR="00AA225C" w:rsidRPr="00856610">
        <w:rPr>
          <w:color w:val="000000" w:themeColor="text1"/>
          <w:lang w:val="en-US"/>
        </w:rPr>
        <w:t xml:space="preserve">proses bisnis </w:t>
      </w:r>
      <w:r w:rsidR="00AA225C">
        <w:rPr>
          <w:color w:val="000000" w:themeColor="text1"/>
          <w:lang w:val="en-US"/>
        </w:rPr>
        <w:t xml:space="preserve">yang </w:t>
      </w:r>
      <w:r w:rsidR="00AA225C" w:rsidRPr="00856610">
        <w:rPr>
          <w:color w:val="000000" w:themeColor="text1"/>
          <w:lang w:val="en-US"/>
        </w:rPr>
        <w:t>dispesifikasikan menggunakan model grafis</w:t>
      </w:r>
      <w:r w:rsidR="00AA225C">
        <w:rPr>
          <w:color w:val="000000" w:themeColor="text1"/>
          <w:lang w:val="en-US"/>
        </w:rPr>
        <w:t xml:space="preserve"> seperti</w:t>
      </w:r>
      <w:r w:rsidR="00AA225C" w:rsidRPr="00856610">
        <w:rPr>
          <w:color w:val="000000" w:themeColor="text1"/>
          <w:lang w:val="en-US"/>
        </w:rPr>
        <w:t xml:space="preserve"> </w:t>
      </w:r>
      <w:r w:rsidR="00AA225C" w:rsidRPr="00856610">
        <w:rPr>
          <w:i/>
          <w:color w:val="000000" w:themeColor="text1"/>
          <w:lang w:val="en-US"/>
        </w:rPr>
        <w:t>node, control flow</w:t>
      </w:r>
      <w:r w:rsidR="00AA225C">
        <w:rPr>
          <w:color w:val="000000" w:themeColor="text1"/>
          <w:lang w:val="en-US"/>
        </w:rPr>
        <w:t xml:space="preserve">, dan data) dan </w:t>
      </w:r>
      <w:r w:rsidR="00AA225C" w:rsidRPr="00894FC1">
        <w:rPr>
          <w:i/>
          <w:color w:val="000000" w:themeColor="text1"/>
          <w:lang w:val="en-US"/>
        </w:rPr>
        <w:t>rule specifications</w:t>
      </w:r>
      <w:r w:rsidR="00AA225C">
        <w:rPr>
          <w:color w:val="000000" w:themeColor="text1"/>
          <w:lang w:val="en-US"/>
        </w:rPr>
        <w:t xml:space="preserve"> (</w:t>
      </w:r>
      <w:r w:rsidR="00AA225C" w:rsidRPr="0021592F">
        <w:rPr>
          <w:color w:val="000000" w:themeColor="text1"/>
          <w:lang w:val="en-US"/>
        </w:rPr>
        <w:t xml:space="preserve">menggunakan </w:t>
      </w:r>
      <w:r w:rsidR="00AA225C" w:rsidRPr="0021592F">
        <w:rPr>
          <w:i/>
          <w:color w:val="000000" w:themeColor="text1"/>
          <w:lang w:val="en-US"/>
        </w:rPr>
        <w:t>logical rules</w:t>
      </w:r>
      <w:r w:rsidR="00AA225C" w:rsidRPr="0021592F">
        <w:rPr>
          <w:color w:val="000000" w:themeColor="text1"/>
          <w:lang w:val="en-US"/>
        </w:rPr>
        <w:t xml:space="preserve"> untuk merepresentasikan struktur, data dan / atau dependensi </w:t>
      </w:r>
      <w:r w:rsidR="00AA225C">
        <w:rPr>
          <w:color w:val="000000" w:themeColor="text1"/>
          <w:lang w:val="en-US"/>
        </w:rPr>
        <w:t xml:space="preserve">antar tugas </w:t>
      </w:r>
      <w:r w:rsidR="00AA225C" w:rsidRPr="0021592F">
        <w:rPr>
          <w:color w:val="000000" w:themeColor="text1"/>
          <w:lang w:val="en-US"/>
        </w:rPr>
        <w:t>dalam proses bisnis</w:t>
      </w:r>
      <w:r w:rsidR="00AA225C">
        <w:rPr>
          <w:color w:val="000000" w:themeColor="text1"/>
          <w:lang w:val="en-US"/>
        </w:rPr>
        <w:t>).</w:t>
      </w:r>
      <w:r w:rsidR="00DA683B">
        <w:rPr>
          <w:color w:val="000000" w:themeColor="text1"/>
          <w:lang w:val="en-US"/>
        </w:rPr>
        <w:t xml:space="preserve"> </w:t>
      </w:r>
      <w:r w:rsidR="006E16E3">
        <w:rPr>
          <w:color w:val="000000" w:themeColor="text1"/>
          <w:lang w:val="en-US"/>
        </w:rPr>
        <w:t xml:space="preserve">Dalam penelitian tersebut membandingkan dua pendekatan tersebut dengan beberapa kriteria, diantaranya adalah: </w:t>
      </w:r>
      <w:r w:rsidR="006E16E3" w:rsidRPr="00DC3260">
        <w:rPr>
          <w:i/>
          <w:color w:val="000000" w:themeColor="text1"/>
          <w:lang w:val="en-US"/>
        </w:rPr>
        <w:t>expressibility, flexibility, adaptability, dynamism,</w:t>
      </w:r>
      <w:r w:rsidR="006E16E3" w:rsidRPr="006E16E3">
        <w:rPr>
          <w:color w:val="000000" w:themeColor="text1"/>
          <w:lang w:val="en-US"/>
        </w:rPr>
        <w:t xml:space="preserve"> dan </w:t>
      </w:r>
      <w:r w:rsidR="006E16E3" w:rsidRPr="006E16E3">
        <w:rPr>
          <w:i/>
          <w:color w:val="000000" w:themeColor="text1"/>
          <w:lang w:val="en-US"/>
        </w:rPr>
        <w:t>complexity</w:t>
      </w:r>
      <w:r w:rsidR="006E16E3">
        <w:rPr>
          <w:i/>
          <w:color w:val="000000" w:themeColor="text1"/>
          <w:lang w:val="en-US"/>
        </w:rPr>
        <w:t xml:space="preserve"> </w:t>
      </w:r>
      <w:r w:rsidR="006E16E3">
        <w:rPr>
          <w:i/>
          <w:color w:val="000000" w:themeColor="text1"/>
          <w:lang w:val="en-US"/>
        </w:rPr>
        <w:fldChar w:fldCharType="begin" w:fldLock="1"/>
      </w:r>
      <w:r w:rsidR="00B1769B">
        <w:rPr>
          <w:i/>
          <w:color w:val="000000" w:themeColor="text1"/>
          <w:lang w:val="en-US"/>
        </w:rPr>
        <w:instrText>ADDIN CSL_CITATION { "citationItems" : [ { "id" : "ITEM-1", "itemData" : { "DOI" : "10.1007/978-3-540-72035-5", "ISBN" : "978-3-540-72034-8", "author" : [ { "dropping-particle" : "", "family" : "Lu", "given" : "Ruopeng", "non-dropping-particle" : "", "parse-names" : false, "suffix" : "" }, { "dropping-particle" : "", "family" : "Sadiq", "given" : "Shazia", "non-dropping-particle" : "", "parse-names" : false, "suffix" : "" } ], "container-title" : "International Conference on Business Information Systems. Springer Berlin Heidelberg", "id" : "ITEM-1", "issued" : { "date-parts" : [ [ "2007" ] ] }, "page" : "82-94", "title" : "A Survey of Comparative Business Process Modeling Approaches", "type" : "article-journal", "volume" : "4439" }, "uris" : [ "http://www.mendeley.com/documents/?uuid=fe5bbe13-b699-41af-80d5-1f5f6394a5e7" ] } ], "mendeley" : { "formattedCitation" : "(Lu &amp; Sadiq 2007)", "manualFormatting" : "(Lu &amp; Sadiq, 2007)", "plainTextFormattedCitation" : "(Lu &amp; Sadiq 2007)", "previouslyFormattedCitation" : "(Lu &amp; Sadiq 2007)" }, "properties" : { "noteIndex" : 0 }, "schema" : "https://github.com/citation-style-language/schema/raw/master/csl-citation.json" }</w:instrText>
      </w:r>
      <w:r w:rsidR="006E16E3">
        <w:rPr>
          <w:i/>
          <w:color w:val="000000" w:themeColor="text1"/>
          <w:lang w:val="en-US"/>
        </w:rPr>
        <w:fldChar w:fldCharType="separate"/>
      </w:r>
      <w:r w:rsidR="006E16E3" w:rsidRPr="006E16E3">
        <w:rPr>
          <w:noProof/>
          <w:color w:val="000000" w:themeColor="text1"/>
          <w:lang w:val="en-US"/>
        </w:rPr>
        <w:t>(Lu &amp; Sadiq</w:t>
      </w:r>
      <w:r w:rsidR="00B1769B">
        <w:rPr>
          <w:noProof/>
          <w:color w:val="000000" w:themeColor="text1"/>
          <w:lang w:val="en-US"/>
        </w:rPr>
        <w:t>,</w:t>
      </w:r>
      <w:r w:rsidR="006E16E3" w:rsidRPr="006E16E3">
        <w:rPr>
          <w:noProof/>
          <w:color w:val="000000" w:themeColor="text1"/>
          <w:lang w:val="en-US"/>
        </w:rPr>
        <w:t xml:space="preserve"> 2007)</w:t>
      </w:r>
      <w:r w:rsidR="006E16E3">
        <w:rPr>
          <w:i/>
          <w:color w:val="000000" w:themeColor="text1"/>
          <w:lang w:val="en-US"/>
        </w:rPr>
        <w:fldChar w:fldCharType="end"/>
      </w:r>
      <w:r w:rsidR="006E16E3" w:rsidRPr="006E16E3">
        <w:rPr>
          <w:color w:val="000000" w:themeColor="text1"/>
          <w:lang w:val="en-US"/>
        </w:rPr>
        <w:t>.</w:t>
      </w:r>
      <w:r w:rsidR="00401F34">
        <w:rPr>
          <w:color w:val="000000" w:themeColor="text1"/>
          <w:lang w:val="en-US"/>
        </w:rPr>
        <w:t xml:space="preserve"> </w:t>
      </w:r>
      <w:r w:rsidR="00401F34">
        <w:rPr>
          <w:i/>
          <w:color w:val="000000" w:themeColor="text1"/>
          <w:lang w:val="en-US"/>
        </w:rPr>
        <w:t>G</w:t>
      </w:r>
      <w:r w:rsidR="00401F34" w:rsidRPr="00894FC1">
        <w:rPr>
          <w:i/>
          <w:color w:val="000000" w:themeColor="text1"/>
          <w:lang w:val="en-US"/>
        </w:rPr>
        <w:t>raphical models</w:t>
      </w:r>
      <w:r w:rsidR="00401F34" w:rsidRPr="00C17DE8">
        <w:rPr>
          <w:color w:val="000000" w:themeColor="text1"/>
          <w:lang w:val="en-US"/>
        </w:rPr>
        <w:t xml:space="preserve"> </w:t>
      </w:r>
      <w:r w:rsidR="00401F34" w:rsidRPr="00527E00">
        <w:rPr>
          <w:color w:val="000000" w:themeColor="text1"/>
          <w:lang w:val="en-US"/>
        </w:rPr>
        <w:t xml:space="preserve">memiliki </w:t>
      </w:r>
      <w:r w:rsidR="00401F34" w:rsidRPr="009D5507">
        <w:rPr>
          <w:color w:val="000000" w:themeColor="text1"/>
          <w:lang w:val="en-US"/>
        </w:rPr>
        <w:t>s</w:t>
      </w:r>
      <w:r w:rsidR="00401F34">
        <w:rPr>
          <w:color w:val="000000" w:themeColor="text1"/>
          <w:lang w:val="en-US"/>
        </w:rPr>
        <w:t>intak</w:t>
      </w:r>
      <w:r w:rsidR="00401F34" w:rsidRPr="002C10A4">
        <w:rPr>
          <w:color w:val="365F91" w:themeColor="accent1" w:themeShade="BF"/>
          <w:lang w:val="en-US"/>
        </w:rPr>
        <w:t>sis</w:t>
      </w:r>
      <w:r w:rsidR="00401F34" w:rsidRPr="00527E00">
        <w:rPr>
          <w:color w:val="000000" w:themeColor="text1"/>
          <w:lang w:val="en-US"/>
        </w:rPr>
        <w:t xml:space="preserve"> sederhana</w:t>
      </w:r>
      <w:r w:rsidR="00401F34">
        <w:rPr>
          <w:color w:val="000000" w:themeColor="text1"/>
          <w:lang w:val="en-US"/>
        </w:rPr>
        <w:t>,</w:t>
      </w:r>
      <w:r w:rsidR="00401F34" w:rsidRPr="00527E00">
        <w:rPr>
          <w:color w:val="000000" w:themeColor="text1"/>
          <w:lang w:val="en-US"/>
        </w:rPr>
        <w:t xml:space="preserve"> mudah dimengerti</w:t>
      </w:r>
      <w:r w:rsidR="00401F34">
        <w:rPr>
          <w:color w:val="000000" w:themeColor="text1"/>
          <w:lang w:val="en-US"/>
        </w:rPr>
        <w:t>,</w:t>
      </w:r>
      <w:r w:rsidR="00401F34" w:rsidRPr="00527E00">
        <w:rPr>
          <w:color w:val="000000" w:themeColor="text1"/>
          <w:lang w:val="en-US"/>
        </w:rPr>
        <w:t xml:space="preserve"> dan dapat mencakup metode </w:t>
      </w:r>
      <w:r w:rsidR="00401F34">
        <w:rPr>
          <w:color w:val="000000" w:themeColor="text1"/>
          <w:lang w:val="en-US"/>
        </w:rPr>
        <w:t xml:space="preserve">semantic, sehingga </w:t>
      </w:r>
      <w:r w:rsidR="00401F34">
        <w:rPr>
          <w:i/>
          <w:color w:val="000000" w:themeColor="text1"/>
          <w:lang w:val="en-US"/>
        </w:rPr>
        <w:t>g</w:t>
      </w:r>
      <w:r w:rsidR="00401F34" w:rsidRPr="00894FC1">
        <w:rPr>
          <w:i/>
          <w:color w:val="000000" w:themeColor="text1"/>
          <w:lang w:val="en-US"/>
        </w:rPr>
        <w:t>raphical models</w:t>
      </w:r>
      <w:r w:rsidR="00401F34">
        <w:rPr>
          <w:i/>
          <w:color w:val="000000" w:themeColor="text1"/>
          <w:lang w:val="en-US"/>
        </w:rPr>
        <w:t xml:space="preserve"> </w:t>
      </w:r>
      <w:r w:rsidR="00401F34" w:rsidRPr="009F663C">
        <w:rPr>
          <w:color w:val="000000" w:themeColor="text1"/>
          <w:lang w:val="en-US"/>
        </w:rPr>
        <w:t xml:space="preserve">memiliki daya tarik visual yang intuitif dibandingkan </w:t>
      </w:r>
      <w:r w:rsidR="00401F34" w:rsidRPr="009F663C">
        <w:rPr>
          <w:i/>
          <w:color w:val="000000" w:themeColor="text1"/>
          <w:lang w:val="en-US"/>
        </w:rPr>
        <w:t>rule-specification</w:t>
      </w:r>
      <w:r w:rsidR="00401F34">
        <w:rPr>
          <w:i/>
          <w:color w:val="000000" w:themeColor="text1"/>
          <w:lang w:val="en-US"/>
        </w:rPr>
        <w:t xml:space="preserve"> </w:t>
      </w:r>
      <w:r w:rsidR="00401F34">
        <w:rPr>
          <w:i/>
          <w:color w:val="000000" w:themeColor="text1"/>
          <w:lang w:val="en-US"/>
        </w:rPr>
        <w:fldChar w:fldCharType="begin" w:fldLock="1"/>
      </w:r>
      <w:r w:rsidR="00B1769B">
        <w:rPr>
          <w:i/>
          <w:color w:val="000000" w:themeColor="text1"/>
          <w:lang w:val="en-US"/>
        </w:rPr>
        <w:instrText>ADDIN CSL_CITATION { "citationItems" : [ { "id" : "ITEM-1", "itemData" : { "DOI" : "10.1007/978-3-540-72035-5", "ISBN" : "978-3-540-72034-8", "author" : [ { "dropping-particle" : "", "family" : "Lu", "given" : "Ruopeng", "non-dropping-particle" : "", "parse-names" : false, "suffix" : "" }, { "dropping-particle" : "", "family" : "Sadiq", "given" : "Shazia", "non-dropping-particle" : "", "parse-names" : false, "suffix" : "" } ], "container-title" : "International Conference on Business Information Systems. Springer Berlin Heidelberg", "id" : "ITEM-1", "issued" : { "date-parts" : [ [ "2007" ] ] }, "page" : "82-94", "title" : "A Survey of Comparative Business Process Modeling Approaches", "type" : "article-journal", "volume" : "4439" }, "uris" : [ "http://www.mendeley.com/documents/?uuid=fe5bbe13-b699-41af-80d5-1f5f6394a5e7" ] } ], "mendeley" : { "formattedCitation" : "(Lu &amp; Sadiq 2007)", "manualFormatting" : "(Lu &amp; Sadiq, 2007)", "plainTextFormattedCitation" : "(Lu &amp; Sadiq 2007)", "previouslyFormattedCitation" : "(Lu &amp; Sadiq 2007)" }, "properties" : { "noteIndex" : 0 }, "schema" : "https://github.com/citation-style-language/schema/raw/master/csl-citation.json" }</w:instrText>
      </w:r>
      <w:r w:rsidR="00401F34">
        <w:rPr>
          <w:i/>
          <w:color w:val="000000" w:themeColor="text1"/>
          <w:lang w:val="en-US"/>
        </w:rPr>
        <w:fldChar w:fldCharType="separate"/>
      </w:r>
      <w:r w:rsidR="00401F34" w:rsidRPr="00817260">
        <w:rPr>
          <w:noProof/>
          <w:color w:val="000000" w:themeColor="text1"/>
          <w:lang w:val="en-US"/>
        </w:rPr>
        <w:t>(Lu &amp; Sadiq</w:t>
      </w:r>
      <w:r w:rsidR="00B1769B">
        <w:rPr>
          <w:noProof/>
          <w:color w:val="000000" w:themeColor="text1"/>
          <w:lang w:val="en-US"/>
        </w:rPr>
        <w:t>,</w:t>
      </w:r>
      <w:r w:rsidR="00401F34" w:rsidRPr="00817260">
        <w:rPr>
          <w:noProof/>
          <w:color w:val="000000" w:themeColor="text1"/>
          <w:lang w:val="en-US"/>
        </w:rPr>
        <w:t xml:space="preserve"> 2007)</w:t>
      </w:r>
      <w:r w:rsidR="00401F34">
        <w:rPr>
          <w:i/>
          <w:color w:val="000000" w:themeColor="text1"/>
          <w:lang w:val="en-US"/>
        </w:rPr>
        <w:fldChar w:fldCharType="end"/>
      </w:r>
      <w:r w:rsidR="00401F34">
        <w:rPr>
          <w:i/>
          <w:color w:val="000000" w:themeColor="text1"/>
          <w:lang w:val="en-US"/>
        </w:rPr>
        <w:t xml:space="preserve"> </w:t>
      </w:r>
      <w:r w:rsidR="00401F34">
        <w:rPr>
          <w:color w:val="000000" w:themeColor="text1"/>
          <w:lang w:val="en-US"/>
        </w:rPr>
        <w:t xml:space="preserve">dan juga </w:t>
      </w:r>
      <w:r w:rsidR="00401F34">
        <w:t>berguna untuk semua jenis desainer (</w:t>
      </w:r>
      <w:r w:rsidR="00401F34">
        <w:rPr>
          <w:lang w:val="en-US"/>
        </w:rPr>
        <w:t xml:space="preserve">dengan berkemampuan </w:t>
      </w:r>
      <w:r w:rsidR="00401F34">
        <w:t>teknis</w:t>
      </w:r>
      <w:r w:rsidR="00401F34">
        <w:rPr>
          <w:lang w:val="en-US"/>
        </w:rPr>
        <w:t xml:space="preserve"> maupun tidak</w:t>
      </w:r>
      <w:r w:rsidR="00401F34">
        <w:t>)</w:t>
      </w:r>
      <w:r w:rsidR="00401F34">
        <w:rPr>
          <w:i/>
          <w:color w:val="000000" w:themeColor="text1"/>
          <w:lang w:val="en-US"/>
        </w:rPr>
        <w:t xml:space="preserve">. </w:t>
      </w:r>
      <w:r w:rsidR="00891463">
        <w:rPr>
          <w:color w:val="000000" w:themeColor="text1"/>
          <w:lang w:val="en-US"/>
        </w:rPr>
        <w:t>D</w:t>
      </w:r>
      <w:r w:rsidR="00401F34" w:rsidRPr="00891463">
        <w:rPr>
          <w:color w:val="000000" w:themeColor="text1"/>
          <w:lang w:val="en-US"/>
        </w:rPr>
        <w:t xml:space="preserve">i sisi lain, </w:t>
      </w:r>
      <w:r w:rsidR="00401F34" w:rsidRPr="00891463">
        <w:rPr>
          <w:i/>
          <w:color w:val="000000" w:themeColor="text1"/>
          <w:lang w:val="en-US"/>
        </w:rPr>
        <w:t xml:space="preserve">rule </w:t>
      </w:r>
      <w:r w:rsidR="00891463">
        <w:rPr>
          <w:i/>
          <w:color w:val="000000" w:themeColor="text1"/>
          <w:lang w:val="en-US"/>
        </w:rPr>
        <w:t xml:space="preserve">specification </w:t>
      </w:r>
      <w:r w:rsidR="00401F34" w:rsidRPr="00891463">
        <w:rPr>
          <w:color w:val="000000" w:themeColor="text1"/>
          <w:lang w:val="en-US"/>
        </w:rPr>
        <w:t xml:space="preserve">merupakan pendekatan yang lebih kompetitif dibandingkan </w:t>
      </w:r>
      <w:r w:rsidR="00401F34" w:rsidRPr="00891463">
        <w:rPr>
          <w:i/>
          <w:color w:val="000000" w:themeColor="text1"/>
          <w:lang w:val="en-US"/>
        </w:rPr>
        <w:t>graph</w:t>
      </w:r>
      <w:r w:rsidR="00891463" w:rsidRPr="00891463">
        <w:rPr>
          <w:i/>
          <w:color w:val="000000" w:themeColor="text1"/>
          <w:lang w:val="en-US"/>
        </w:rPr>
        <w:t>ical</w:t>
      </w:r>
      <w:r w:rsidR="00401F34" w:rsidRPr="00891463">
        <w:rPr>
          <w:i/>
          <w:color w:val="000000" w:themeColor="text1"/>
          <w:lang w:val="en-US"/>
        </w:rPr>
        <w:t xml:space="preserve"> model</w:t>
      </w:r>
      <w:r w:rsidR="00891463">
        <w:rPr>
          <w:color w:val="000000" w:themeColor="text1"/>
          <w:lang w:val="en-US"/>
        </w:rPr>
        <w:t xml:space="preserve"> dalam hal</w:t>
      </w:r>
      <w:r w:rsidR="00401F34" w:rsidRPr="00891463">
        <w:rPr>
          <w:color w:val="000000" w:themeColor="text1"/>
          <w:lang w:val="en-US"/>
        </w:rPr>
        <w:t xml:space="preserve">: </w:t>
      </w:r>
      <w:r w:rsidR="00401F34" w:rsidRPr="00891463">
        <w:rPr>
          <w:i/>
          <w:color w:val="000000" w:themeColor="text1"/>
          <w:lang w:val="en-US"/>
        </w:rPr>
        <w:t>mathematical soundness, model robustness</w:t>
      </w:r>
      <w:r w:rsidR="00401F34" w:rsidRPr="00891463">
        <w:rPr>
          <w:color w:val="000000" w:themeColor="text1"/>
          <w:lang w:val="en-US"/>
        </w:rPr>
        <w:t xml:space="preserve"> dan berbagai </w:t>
      </w:r>
      <w:r w:rsidR="00401F34" w:rsidRPr="00891463">
        <w:rPr>
          <w:i/>
          <w:color w:val="000000" w:themeColor="text1"/>
          <w:lang w:val="en-US"/>
        </w:rPr>
        <w:t>model checking techniques</w:t>
      </w:r>
      <w:r w:rsidR="00401F34" w:rsidRPr="00891463">
        <w:rPr>
          <w:color w:val="000000" w:themeColor="text1"/>
          <w:lang w:val="en-US"/>
        </w:rPr>
        <w:t>, ak</w:t>
      </w:r>
      <w:r w:rsidR="00B81CAF">
        <w:rPr>
          <w:color w:val="000000" w:themeColor="text1"/>
          <w:lang w:val="en-US"/>
        </w:rPr>
        <w:t>an tetapi membutuhkan kemahiran</w:t>
      </w:r>
      <w:r w:rsidR="00401F34" w:rsidRPr="00891463">
        <w:rPr>
          <w:color w:val="000000" w:themeColor="text1"/>
          <w:lang w:val="en-US"/>
        </w:rPr>
        <w:t xml:space="preserve"> yang lebih dalam menggunakan pendekatan ini.</w:t>
      </w:r>
    </w:p>
    <w:p w:rsidR="00356705" w:rsidRDefault="003729D0" w:rsidP="006F6A14">
      <w:pPr>
        <w:pStyle w:val="BodyTextFirstIndent"/>
        <w:rPr>
          <w:lang w:val="en-US"/>
        </w:rPr>
      </w:pPr>
      <w:r>
        <w:rPr>
          <w:lang w:val="en-US"/>
        </w:rPr>
        <w:t xml:space="preserve">Dalam memodelkan proses bisnis, </w:t>
      </w:r>
      <w:r w:rsidR="00C95745">
        <w:rPr>
          <w:lang w:val="en-US"/>
        </w:rPr>
        <w:t>terdapat</w:t>
      </w:r>
      <w:r w:rsidRPr="003729D0">
        <w:rPr>
          <w:lang w:val="en-US"/>
        </w:rPr>
        <w:t xml:space="preserve"> dua komponen utama</w:t>
      </w:r>
      <w:r w:rsidR="00C95745">
        <w:rPr>
          <w:lang w:val="en-US"/>
        </w:rPr>
        <w:t xml:space="preserve"> yang perlu dipertimbangkan</w:t>
      </w:r>
      <w:r w:rsidRPr="003729D0">
        <w:rPr>
          <w:lang w:val="en-US"/>
        </w:rPr>
        <w:t xml:space="preserve">, </w:t>
      </w:r>
      <w:r w:rsidR="00C95745">
        <w:rPr>
          <w:lang w:val="en-US"/>
        </w:rPr>
        <w:t xml:space="preserve">diantaranya adalah </w:t>
      </w:r>
      <w:r w:rsidR="00C95745" w:rsidRPr="00C95745">
        <w:rPr>
          <w:i/>
          <w:lang w:val="en-US"/>
        </w:rPr>
        <w:t>activity models</w:t>
      </w:r>
      <w:r w:rsidR="00C95745" w:rsidRPr="00C95745">
        <w:rPr>
          <w:lang w:val="en-US"/>
        </w:rPr>
        <w:t xml:space="preserve"> </w:t>
      </w:r>
      <w:r w:rsidR="00C95745">
        <w:rPr>
          <w:lang w:val="en-US"/>
        </w:rPr>
        <w:t>dan</w:t>
      </w:r>
      <w:r w:rsidR="00C95745" w:rsidRPr="00C95745">
        <w:rPr>
          <w:lang w:val="en-US"/>
        </w:rPr>
        <w:t xml:space="preserve"> </w:t>
      </w:r>
      <w:r w:rsidR="00C95745" w:rsidRPr="00C95745">
        <w:rPr>
          <w:i/>
          <w:lang w:val="en-US"/>
        </w:rPr>
        <w:t>execution constraints</w:t>
      </w:r>
      <w:r w:rsidR="00C137F7">
        <w:rPr>
          <w:lang w:val="en-US"/>
        </w:rPr>
        <w:t xml:space="preserve"> </w:t>
      </w:r>
      <w:r w:rsidR="00C137F7">
        <w:rPr>
          <w:lang w:val="en-US"/>
        </w:rPr>
        <w:fldChar w:fldCharType="begin" w:fldLock="1"/>
      </w:r>
      <w:r w:rsidR="00B1769B">
        <w:rPr>
          <w:lang w:val="en-US"/>
        </w:rPr>
        <w:instrText>ADDIN CSL_CITATION { "citationItems" : [ { "id" : "ITEM-1", "itemData" : { "author" : [ { "dropping-particle" : "", "family" : "Kurniawan", "given" : "Tri A", "non-dropping-particle" : "", "parse-names" : false, "suffix" : "" } ], "id" : "ITEM-1", "issued" : { "date-parts" : [ [ "2013" ] ] }, "number-of-pages" : "158", "title" : "Process ecosystem views to managing changes in business process repositories", "type" : "book" }, "uris" : [ "http://www.mendeley.com/documents/?uuid=1287830e-c5a2-4da5-a563-f68696572372" ] } ], "mendeley" : { "formattedCitation" : "(Kurniawan 2013)", "manualFormatting" : "(Kurniawan, 2013)", "plainTextFormattedCitation" : "(Kurniawan 2013)", "previouslyFormattedCitation" : "(Kurniawan 2013)" }, "properties" : { "noteIndex" : 0 }, "schema" : "https://github.com/citation-style-language/schema/raw/master/csl-citation.json" }</w:instrText>
      </w:r>
      <w:r w:rsidR="00C137F7">
        <w:rPr>
          <w:lang w:val="en-US"/>
        </w:rPr>
        <w:fldChar w:fldCharType="separate"/>
      </w:r>
      <w:r w:rsidR="00817260" w:rsidRPr="00817260">
        <w:rPr>
          <w:noProof/>
          <w:lang w:val="en-US"/>
        </w:rPr>
        <w:t>(Kurniawan</w:t>
      </w:r>
      <w:r w:rsidR="00B1769B">
        <w:rPr>
          <w:noProof/>
          <w:lang w:val="en-US"/>
        </w:rPr>
        <w:t>,</w:t>
      </w:r>
      <w:r w:rsidR="00817260" w:rsidRPr="00817260">
        <w:rPr>
          <w:noProof/>
          <w:lang w:val="en-US"/>
        </w:rPr>
        <w:t xml:space="preserve"> 2013)</w:t>
      </w:r>
      <w:r w:rsidR="00C137F7">
        <w:rPr>
          <w:lang w:val="en-US"/>
        </w:rPr>
        <w:fldChar w:fldCharType="end"/>
      </w:r>
      <w:r w:rsidRPr="00C95745">
        <w:rPr>
          <w:i/>
          <w:lang w:val="en-US"/>
        </w:rPr>
        <w:t>.</w:t>
      </w:r>
      <w:r w:rsidRPr="003729D0">
        <w:rPr>
          <w:lang w:val="en-US"/>
        </w:rPr>
        <w:t xml:space="preserve"> </w:t>
      </w:r>
      <w:r w:rsidR="00C137F7" w:rsidRPr="00C137F7">
        <w:rPr>
          <w:i/>
          <w:lang w:val="en-US"/>
        </w:rPr>
        <w:t>Activity models</w:t>
      </w:r>
      <w:r w:rsidR="00C137F7">
        <w:rPr>
          <w:lang w:val="en-US"/>
        </w:rPr>
        <w:t xml:space="preserve"> merepresentasikan sebuat aktivitas</w:t>
      </w:r>
      <w:r w:rsidR="004A2966">
        <w:rPr>
          <w:lang w:val="en-US"/>
        </w:rPr>
        <w:t xml:space="preserve"> atau pekerjaan</w:t>
      </w:r>
      <w:r w:rsidR="00C137F7">
        <w:rPr>
          <w:lang w:val="en-US"/>
        </w:rPr>
        <w:t xml:space="preserve"> yang terdapat pada proses bisnis</w:t>
      </w:r>
      <w:r w:rsidRPr="003729D0">
        <w:rPr>
          <w:lang w:val="en-US"/>
        </w:rPr>
        <w:t xml:space="preserve">. </w:t>
      </w:r>
      <w:r w:rsidR="004A2966">
        <w:rPr>
          <w:lang w:val="en-US"/>
        </w:rPr>
        <w:t xml:space="preserve">Dalam hal ini sebuah aktivitas dapat dibagi menjadi dua macam, yaitu </w:t>
      </w:r>
      <w:r w:rsidR="004A2966" w:rsidRPr="004A2966">
        <w:rPr>
          <w:i/>
          <w:lang w:val="en-US"/>
        </w:rPr>
        <w:t>atomic</w:t>
      </w:r>
      <w:r w:rsidR="004A2966">
        <w:rPr>
          <w:lang w:val="en-US"/>
        </w:rPr>
        <w:t xml:space="preserve"> dan </w:t>
      </w:r>
      <w:r w:rsidR="004A2966" w:rsidRPr="004A2966">
        <w:rPr>
          <w:i/>
          <w:lang w:val="en-US"/>
        </w:rPr>
        <w:t>compound</w:t>
      </w:r>
      <w:r w:rsidR="004A2966">
        <w:rPr>
          <w:i/>
          <w:lang w:val="en-US"/>
        </w:rPr>
        <w:t xml:space="preserve">. </w:t>
      </w:r>
      <w:r w:rsidR="004A2966">
        <w:rPr>
          <w:lang w:val="en-US"/>
        </w:rPr>
        <w:t xml:space="preserve">Aktivitas </w:t>
      </w:r>
      <w:r w:rsidR="004A2966" w:rsidRPr="004A2966">
        <w:rPr>
          <w:i/>
          <w:lang w:val="en-US"/>
        </w:rPr>
        <w:t>atomic</w:t>
      </w:r>
      <w:r w:rsidR="004A2966">
        <w:rPr>
          <w:i/>
          <w:lang w:val="en-US"/>
        </w:rPr>
        <w:t xml:space="preserve"> </w:t>
      </w:r>
      <w:r w:rsidR="004A2966">
        <w:rPr>
          <w:lang w:val="en-US"/>
        </w:rPr>
        <w:t xml:space="preserve">merupakan aktivitas yang berada pada tingkat terendah yang disajikan di dalam suatu diagram dan aktivitas </w:t>
      </w:r>
      <w:r w:rsidR="004A2966" w:rsidRPr="004A2966">
        <w:rPr>
          <w:i/>
          <w:lang w:val="en-US"/>
        </w:rPr>
        <w:t>compound</w:t>
      </w:r>
      <w:r w:rsidR="004A2966">
        <w:rPr>
          <w:i/>
          <w:lang w:val="en-US"/>
        </w:rPr>
        <w:t xml:space="preserve"> </w:t>
      </w:r>
      <w:r w:rsidR="004A2966">
        <w:rPr>
          <w:lang w:val="en-US"/>
        </w:rPr>
        <w:t xml:space="preserve">merupakan aktivitas yang </w:t>
      </w:r>
      <w:r w:rsidR="00A55C5B">
        <w:rPr>
          <w:lang w:val="en-US"/>
        </w:rPr>
        <w:t xml:space="preserve">dapat dipecah menjadi </w:t>
      </w:r>
      <w:r w:rsidR="002A27AE" w:rsidRPr="002A27AE">
        <w:rPr>
          <w:lang w:val="en-US"/>
        </w:rPr>
        <w:t>t</w:t>
      </w:r>
      <w:r w:rsidR="002A27AE">
        <w:rPr>
          <w:lang w:val="en-US"/>
        </w:rPr>
        <w:t xml:space="preserve">ingkat yang lebih detail (di proses bisnis yang lain), sehingga </w:t>
      </w:r>
      <w:r w:rsidR="00A55C5B">
        <w:rPr>
          <w:lang w:val="en-US"/>
        </w:rPr>
        <w:t xml:space="preserve">aktivitas </w:t>
      </w:r>
      <w:r w:rsidR="00A55C5B">
        <w:rPr>
          <w:lang w:val="en-US"/>
        </w:rPr>
        <w:lastRenderedPageBreak/>
        <w:t>tersebut dapat dit</w:t>
      </w:r>
      <w:r w:rsidR="00A55C5B" w:rsidRPr="00A55C5B">
        <w:rPr>
          <w:lang w:val="en-US"/>
        </w:rPr>
        <w:t xml:space="preserve">elusuri untuk melihat </w:t>
      </w:r>
      <w:r w:rsidR="00A55C5B">
        <w:rPr>
          <w:lang w:val="en-US"/>
        </w:rPr>
        <w:t>detail</w:t>
      </w:r>
      <w:r w:rsidR="00A55C5B" w:rsidRPr="00A55C5B">
        <w:rPr>
          <w:lang w:val="en-US"/>
        </w:rPr>
        <w:t xml:space="preserve"> dari proses di bawah</w:t>
      </w:r>
      <w:r w:rsidR="00A55C5B">
        <w:rPr>
          <w:lang w:val="en-US"/>
        </w:rPr>
        <w:t xml:space="preserve">nya </w:t>
      </w:r>
      <w:r w:rsidR="00A55C5B">
        <w:rPr>
          <w:lang w:val="en-US"/>
        </w:rPr>
        <w:fldChar w:fldCharType="begin" w:fldLock="1"/>
      </w:r>
      <w:r w:rsidR="00B1769B">
        <w:rPr>
          <w:lang w:val="en-US"/>
        </w:rPr>
        <w:instrText>ADDIN CSL_CITATION { "citationItems" : [ { "id" : "ITEM-1", "itemData" : { "ISBN" : "9780977752720", "author" : [ { "dropping-particle" : "", "family" : "White", "given" : "Stephen A", "non-dropping-particle" : "", "parse-names" : false, "suffix" : "" }, { "dropping-particle" : "", "family" : "Miers", "given" : "Derek", "non-dropping-particle" : "", "parse-names" : false, "suffix" : "" } ], "id" : "ITEM-1", "issued" : { "date-parts" : [ [ "2008" ] ] }, "publisher" : "Future Strategies Inc., Book Division", "title" : "BPMN Modeling and Reference Guide Understanding and Using BPMN", "type" : "book" }, "uris" : [ "http://www.mendeley.com/documents/?uuid=f9e7ff11-2823-4f43-9d38-6b9e847e615f" ] } ], "mendeley" : { "formattedCitation" : "(White &amp; Miers 2008)", "manualFormatting" : "(White &amp; Miers, 2008)", "plainTextFormattedCitation" : "(White &amp; Miers 2008)", "previouslyFormattedCitation" : "(White &amp; Miers 2008)" }, "properties" : { "noteIndex" : 0 }, "schema" : "https://github.com/citation-style-language/schema/raw/master/csl-citation.json" }</w:instrText>
      </w:r>
      <w:r w:rsidR="00A55C5B">
        <w:rPr>
          <w:lang w:val="en-US"/>
        </w:rPr>
        <w:fldChar w:fldCharType="separate"/>
      </w:r>
      <w:r w:rsidR="00EC51DE" w:rsidRPr="00EC51DE">
        <w:rPr>
          <w:noProof/>
          <w:lang w:val="en-US"/>
        </w:rPr>
        <w:t>(White &amp; Miers</w:t>
      </w:r>
      <w:r w:rsidR="00B1769B">
        <w:rPr>
          <w:noProof/>
          <w:lang w:val="en-US"/>
        </w:rPr>
        <w:t>,</w:t>
      </w:r>
      <w:r w:rsidR="00EC51DE" w:rsidRPr="00EC51DE">
        <w:rPr>
          <w:noProof/>
          <w:lang w:val="en-US"/>
        </w:rPr>
        <w:t xml:space="preserve"> 2008)</w:t>
      </w:r>
      <w:r w:rsidR="00A55C5B">
        <w:rPr>
          <w:lang w:val="en-US"/>
        </w:rPr>
        <w:fldChar w:fldCharType="end"/>
      </w:r>
      <w:r w:rsidR="00A55C5B">
        <w:rPr>
          <w:lang w:val="en-US"/>
        </w:rPr>
        <w:t xml:space="preserve">. </w:t>
      </w:r>
      <w:r w:rsidR="00B77D69">
        <w:rPr>
          <w:lang w:val="en-US"/>
        </w:rPr>
        <w:t xml:space="preserve"> Selain itu, </w:t>
      </w:r>
      <w:r w:rsidR="00B77D69" w:rsidRPr="00B77D69">
        <w:rPr>
          <w:i/>
          <w:lang w:val="en-US"/>
        </w:rPr>
        <w:t>execution constraints</w:t>
      </w:r>
      <w:r w:rsidR="00B77D69">
        <w:rPr>
          <w:i/>
          <w:lang w:val="en-US"/>
        </w:rPr>
        <w:t xml:space="preserve"> </w:t>
      </w:r>
      <w:r w:rsidR="00B77D69">
        <w:rPr>
          <w:lang w:val="en-US"/>
        </w:rPr>
        <w:t xml:space="preserve">merepresentasikan bagaimana aktivitas yang terdapat di proses bisnis dapat dieksekusi. </w:t>
      </w:r>
      <w:r w:rsidR="000E106B">
        <w:rPr>
          <w:lang w:val="en-US"/>
        </w:rPr>
        <w:t>S</w:t>
      </w:r>
      <w:r w:rsidR="000E106B" w:rsidRPr="000E106B">
        <w:rPr>
          <w:lang w:val="en-US"/>
        </w:rPr>
        <w:t xml:space="preserve">elanjutnya, </w:t>
      </w:r>
      <w:r w:rsidR="000E106B" w:rsidRPr="006E16E3">
        <w:rPr>
          <w:i/>
          <w:lang w:val="en-US"/>
        </w:rPr>
        <w:t>execution constrains</w:t>
      </w:r>
      <w:r w:rsidR="000E106B" w:rsidRPr="000E106B">
        <w:rPr>
          <w:lang w:val="en-US"/>
        </w:rPr>
        <w:t xml:space="preserve"> juga menentukan urutan dan kondisi pengeksekusian dari aktivitas di dalam sebuah proses bisnis.</w:t>
      </w:r>
    </w:p>
    <w:p w:rsidR="00886D8B" w:rsidRDefault="00886D8B" w:rsidP="006F6A14">
      <w:pPr>
        <w:pStyle w:val="BodyTextFirstIndent"/>
        <w:rPr>
          <w:lang w:val="en-US"/>
        </w:rPr>
      </w:pPr>
      <w:r>
        <w:rPr>
          <w:lang w:val="en-US"/>
        </w:rPr>
        <w:t>Penulis</w:t>
      </w:r>
      <w:r w:rsidRPr="00886D8B">
        <w:rPr>
          <w:lang w:val="en-US"/>
        </w:rPr>
        <w:t xml:space="preserve"> </w:t>
      </w:r>
      <w:r>
        <w:rPr>
          <w:lang w:val="en-US"/>
        </w:rPr>
        <w:t xml:space="preserve">memberikan sebuah contoh </w:t>
      </w:r>
      <w:r w:rsidRPr="00886D8B">
        <w:rPr>
          <w:lang w:val="en-US"/>
        </w:rPr>
        <w:t>model proses bisnis</w:t>
      </w:r>
      <w:r>
        <w:rPr>
          <w:lang w:val="en-US"/>
        </w:rPr>
        <w:t xml:space="preserve"> pada </w:t>
      </w:r>
      <w:r w:rsidR="000A2DC6">
        <w:rPr>
          <w:lang w:val="en-US"/>
        </w:rPr>
        <w:t xml:space="preserve">gambar </w:t>
      </w:r>
      <w:r w:rsidR="00013398">
        <w:rPr>
          <w:lang w:val="en-US"/>
        </w:rPr>
        <w:t>2.</w:t>
      </w:r>
      <w:r w:rsidR="00EC4C5F">
        <w:rPr>
          <w:lang w:val="en-US"/>
        </w:rPr>
        <w:t>2</w:t>
      </w:r>
      <w:r w:rsidRPr="00886D8B">
        <w:rPr>
          <w:lang w:val="en-US"/>
        </w:rPr>
        <w:t>.</w:t>
      </w:r>
      <w:r w:rsidR="000A2DC6">
        <w:rPr>
          <w:lang w:val="en-US"/>
        </w:rPr>
        <w:t xml:space="preserve"> Model proses </w:t>
      </w:r>
      <w:r w:rsidR="00DC3260">
        <w:rPr>
          <w:lang w:val="en-US"/>
        </w:rPr>
        <w:t xml:space="preserve">bisnis </w:t>
      </w:r>
      <w:r w:rsidR="00EC4C5F">
        <w:rPr>
          <w:lang w:val="en-US"/>
        </w:rPr>
        <w:t>tersebut</w:t>
      </w:r>
      <w:r w:rsidR="000A2DC6">
        <w:rPr>
          <w:lang w:val="en-US"/>
        </w:rPr>
        <w:t xml:space="preserve"> menggambarkan proses pemesanan dan pembayaran</w:t>
      </w:r>
      <w:r w:rsidR="00DC3260">
        <w:rPr>
          <w:lang w:val="en-US"/>
        </w:rPr>
        <w:t xml:space="preserve"> pada suatu perusahan</w:t>
      </w:r>
      <w:r w:rsidR="000A2DC6" w:rsidRPr="000A2DC6">
        <w:rPr>
          <w:lang w:val="en-US"/>
        </w:rPr>
        <w:t xml:space="preserve">. </w:t>
      </w:r>
      <w:r w:rsidR="000A2DC6">
        <w:rPr>
          <w:lang w:val="en-US"/>
        </w:rPr>
        <w:t>M</w:t>
      </w:r>
      <w:r w:rsidR="000A2DC6" w:rsidRPr="000A2DC6">
        <w:rPr>
          <w:lang w:val="en-US"/>
        </w:rPr>
        <w:t>odel</w:t>
      </w:r>
      <w:r w:rsidR="000A2DC6">
        <w:rPr>
          <w:lang w:val="en-US"/>
        </w:rPr>
        <w:t xml:space="preserve"> tersebut</w:t>
      </w:r>
      <w:r w:rsidR="000A2DC6" w:rsidRPr="000A2DC6">
        <w:rPr>
          <w:lang w:val="en-US"/>
        </w:rPr>
        <w:t xml:space="preserve"> direpresentasikan dalam </w:t>
      </w:r>
      <w:r w:rsidR="000A2DC6">
        <w:rPr>
          <w:lang w:val="en-US"/>
        </w:rPr>
        <w:t>bahasa pe</w:t>
      </w:r>
      <w:r w:rsidR="000A2DC6" w:rsidRPr="000A2DC6">
        <w:rPr>
          <w:lang w:val="en-US"/>
        </w:rPr>
        <w:t>model</w:t>
      </w:r>
      <w:r w:rsidR="000A2DC6">
        <w:rPr>
          <w:lang w:val="en-US"/>
        </w:rPr>
        <w:t>an</w:t>
      </w:r>
      <w:r w:rsidR="000A2DC6" w:rsidRPr="000A2DC6">
        <w:rPr>
          <w:lang w:val="en-US"/>
        </w:rPr>
        <w:t xml:space="preserve"> </w:t>
      </w:r>
      <w:r w:rsidR="00390147">
        <w:rPr>
          <w:lang w:val="en-US"/>
        </w:rPr>
        <w:t>BPMN</w:t>
      </w:r>
      <w:r w:rsidR="000A2DC6" w:rsidRPr="000A2DC6">
        <w:rPr>
          <w:lang w:val="en-US"/>
        </w:rPr>
        <w:t>.</w:t>
      </w:r>
      <w:r w:rsidR="00FC1551">
        <w:rPr>
          <w:lang w:val="en-US"/>
        </w:rPr>
        <w:t xml:space="preserve"> Seperti pada model tersebut, </w:t>
      </w:r>
      <w:r w:rsidR="002B6F45" w:rsidRPr="002B6F45">
        <w:rPr>
          <w:i/>
          <w:lang w:val="en-US"/>
        </w:rPr>
        <w:t>stakeholders</w:t>
      </w:r>
      <w:r w:rsidR="00FC1551">
        <w:rPr>
          <w:lang w:val="en-US"/>
        </w:rPr>
        <w:t xml:space="preserve"> awalnya menerima pesanan, selanjutnya menentukan pesanan tersebut akan diterima atau ditolak. Jika pesanan diterima</w:t>
      </w:r>
      <w:r w:rsidR="002B6F45">
        <w:rPr>
          <w:lang w:val="en-US"/>
        </w:rPr>
        <w:t>,</w:t>
      </w:r>
      <w:r w:rsidR="00FC1551">
        <w:rPr>
          <w:lang w:val="en-US"/>
        </w:rPr>
        <w:t xml:space="preserve"> maka akan mengisi keterangan mengenai apa yang akan dipesan (digambarkan pada aktivitas </w:t>
      </w:r>
      <w:r w:rsidR="00FC1551" w:rsidRPr="00923A14">
        <w:rPr>
          <w:i/>
          <w:lang w:val="en-US"/>
        </w:rPr>
        <w:t>Fill Order</w:t>
      </w:r>
      <w:r w:rsidR="00FC1551">
        <w:rPr>
          <w:lang w:val="en-US"/>
        </w:rPr>
        <w:t>). Setelah itu</w:t>
      </w:r>
      <w:r w:rsidR="00DC3260">
        <w:rPr>
          <w:lang w:val="en-US"/>
        </w:rPr>
        <w:t>,</w:t>
      </w:r>
      <w:r w:rsidR="00FC1551">
        <w:rPr>
          <w:lang w:val="en-US"/>
        </w:rPr>
        <w:t xml:space="preserve"> </w:t>
      </w:r>
      <w:r w:rsidR="00DC3260" w:rsidRPr="00DC3260">
        <w:rPr>
          <w:i/>
          <w:lang w:val="en-US"/>
        </w:rPr>
        <w:t>stakeholders</w:t>
      </w:r>
      <w:r w:rsidR="00DC3260">
        <w:rPr>
          <w:lang w:val="en-US"/>
        </w:rPr>
        <w:t xml:space="preserve"> </w:t>
      </w:r>
      <w:r w:rsidR="00FC1551">
        <w:rPr>
          <w:lang w:val="en-US"/>
        </w:rPr>
        <w:t xml:space="preserve">akan melakukan aktivitas secara berurutan yaitu mengirim tagihan, membuat struk pembayaran lalu menerima pembayaran dan melakukan aktivitas pengiriman pesanan secara bersamaan. Seluruh aktivitas akan berujung pada aktivitas menutup pesanan (digambarkan pada aktivitas </w:t>
      </w:r>
      <w:r w:rsidR="00FC1551" w:rsidRPr="006F5B1F">
        <w:rPr>
          <w:i/>
          <w:lang w:val="en-US"/>
        </w:rPr>
        <w:t>Close Order</w:t>
      </w:r>
      <w:r w:rsidR="00FC1551">
        <w:rPr>
          <w:lang w:val="en-US"/>
        </w:rPr>
        <w:t>).</w:t>
      </w:r>
    </w:p>
    <w:p w:rsidR="00886D8B" w:rsidRDefault="00886D8B" w:rsidP="00CA470C">
      <w:pPr>
        <w:pStyle w:val="BodyTextFirstIndent"/>
        <w:spacing w:before="240"/>
        <w:ind w:firstLine="0"/>
        <w:rPr>
          <w:lang w:val="en-US"/>
        </w:rPr>
      </w:pPr>
      <w:r>
        <w:rPr>
          <w:noProof/>
          <w:lang w:val="en-US"/>
        </w:rPr>
        <w:drawing>
          <wp:inline distT="0" distB="0" distL="0" distR="0" wp14:anchorId="4787F00A" wp14:editId="45108EF1">
            <wp:extent cx="5038725" cy="1646856"/>
            <wp:effectExtent l="19050" t="19050" r="952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der Processing.jpg"/>
                    <pic:cNvPicPr/>
                  </pic:nvPicPr>
                  <pic:blipFill rotWithShape="1">
                    <a:blip r:embed="rId11">
                      <a:extLst>
                        <a:ext uri="{28A0092B-C50C-407E-A947-70E740481C1C}">
                          <a14:useLocalDpi xmlns:a14="http://schemas.microsoft.com/office/drawing/2010/main" val="0"/>
                        </a:ext>
                      </a:extLst>
                    </a:blip>
                    <a:srcRect l="6616" t="43633" r="6073" b="10293"/>
                    <a:stretch/>
                  </pic:blipFill>
                  <pic:spPr bwMode="auto">
                    <a:xfrm>
                      <a:off x="0" y="0"/>
                      <a:ext cx="5047232" cy="164963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86D8B" w:rsidRDefault="00886D8B" w:rsidP="00CA470C">
      <w:pPr>
        <w:pStyle w:val="BodyTextFirstIndent"/>
        <w:spacing w:before="240"/>
        <w:ind w:firstLine="0"/>
        <w:jc w:val="center"/>
        <w:rPr>
          <w:lang w:val="en-US"/>
        </w:rPr>
      </w:pPr>
      <w:r>
        <w:rPr>
          <w:lang w:val="en-US"/>
        </w:rPr>
        <w:t xml:space="preserve">Gambar </w:t>
      </w:r>
      <w:r w:rsidR="00013398">
        <w:rPr>
          <w:lang w:val="en-US"/>
        </w:rPr>
        <w:t>2.</w:t>
      </w:r>
      <w:r w:rsidR="00EC4C5F">
        <w:rPr>
          <w:lang w:val="en-US"/>
        </w:rPr>
        <w:t>2</w:t>
      </w:r>
      <w:r>
        <w:rPr>
          <w:lang w:val="en-US"/>
        </w:rPr>
        <w:t>. Proses Pemesanan d</w:t>
      </w:r>
      <w:r w:rsidR="00537C57">
        <w:rPr>
          <w:lang w:val="en-US"/>
        </w:rPr>
        <w:t xml:space="preserve">an pembayaran, diadopsi dari </w:t>
      </w:r>
      <w:r w:rsidR="00537C57">
        <w:rPr>
          <w:lang w:val="en-US"/>
        </w:rPr>
        <w:fldChar w:fldCharType="begin" w:fldLock="1"/>
      </w:r>
      <w:r w:rsidR="00731AD0">
        <w:rPr>
          <w:lang w:val="en-US"/>
        </w:rPr>
        <w:instrText>ADDIN CSL_CITATION { "citationItems" : [ { "id" : "ITEM-1", "itemData" : { "URL" : "www.bpmn.org", "abstract" : "A standard Business Process Model and Notation (BPMN) will provide businesses with the capability of understanding their internal business procedures in a graphical notation and will give organizations the ability to communicate these procedures in a standard manner. Furthermore, the graphical notation will facilitate the understanding of the performance collaborations and business transactions between the organizations. This will ensure that businesses will understand themselves and participants in their business and will enable organizations to adjust to new internal and B2B business circumstances quickly.", "accessed" : { "date-parts" : [ [ "2016", "11", "1" ] ] }, "author" : [ { "dropping-particle" : "", "family" : "OMG", "given" : "bpmn", "non-dropping-particle" : "", "parse-names" : false, "suffix" : "" } ], "id" : "ITEM-1", "issued" : { "date-parts" : [ [ "2016" ] ] }, "page" : "2016", "title" : "Object Management Group Business Process Model and Notation", "type" : "webpage" }, "uris" : [ "http://www.mendeley.com/documents/?uuid=4cfbde1b-84d3-43b5-81a1-0c7cf816236e" ] } ], "mendeley" : { "formattedCitation" : "(OMG 2016)", "manualFormatting" : "(www.omg.org)", "plainTextFormattedCitation" : "(OMG 2016)", "previouslyFormattedCitation" : "(OMG 2016)" }, "properties" : { "noteIndex" : 0 }, "schema" : "https://github.com/citation-style-language/schema/raw/master/csl-citation.json" }</w:instrText>
      </w:r>
      <w:r w:rsidR="00537C57">
        <w:rPr>
          <w:lang w:val="en-US"/>
        </w:rPr>
        <w:fldChar w:fldCharType="separate"/>
      </w:r>
      <w:r w:rsidR="00607BCB">
        <w:rPr>
          <w:noProof/>
          <w:lang w:val="en-US"/>
        </w:rPr>
        <w:t>(www.omg.org</w:t>
      </w:r>
      <w:r w:rsidR="00817260" w:rsidRPr="00817260">
        <w:rPr>
          <w:noProof/>
          <w:lang w:val="en-US"/>
        </w:rPr>
        <w:t>)</w:t>
      </w:r>
      <w:r w:rsidR="00537C57">
        <w:rPr>
          <w:lang w:val="en-US"/>
        </w:rPr>
        <w:fldChar w:fldCharType="end"/>
      </w:r>
      <w:r w:rsidR="00537C57">
        <w:rPr>
          <w:lang w:val="en-US"/>
        </w:rPr>
        <w:t xml:space="preserve"> </w:t>
      </w:r>
    </w:p>
    <w:p w:rsidR="00393001" w:rsidRDefault="00BB7105" w:rsidP="00CA470C">
      <w:pPr>
        <w:pStyle w:val="BodyTextIndent"/>
        <w:spacing w:before="240"/>
        <w:ind w:left="0" w:firstLine="426"/>
        <w:rPr>
          <w:lang w:val="en-US"/>
        </w:rPr>
      </w:pPr>
      <w:r>
        <w:rPr>
          <w:lang w:val="en-US"/>
        </w:rPr>
        <w:t>D</w:t>
      </w:r>
      <w:r w:rsidRPr="005D59F7">
        <w:rPr>
          <w:lang w:val="en-US"/>
        </w:rPr>
        <w:t>alam rangka merepresentasikan struktu</w:t>
      </w:r>
      <w:r w:rsidR="00390147">
        <w:rPr>
          <w:lang w:val="en-US"/>
        </w:rPr>
        <w:t>r proses bisnis yang ada,</w:t>
      </w:r>
      <w:r w:rsidRPr="005D59F7">
        <w:rPr>
          <w:lang w:val="en-US"/>
        </w:rPr>
        <w:t xml:space="preserve"> analis</w:t>
      </w:r>
      <w:r w:rsidR="00390147">
        <w:rPr>
          <w:lang w:val="en-US"/>
        </w:rPr>
        <w:t xml:space="preserve"> bisnis</w:t>
      </w:r>
      <w:r w:rsidRPr="005D59F7">
        <w:rPr>
          <w:lang w:val="en-US"/>
        </w:rPr>
        <w:t xml:space="preserve"> biasanya memerlukan sebuah kerangka pemodelan proses bisnis yang sistematis.</w:t>
      </w:r>
      <w:r>
        <w:rPr>
          <w:lang w:val="en-US"/>
        </w:rPr>
        <w:t xml:space="preserve"> D</w:t>
      </w:r>
      <w:r w:rsidRPr="005D59F7">
        <w:rPr>
          <w:lang w:val="en-US"/>
        </w:rPr>
        <w:t xml:space="preserve">engan berkembangnya kemajuan teknologi saat ini terdapat berbagai kerangka pemodelan proses bisnis yang berbeda yang </w:t>
      </w:r>
      <w:r w:rsidR="006C62BF">
        <w:rPr>
          <w:lang w:val="en-US"/>
        </w:rPr>
        <w:t xml:space="preserve">telah </w:t>
      </w:r>
      <w:r w:rsidR="001A0DE3">
        <w:rPr>
          <w:lang w:val="en-US"/>
        </w:rPr>
        <w:t>diakui oleh</w:t>
      </w:r>
      <w:r w:rsidRPr="005D59F7">
        <w:rPr>
          <w:lang w:val="en-US"/>
        </w:rPr>
        <w:t xml:space="preserve"> beberapa praktisi bisnis dan peneliti bisnis, diantaranya</w:t>
      </w:r>
      <w:r w:rsidR="00731AD0">
        <w:rPr>
          <w:lang w:val="en-US"/>
        </w:rPr>
        <w:t xml:space="preserve"> adalah:</w:t>
      </w:r>
      <w:r>
        <w:rPr>
          <w:lang w:val="en-US"/>
        </w:rPr>
        <w:t xml:space="preserve"> </w:t>
      </w:r>
      <w:r w:rsidRPr="005B6C6B">
        <w:rPr>
          <w:lang w:val="en-US"/>
        </w:rPr>
        <w:t xml:space="preserve">petri nets, </w:t>
      </w:r>
      <w:r w:rsidRPr="00306941">
        <w:rPr>
          <w:lang w:val="en-US"/>
        </w:rPr>
        <w:t>XML Process Definition Language</w:t>
      </w:r>
      <w:r>
        <w:rPr>
          <w:lang w:val="en-US"/>
        </w:rPr>
        <w:t xml:space="preserve"> </w:t>
      </w:r>
      <w:r w:rsidR="00390147">
        <w:rPr>
          <w:lang w:val="en-US"/>
        </w:rPr>
        <w:t>(</w:t>
      </w:r>
      <w:r>
        <w:rPr>
          <w:lang w:val="en-US"/>
        </w:rPr>
        <w:t>XPDL</w:t>
      </w:r>
      <w:r w:rsidR="00390147">
        <w:rPr>
          <w:lang w:val="en-US"/>
        </w:rPr>
        <w:t>)</w:t>
      </w:r>
      <w:r w:rsidRPr="005B6C6B">
        <w:rPr>
          <w:lang w:val="en-US"/>
        </w:rPr>
        <w:t xml:space="preserve">, </w:t>
      </w:r>
      <w:r>
        <w:rPr>
          <w:lang w:val="en-US"/>
        </w:rPr>
        <w:t xml:space="preserve">Business Process Execution Language </w:t>
      </w:r>
      <w:r w:rsidR="00390147">
        <w:rPr>
          <w:lang w:val="en-US"/>
        </w:rPr>
        <w:t>(</w:t>
      </w:r>
      <w:r>
        <w:rPr>
          <w:lang w:val="en-US"/>
        </w:rPr>
        <w:t>BPEL</w:t>
      </w:r>
      <w:r w:rsidR="00390147">
        <w:rPr>
          <w:lang w:val="en-US"/>
        </w:rPr>
        <w:t>)</w:t>
      </w:r>
      <w:r>
        <w:rPr>
          <w:lang w:val="en-US"/>
        </w:rPr>
        <w:t xml:space="preserve">, </w:t>
      </w:r>
      <w:r w:rsidRPr="005B6C6B">
        <w:rPr>
          <w:lang w:val="en-US"/>
        </w:rPr>
        <w:t>graph-based workflo</w:t>
      </w:r>
      <w:r>
        <w:rPr>
          <w:lang w:val="en-US"/>
        </w:rPr>
        <w:t xml:space="preserve">w language, EPC, business process model and notation </w:t>
      </w:r>
      <w:r w:rsidR="00390147">
        <w:rPr>
          <w:lang w:val="en-US"/>
        </w:rPr>
        <w:t>(</w:t>
      </w:r>
      <w:r>
        <w:rPr>
          <w:lang w:val="en-US"/>
        </w:rPr>
        <w:t>BPMN</w:t>
      </w:r>
      <w:r w:rsidR="00390147">
        <w:rPr>
          <w:lang w:val="en-US"/>
        </w:rPr>
        <w:t>)</w:t>
      </w:r>
      <w:r>
        <w:rPr>
          <w:lang w:val="en-US"/>
        </w:rPr>
        <w:t xml:space="preserve">, Unified Modeling Language </w:t>
      </w:r>
      <w:r w:rsidR="00390147">
        <w:rPr>
          <w:lang w:val="en-US"/>
        </w:rPr>
        <w:t>(</w:t>
      </w:r>
      <w:r>
        <w:rPr>
          <w:lang w:val="en-US"/>
        </w:rPr>
        <w:t>UML</w:t>
      </w:r>
      <w:r w:rsidR="00390147">
        <w:rPr>
          <w:lang w:val="en-US"/>
        </w:rPr>
        <w:t>)</w:t>
      </w:r>
      <w:r>
        <w:rPr>
          <w:lang w:val="en-US"/>
        </w:rPr>
        <w:t xml:space="preserve"> dan</w:t>
      </w:r>
      <w:r w:rsidRPr="005B6C6B">
        <w:rPr>
          <w:lang w:val="en-US"/>
        </w:rPr>
        <w:t xml:space="preserve"> web service business process execution</w:t>
      </w:r>
      <w:r>
        <w:rPr>
          <w:lang w:val="en-US"/>
        </w:rPr>
        <w:t xml:space="preserve"> language </w:t>
      </w:r>
      <w:r w:rsidR="003D7D10">
        <w:rPr>
          <w:lang w:val="en-US"/>
        </w:rPr>
        <w:t>(</w:t>
      </w:r>
      <w:r w:rsidRPr="005B6C6B">
        <w:rPr>
          <w:lang w:val="en-US"/>
        </w:rPr>
        <w:t>WS-BPEL</w:t>
      </w:r>
      <w:r w:rsidR="003D7D10">
        <w:rPr>
          <w:lang w:val="en-US"/>
        </w:rPr>
        <w:t>)</w:t>
      </w:r>
      <w:r>
        <w:rPr>
          <w:lang w:val="en-US"/>
        </w:rPr>
        <w:t>.</w:t>
      </w:r>
      <w:r w:rsidR="00393001">
        <w:rPr>
          <w:lang w:val="en-US"/>
        </w:rPr>
        <w:t xml:space="preserve"> Pada penelitian </w:t>
      </w:r>
      <w:r w:rsidR="00393001">
        <w:rPr>
          <w:lang w:val="en-US"/>
        </w:rPr>
        <w:fldChar w:fldCharType="begin" w:fldLock="1"/>
      </w:r>
      <w:r w:rsidR="00B1769B">
        <w:rPr>
          <w:lang w:val="en-US"/>
        </w:rPr>
        <w:instrText>ADDIN CSL_CITATION { "citationItems" : [ { "id" : "ITEM-1", "itemData" : { "abstract" : "This BPTrends Survey Report on Business Process Modeling is a comprehensive Report on how BPM practitioners understand Process Modeling and how and where they use Process Modeling in their organizations. The Report includes an Analysis of the results of the Survey and a Summary Conclusion written by Paul Harmon, Market Analyst and Executive Editor of BPTrends.", "author" : [ { "dropping-particle" : "", "family" : "Harmon", "given" : "Paul", "non-dropping-particle" : "", "parse-names" : false, "suffix" : "" }, { "dropping-particle" : "", "family" : "Wolf", "given" : "Celia", "non-dropping-particle" : "", "parse-names" : false, "suffix" : "" } ], "container-title" : "BPTrends", "id" : "ITEM-1", "issue" : "December", "issued" : { "date-parts" : [ [ "2011" ] ] }, "page" : "36", "title" : "Business Process Modeling Survey", "type" : "article-journal" }, "uris" : [ "http://www.mendeley.com/documents/?uuid=181a29ab-b9b9-4e16-884d-91f7622ac986" ] } ], "mendeley" : { "formattedCitation" : "(Harmon &amp; Wolf 2011)", "manualFormatting" : "(Harmon &amp; Wolf, 2011)", "plainTextFormattedCitation" : "(Harmon &amp; Wolf 2011)", "previouslyFormattedCitation" : "(Harmon &amp; Wolf 2011)" }, "properties" : { "noteIndex" : 0 }, "schema" : "https://github.com/citation-style-language/schema/raw/master/csl-citation.json" }</w:instrText>
      </w:r>
      <w:r w:rsidR="00393001">
        <w:rPr>
          <w:lang w:val="en-US"/>
        </w:rPr>
        <w:fldChar w:fldCharType="separate"/>
      </w:r>
      <w:r w:rsidR="00817260" w:rsidRPr="00817260">
        <w:rPr>
          <w:noProof/>
          <w:lang w:val="en-US"/>
        </w:rPr>
        <w:t>(Harmon &amp; Wolf</w:t>
      </w:r>
      <w:r w:rsidR="00B1769B">
        <w:rPr>
          <w:noProof/>
          <w:lang w:val="en-US"/>
        </w:rPr>
        <w:t>,</w:t>
      </w:r>
      <w:r w:rsidR="00817260" w:rsidRPr="00817260">
        <w:rPr>
          <w:noProof/>
          <w:lang w:val="en-US"/>
        </w:rPr>
        <w:t xml:space="preserve"> 2011)</w:t>
      </w:r>
      <w:r w:rsidR="00393001">
        <w:rPr>
          <w:lang w:val="en-US"/>
        </w:rPr>
        <w:fldChar w:fldCharType="end"/>
      </w:r>
      <w:r w:rsidR="00393001">
        <w:rPr>
          <w:lang w:val="en-US"/>
        </w:rPr>
        <w:t xml:space="preserve"> memberikan hasil </w:t>
      </w:r>
      <w:r w:rsidR="006C62BF">
        <w:rPr>
          <w:lang w:val="en-US"/>
        </w:rPr>
        <w:t>penelitian</w:t>
      </w:r>
      <w:r w:rsidR="00393001">
        <w:rPr>
          <w:lang w:val="en-US"/>
        </w:rPr>
        <w:t xml:space="preserve"> mengenai </w:t>
      </w:r>
      <w:r w:rsidR="004055B1">
        <w:rPr>
          <w:lang w:val="en-US"/>
        </w:rPr>
        <w:t>pemodelan</w:t>
      </w:r>
      <w:r w:rsidR="00393001">
        <w:rPr>
          <w:lang w:val="en-US"/>
        </w:rPr>
        <w:t xml:space="preserve"> proses bisnis, dimana salah satu hasil </w:t>
      </w:r>
      <w:r w:rsidR="006C62BF">
        <w:rPr>
          <w:lang w:val="en-US"/>
        </w:rPr>
        <w:t>penelitian</w:t>
      </w:r>
      <w:r w:rsidR="00731AD0">
        <w:rPr>
          <w:lang w:val="en-US"/>
        </w:rPr>
        <w:t>nya</w:t>
      </w:r>
      <w:r w:rsidR="00393001">
        <w:rPr>
          <w:lang w:val="en-US"/>
        </w:rPr>
        <w:t xml:space="preserve"> menyatakan </w:t>
      </w:r>
      <w:r w:rsidR="004055B1">
        <w:rPr>
          <w:lang w:val="en-US"/>
        </w:rPr>
        <w:t>pemodelan</w:t>
      </w:r>
      <w:r w:rsidR="00393001">
        <w:rPr>
          <w:lang w:val="en-US"/>
        </w:rPr>
        <w:t xml:space="preserve"> proses bisnis yang paling banyak digunakan di </w:t>
      </w:r>
      <w:r w:rsidR="004055B1">
        <w:rPr>
          <w:lang w:val="en-US"/>
        </w:rPr>
        <w:t>jaman</w:t>
      </w:r>
      <w:r w:rsidR="00393001">
        <w:rPr>
          <w:lang w:val="en-US"/>
        </w:rPr>
        <w:t xml:space="preserve"> </w:t>
      </w:r>
      <w:r w:rsidR="004055B1">
        <w:rPr>
          <w:lang w:val="en-US"/>
        </w:rPr>
        <w:t xml:space="preserve">sekarang </w:t>
      </w:r>
      <w:r w:rsidR="00393001">
        <w:rPr>
          <w:lang w:val="en-US"/>
        </w:rPr>
        <w:t xml:space="preserve">adalah BPMN yang disajikan pada gambar </w:t>
      </w:r>
      <w:r w:rsidR="00C76731">
        <w:rPr>
          <w:lang w:val="en-US"/>
        </w:rPr>
        <w:t>2</w:t>
      </w:r>
      <w:r w:rsidR="00013398">
        <w:rPr>
          <w:lang w:val="en-US"/>
        </w:rPr>
        <w:t>.</w:t>
      </w:r>
      <w:r w:rsidR="005C589A">
        <w:rPr>
          <w:lang w:val="en-US"/>
        </w:rPr>
        <w:t>3</w:t>
      </w:r>
      <w:r w:rsidR="00393001">
        <w:rPr>
          <w:lang w:val="en-US"/>
        </w:rPr>
        <w:t xml:space="preserve">. </w:t>
      </w:r>
      <w:r w:rsidR="000043B9" w:rsidRPr="000043B9">
        <w:rPr>
          <w:lang w:val="en-US"/>
        </w:rPr>
        <w:t xml:space="preserve">Dengan demikian, BPMN menjadi standar untuk pemodelan proses bisnis, terutaman di </w:t>
      </w:r>
      <w:r w:rsidR="000043B9">
        <w:rPr>
          <w:lang w:val="en-US"/>
        </w:rPr>
        <w:t>I</w:t>
      </w:r>
      <w:r w:rsidR="000043B9" w:rsidRPr="000043B9">
        <w:rPr>
          <w:lang w:val="en-US"/>
        </w:rPr>
        <w:t>ndonesia</w:t>
      </w:r>
      <w:r w:rsidR="004515D5">
        <w:rPr>
          <w:lang w:val="en-US"/>
        </w:rPr>
        <w:t xml:space="preserve"> (BPMN</w:t>
      </w:r>
      <w:r w:rsidR="004515D5" w:rsidRPr="004515D5">
        <w:rPr>
          <w:lang w:val="en-US"/>
        </w:rPr>
        <w:t xml:space="preserve"> digunakan </w:t>
      </w:r>
      <w:r w:rsidR="004515D5">
        <w:rPr>
          <w:lang w:val="en-US"/>
        </w:rPr>
        <w:t>sebagai</w:t>
      </w:r>
      <w:r w:rsidR="004515D5" w:rsidRPr="004515D5">
        <w:rPr>
          <w:lang w:val="en-US"/>
        </w:rPr>
        <w:t xml:space="preserve"> acuan bagi kementrian atau lembaga pemerintah daerah dalam menyusun </w:t>
      </w:r>
      <w:r w:rsidR="004515D5" w:rsidRPr="004515D5">
        <w:rPr>
          <w:i/>
          <w:lang w:val="en-US"/>
        </w:rPr>
        <w:t>Standard Operating Procedures</w:t>
      </w:r>
      <w:r w:rsidR="004515D5">
        <w:rPr>
          <w:lang w:val="en-US"/>
        </w:rPr>
        <w:t xml:space="preserve">) </w:t>
      </w:r>
      <w:r w:rsidR="004515D5">
        <w:rPr>
          <w:lang w:val="en-US"/>
        </w:rPr>
        <w:fldChar w:fldCharType="begin" w:fldLock="1"/>
      </w:r>
      <w:r w:rsidR="004515D5">
        <w:rPr>
          <w:lang w:val="en-US"/>
        </w:rPr>
        <w:instrText>ADDIN CSL_CITATION { "citationItems" : [ { "id" : "ITEM-1", "itemData" : { "author" : [ { "dropping-particle" : "", "family" : "Menteri RI", "given" : "", "non-dropping-particle" : "", "parse-names" : false, "suffix" : "" } ], "id" : "ITEM-1", "issued" : { "date-parts" : [ [ "2011" ] ] }, "title" : "Pedoman Penataan Tatalaksana (Business Process) - Peraturan Menteri Negara Pendayagunaan Aparatur Negara Dan Reformasi Birokrasi Nomor 12 Tahun 2011", "type" : "book" }, "uris" : [ "http://www.mendeley.com/documents/?uuid=56d4aad0-ac74-476f-b51b-f1ad70947b85" ] } ], "mendeley" : { "formattedCitation" : "(Menteri RI 2011)", "manualFormatting" : "(Menteri RI, 2011)", "plainTextFormattedCitation" : "(Menteri RI 2011)", "previouslyFormattedCitation" : "(Menteri RI 2011)" }, "properties" : { "noteIndex" : 0 }, "schema" : "https://github.com/citation-style-language/schema/raw/master/csl-citation.json" }</w:instrText>
      </w:r>
      <w:r w:rsidR="004515D5">
        <w:rPr>
          <w:lang w:val="en-US"/>
        </w:rPr>
        <w:fldChar w:fldCharType="separate"/>
      </w:r>
      <w:r w:rsidR="004515D5" w:rsidRPr="004515D5">
        <w:rPr>
          <w:noProof/>
          <w:lang w:val="en-US"/>
        </w:rPr>
        <w:t>(</w:t>
      </w:r>
      <w:r w:rsidR="004515D5">
        <w:rPr>
          <w:noProof/>
          <w:lang w:val="en-US"/>
        </w:rPr>
        <w:t>Menteri RI,</w:t>
      </w:r>
      <w:r w:rsidR="004515D5" w:rsidRPr="004515D5">
        <w:rPr>
          <w:noProof/>
          <w:lang w:val="en-US"/>
        </w:rPr>
        <w:t xml:space="preserve"> 2011)</w:t>
      </w:r>
      <w:r w:rsidR="004515D5">
        <w:rPr>
          <w:lang w:val="en-US"/>
        </w:rPr>
        <w:fldChar w:fldCharType="end"/>
      </w:r>
      <w:r w:rsidR="000043B9" w:rsidRPr="000043B9">
        <w:rPr>
          <w:lang w:val="en-US"/>
        </w:rPr>
        <w:t xml:space="preserve">. </w:t>
      </w:r>
      <w:r w:rsidR="004055B1">
        <w:rPr>
          <w:lang w:val="en-US"/>
        </w:rPr>
        <w:t>Berdasarkan hal tersebut</w:t>
      </w:r>
      <w:r w:rsidR="000043B9" w:rsidRPr="000043B9">
        <w:rPr>
          <w:lang w:val="en-US"/>
        </w:rPr>
        <w:t xml:space="preserve">, penulis mendeskripsikan pemodelan BPMN lebih rinci pada sub-bab </w:t>
      </w:r>
      <w:r w:rsidR="000043B9" w:rsidRPr="000043B9">
        <w:rPr>
          <w:lang w:val="en-US"/>
        </w:rPr>
        <w:lastRenderedPageBreak/>
        <w:t>selanjutnya. Selain itu penjelasan mengenai BPMN menjadi sangat penting karena penelitian yang diusulkan oleh penulis bergantung pada model proses bisnis yang dimodelkan dalam pemodelan BPMN.</w:t>
      </w:r>
    </w:p>
    <w:p w:rsidR="009A244B" w:rsidRDefault="00AC4386" w:rsidP="00AA0A0A">
      <w:pPr>
        <w:pStyle w:val="BodyTextIndent"/>
        <w:ind w:left="0"/>
        <w:rPr>
          <w:lang w:val="en-US"/>
        </w:rPr>
      </w:pPr>
      <w:r>
        <w:rPr>
          <w:noProof/>
          <w:lang w:val="en-US"/>
        </w:rPr>
        <w:drawing>
          <wp:inline distT="0" distB="0" distL="0" distR="0" wp14:anchorId="27488F31" wp14:editId="25AA03E6">
            <wp:extent cx="5029200" cy="31295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3147" cy="3138226"/>
                    </a:xfrm>
                    <a:prstGeom prst="rect">
                      <a:avLst/>
                    </a:prstGeom>
                  </pic:spPr>
                </pic:pic>
              </a:graphicData>
            </a:graphic>
          </wp:inline>
        </w:drawing>
      </w:r>
    </w:p>
    <w:p w:rsidR="005D59F7" w:rsidRPr="00486487" w:rsidRDefault="00F31F1D" w:rsidP="008F388C">
      <w:pPr>
        <w:pStyle w:val="BodyTextFirstIndent"/>
        <w:ind w:firstLine="0"/>
        <w:jc w:val="center"/>
        <w:rPr>
          <w:lang w:val="en-US"/>
        </w:rPr>
      </w:pPr>
      <w:r>
        <w:rPr>
          <w:lang w:val="en-US"/>
        </w:rPr>
        <w:t>Gambar 2.</w:t>
      </w:r>
      <w:r w:rsidR="004C70D8">
        <w:rPr>
          <w:lang w:val="en-US"/>
        </w:rPr>
        <w:t>3</w:t>
      </w:r>
      <w:r w:rsidR="00013398">
        <w:rPr>
          <w:lang w:val="en-US"/>
        </w:rPr>
        <w:t>.</w:t>
      </w:r>
      <w:r>
        <w:rPr>
          <w:lang w:val="en-US"/>
        </w:rPr>
        <w:t xml:space="preserve"> </w:t>
      </w:r>
      <w:r w:rsidRPr="00F31F1D">
        <w:rPr>
          <w:lang w:val="en-US"/>
        </w:rPr>
        <w:t>Hasil Survei pemodelan proses bisnis</w:t>
      </w:r>
      <w:r>
        <w:rPr>
          <w:lang w:val="en-US"/>
        </w:rPr>
        <w:t xml:space="preserve">, diadopsi dari </w:t>
      </w:r>
      <w:r>
        <w:rPr>
          <w:lang w:val="en-US"/>
        </w:rPr>
        <w:fldChar w:fldCharType="begin" w:fldLock="1"/>
      </w:r>
      <w:r w:rsidR="00817260">
        <w:rPr>
          <w:lang w:val="en-US"/>
        </w:rPr>
        <w:instrText>ADDIN CSL_CITATION { "citationItems" : [ { "id" : "ITEM-1", "itemData" : { "abstract" : "This BPTrends Survey Report on Business Process Modeling is a comprehensive Report on how BPM practitioners understand Process Modeling and how and where they use Process Modeling in their organizations. The Report includes an Analysis of the results of the Survey and a Summary Conclusion written by Paul Harmon, Market Analyst and Executive Editor of BPTrends.", "author" : [ { "dropping-particle" : "", "family" : "Harmon", "given" : "Paul", "non-dropping-particle" : "", "parse-names" : false, "suffix" : "" }, { "dropping-particle" : "", "family" : "Wolf", "given" : "Celia", "non-dropping-particle" : "", "parse-names" : false, "suffix" : "" } ], "container-title" : "BPTrends", "id" : "ITEM-1", "issue" : "December", "issued" : { "date-parts" : [ [ "2011" ] ] }, "page" : "36", "title" : "Business Process Modeling Survey", "type" : "article-journal" }, "uris" : [ "http://www.mendeley.com/documents/?uuid=181a29ab-b9b9-4e16-884d-91f7622ac986" ] } ], "mendeley" : { "formattedCitation" : "(Harmon &amp; Wolf 2011)", "plainTextFormattedCitation" : "(Harmon &amp; Wolf 2011)", "previouslyFormattedCitation" : "(Harmon &amp; Wolf 2011)" }, "properties" : { "noteIndex" : 0 }, "schema" : "https://github.com/citation-style-language/schema/raw/master/csl-citation.json" }</w:instrText>
      </w:r>
      <w:r>
        <w:rPr>
          <w:lang w:val="en-US"/>
        </w:rPr>
        <w:fldChar w:fldCharType="separate"/>
      </w:r>
      <w:r w:rsidR="00817260" w:rsidRPr="00817260">
        <w:rPr>
          <w:noProof/>
          <w:lang w:val="en-US"/>
        </w:rPr>
        <w:t>(Harmon &amp; Wolf 2011)</w:t>
      </w:r>
      <w:r>
        <w:rPr>
          <w:lang w:val="en-US"/>
        </w:rPr>
        <w:fldChar w:fldCharType="end"/>
      </w:r>
    </w:p>
    <w:p w:rsidR="00232086" w:rsidRDefault="00232086" w:rsidP="005B1A44">
      <w:pPr>
        <w:pStyle w:val="Heading3"/>
        <w:rPr>
          <w:lang w:val="en-US"/>
        </w:rPr>
      </w:pPr>
      <w:bookmarkStart w:id="27" w:name="_Toc467736351"/>
      <w:r>
        <w:rPr>
          <w:lang w:val="en-US"/>
        </w:rPr>
        <w:t xml:space="preserve">Business Process Model and Notation </w:t>
      </w:r>
      <w:r w:rsidR="006A7F95">
        <w:rPr>
          <w:lang w:val="en-US"/>
        </w:rPr>
        <w:t>(</w:t>
      </w:r>
      <w:r>
        <w:rPr>
          <w:lang w:val="en-US"/>
        </w:rPr>
        <w:t>BPMN</w:t>
      </w:r>
      <w:r w:rsidR="006A7F95">
        <w:rPr>
          <w:lang w:val="en-US"/>
        </w:rPr>
        <w:t>)</w:t>
      </w:r>
      <w:bookmarkEnd w:id="27"/>
    </w:p>
    <w:p w:rsidR="00232086" w:rsidRDefault="00486487" w:rsidP="002E265D">
      <w:pPr>
        <w:pStyle w:val="BodyTextFirstIndent"/>
        <w:rPr>
          <w:lang w:val="en-US"/>
        </w:rPr>
      </w:pPr>
      <w:r w:rsidRPr="003749EB">
        <w:rPr>
          <w:i/>
          <w:lang w:val="en-US"/>
        </w:rPr>
        <w:t>Business Process Model and Notation</w:t>
      </w:r>
      <w:r>
        <w:rPr>
          <w:lang w:val="en-US"/>
        </w:rPr>
        <w:t xml:space="preserve"> atau yang disingkat</w:t>
      </w:r>
      <w:r w:rsidRPr="00F32F3D">
        <w:rPr>
          <w:lang w:val="en-US"/>
        </w:rPr>
        <w:t xml:space="preserve"> </w:t>
      </w:r>
      <w:r>
        <w:rPr>
          <w:lang w:val="en-US"/>
        </w:rPr>
        <w:t>BPMN</w:t>
      </w:r>
      <w:r w:rsidRPr="00F32F3D">
        <w:rPr>
          <w:lang w:val="en-US"/>
        </w:rPr>
        <w:t xml:space="preserve"> merupakan sebuah standar untuk pemodelan proses bisnis yang menyediakan notasi grafis untuk menentukan proses bisnis dalam</w:t>
      </w:r>
      <w:r>
        <w:rPr>
          <w:lang w:val="en-US"/>
        </w:rPr>
        <w:t xml:space="preserve"> </w:t>
      </w:r>
      <w:r w:rsidRPr="00FB5940">
        <w:rPr>
          <w:i/>
          <w:lang w:val="en-US"/>
        </w:rPr>
        <w:t>Business Process Diagram</w:t>
      </w:r>
      <w:r>
        <w:rPr>
          <w:lang w:val="en-US"/>
        </w:rPr>
        <w:t xml:space="preserve"> </w:t>
      </w:r>
      <w:r w:rsidR="00B23B0D">
        <w:rPr>
          <w:lang w:val="en-US"/>
        </w:rPr>
        <w:t>(</w:t>
      </w:r>
      <w:r>
        <w:rPr>
          <w:lang w:val="en-US"/>
        </w:rPr>
        <w:t>BPD</w:t>
      </w:r>
      <w:r w:rsidR="00B23B0D">
        <w:rPr>
          <w:lang w:val="en-US"/>
        </w:rPr>
        <w:t>)</w:t>
      </w:r>
      <w:r w:rsidRPr="00F32F3D">
        <w:rPr>
          <w:lang w:val="en-US"/>
        </w:rPr>
        <w:t xml:space="preserve"> berdasarkan teknik flowcharting tradisional</w:t>
      </w:r>
      <w:r>
        <w:rPr>
          <w:lang w:val="en-US"/>
        </w:rPr>
        <w:t xml:space="preserve"> </w:t>
      </w:r>
      <w:r w:rsidR="0069710A">
        <w:rPr>
          <w:lang w:val="en-US"/>
        </w:rPr>
        <w:fldChar w:fldCharType="begin" w:fldLock="1"/>
      </w:r>
      <w:r w:rsidR="00731AD0">
        <w:rPr>
          <w:lang w:val="en-US"/>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 : "IBM Corporation (c)", "issued" : { "date-parts" : [ [ "2004" ] ] }, "page" : "1-11", "title" : "Introduction to BPMN", "type" : "article-journal" }, "uris" : [ "http://www.mendeley.com/documents/?uuid=cd1a6d27-7efc-4c2c-af22-65c64e7225ba" ] } ], "mendeley" : { "formattedCitation" : "(White 2004)", "manualFormatting" : "(White, 2004)", "plainTextFormattedCitation" : "(White 2004)", "previouslyFormattedCitation" : "(White 2004)" }, "properties" : { "noteIndex" : 0 }, "schema" : "https://github.com/citation-style-language/schema/raw/master/csl-citation.json" }</w:instrText>
      </w:r>
      <w:r w:rsidR="0069710A">
        <w:rPr>
          <w:lang w:val="en-US"/>
        </w:rPr>
        <w:fldChar w:fldCharType="separate"/>
      </w:r>
      <w:r w:rsidR="0069710A" w:rsidRPr="0069710A">
        <w:rPr>
          <w:noProof/>
          <w:lang w:val="en-US"/>
        </w:rPr>
        <w:t>(White</w:t>
      </w:r>
      <w:r w:rsidR="00731AD0">
        <w:rPr>
          <w:noProof/>
          <w:lang w:val="en-US"/>
        </w:rPr>
        <w:t>,</w:t>
      </w:r>
      <w:r w:rsidR="0069710A" w:rsidRPr="0069710A">
        <w:rPr>
          <w:noProof/>
          <w:lang w:val="en-US"/>
        </w:rPr>
        <w:t xml:space="preserve"> 2004)</w:t>
      </w:r>
      <w:r w:rsidR="0069710A">
        <w:rPr>
          <w:lang w:val="en-US"/>
        </w:rPr>
        <w:fldChar w:fldCharType="end"/>
      </w:r>
      <w:r w:rsidR="0069710A">
        <w:rPr>
          <w:lang w:val="en-US"/>
        </w:rPr>
        <w:t xml:space="preserve"> &amp; </w:t>
      </w:r>
      <w:r>
        <w:rPr>
          <w:lang w:val="en-US"/>
        </w:rPr>
        <w:fldChar w:fldCharType="begin" w:fldLock="1"/>
      </w:r>
      <w:r w:rsidR="00665F7F">
        <w:rPr>
          <w:lang w:val="en-US"/>
        </w:rPr>
        <w:instrText>ADDIN CSL_CITATION { "citationItems" : [ { "id" : "ITEM-1", "itemData" : { "DOI" : "10.1007/978-3-642-33155-8", "ISBN" : "978-3-642-33154-1", "author" : [ { "dropping-particle" : "von", "family" : "Rosing", "given" : "Mark", "non-dropping-particle" : "", "parse-names" : false, "suffix" : "" }, { "dropping-particle" : "", "family" : "White", "given" : "Stephen", "non-dropping-particle" : "", "parse-names" : false, "suffix" : "" }, { "dropping-particle" : "", "family" : "Cummins", "given" : "Fred", "non-dropping-particle" : "", "parse-names" : false, "suffix" : "" }, { "dropping-particle" : "de", "family" : "Man", "given" : "Henk", "non-dropping-particle" : "", "parse-names" : false, "suffix" : "" } ], "container-title" : "Elsevier Inc", "id" : "ITEM-1", "issued" : { "date-parts" : [ [ "2015" ] ] }, "number-of-pages" : "429-453", "title" : "Business Process Model and Notation - BPMN", "type" : "book", "volume" : "1" }, "uris" : [ "http://www.mendeley.com/documents/?uuid=ce90b821-a94d-42e2-90fd-58c3e3373873" ] } ], "mendeley" : { "formattedCitation" : "(Rosing et al. 2015)", "manualFormatting" : "(Rosing et al., 2015)", "plainTextFormattedCitation" : "(Rosing et al. 2015)", "previouslyFormattedCitation" : "(Rosing et al. 2015)" }, "properties" : { "noteIndex" : 0 }, "schema" : "https://github.com/citation-style-language/schema/raw/master/csl-citation.json" }</w:instrText>
      </w:r>
      <w:r>
        <w:rPr>
          <w:lang w:val="en-US"/>
        </w:rPr>
        <w:fldChar w:fldCharType="separate"/>
      </w:r>
      <w:r w:rsidR="0069710A" w:rsidRPr="0069710A">
        <w:rPr>
          <w:noProof/>
          <w:lang w:val="en-US"/>
        </w:rPr>
        <w:t>(Rosing et al.</w:t>
      </w:r>
      <w:r w:rsidR="00665F7F">
        <w:rPr>
          <w:noProof/>
          <w:lang w:val="en-US"/>
        </w:rPr>
        <w:t>,</w:t>
      </w:r>
      <w:r w:rsidR="0069710A" w:rsidRPr="0069710A">
        <w:rPr>
          <w:noProof/>
          <w:lang w:val="en-US"/>
        </w:rPr>
        <w:t xml:space="preserve"> 2015)</w:t>
      </w:r>
      <w:r>
        <w:rPr>
          <w:lang w:val="en-US"/>
        </w:rPr>
        <w:fldChar w:fldCharType="end"/>
      </w:r>
      <w:r w:rsidRPr="00F32F3D">
        <w:rPr>
          <w:lang w:val="en-US"/>
        </w:rPr>
        <w:t>.</w:t>
      </w:r>
      <w:r>
        <w:rPr>
          <w:lang w:val="en-US"/>
        </w:rPr>
        <w:t xml:space="preserve"> </w:t>
      </w:r>
      <w:r w:rsidRPr="005E5680">
        <w:rPr>
          <w:lang w:val="en-US"/>
        </w:rPr>
        <w:t xml:space="preserve">BPMN pada awalnya dikembangkan oleh </w:t>
      </w:r>
      <w:r w:rsidRPr="005E5680">
        <w:rPr>
          <w:i/>
          <w:lang w:val="en-US"/>
        </w:rPr>
        <w:t>Business Process Management Initiative</w:t>
      </w:r>
      <w:r w:rsidRPr="005E5680">
        <w:rPr>
          <w:lang w:val="en-US"/>
        </w:rPr>
        <w:t xml:space="preserve"> </w:t>
      </w:r>
      <w:r w:rsidR="00B23B0D">
        <w:rPr>
          <w:lang w:val="en-US"/>
        </w:rPr>
        <w:t>(</w:t>
      </w:r>
      <w:r>
        <w:rPr>
          <w:lang w:val="en-US"/>
        </w:rPr>
        <w:t>B</w:t>
      </w:r>
      <w:r w:rsidRPr="005E5680">
        <w:rPr>
          <w:lang w:val="en-US"/>
        </w:rPr>
        <w:t>PMI</w:t>
      </w:r>
      <w:r w:rsidR="00B23B0D">
        <w:rPr>
          <w:lang w:val="en-US"/>
        </w:rPr>
        <w:t>)</w:t>
      </w:r>
      <w:r>
        <w:rPr>
          <w:lang w:val="en-US"/>
        </w:rPr>
        <w:t xml:space="preserve"> </w:t>
      </w:r>
      <w:r w:rsidRPr="005E5680">
        <w:rPr>
          <w:lang w:val="en-US"/>
        </w:rPr>
        <w:t xml:space="preserve">yang kemudian </w:t>
      </w:r>
      <w:r>
        <w:rPr>
          <w:lang w:val="en-US"/>
        </w:rPr>
        <w:t xml:space="preserve">diambil alih oleh </w:t>
      </w:r>
      <w:r w:rsidRPr="005E5680">
        <w:rPr>
          <w:i/>
          <w:lang w:val="en-US"/>
        </w:rPr>
        <w:t>Object Management Group</w:t>
      </w:r>
      <w:r>
        <w:rPr>
          <w:lang w:val="en-US"/>
        </w:rPr>
        <w:t xml:space="preserve"> </w:t>
      </w:r>
      <w:r w:rsidR="00B23B0D">
        <w:rPr>
          <w:lang w:val="en-US"/>
        </w:rPr>
        <w:t>(</w:t>
      </w:r>
      <w:r>
        <w:rPr>
          <w:lang w:val="en-US"/>
        </w:rPr>
        <w:t>OMG</w:t>
      </w:r>
      <w:r w:rsidR="00B23B0D">
        <w:rPr>
          <w:lang w:val="en-US"/>
        </w:rPr>
        <w:t>)</w:t>
      </w:r>
      <w:r>
        <w:rPr>
          <w:lang w:val="en-US"/>
        </w:rPr>
        <w:t xml:space="preserve"> </w:t>
      </w:r>
      <w:r>
        <w:rPr>
          <w:lang w:val="en-US"/>
        </w:rPr>
        <w:fldChar w:fldCharType="begin" w:fldLock="1"/>
      </w:r>
      <w:r w:rsidR="00731AD0">
        <w:rPr>
          <w:lang w:val="en-US"/>
        </w:rPr>
        <w:instrText>ADDIN CSL_CITATION { "citationItems" : [ { "id" : "ITEM-1", "itemData" : { "ISBN" : "9780977752720", "author" : [ { "dropping-particle" : "", "family" : "White", "given" : "Stephen A", "non-dropping-particle" : "", "parse-names" : false, "suffix" : "" }, { "dropping-particle" : "", "family" : "Miers", "given" : "Derek", "non-dropping-particle" : "", "parse-names" : false, "suffix" : "" } ], "id" : "ITEM-1", "issued" : { "date-parts" : [ [ "2008" ] ] }, "publisher" : "Future Strategies Inc., Book Division", "title" : "BPMN Modeling and Reference Guide Understanding and Using BPMN", "type" : "book" }, "uris" : [ "http://www.mendeley.com/documents/?uuid=f9e7ff11-2823-4f43-9d38-6b9e847e615f" ] } ], "mendeley" : { "formattedCitation" : "(White &amp; Miers 2008)", "manualFormatting" : "(White &amp; Miers, 2008)", "plainTextFormattedCitation" : "(White &amp; Miers 2008)", "previouslyFormattedCitation" : "(White &amp; Miers 2008)" }, "properties" : { "noteIndex" : 0 }, "schema" : "https://github.com/citation-style-language/schema/raw/master/csl-citation.json" }</w:instrText>
      </w:r>
      <w:r>
        <w:rPr>
          <w:lang w:val="en-US"/>
        </w:rPr>
        <w:fldChar w:fldCharType="separate"/>
      </w:r>
      <w:r w:rsidR="00EC51DE" w:rsidRPr="00EC51DE">
        <w:rPr>
          <w:noProof/>
          <w:lang w:val="en-US"/>
        </w:rPr>
        <w:t>(White &amp; Miers</w:t>
      </w:r>
      <w:r w:rsidR="00731AD0">
        <w:rPr>
          <w:noProof/>
          <w:lang w:val="en-US"/>
        </w:rPr>
        <w:t>,</w:t>
      </w:r>
      <w:r w:rsidR="00EC51DE" w:rsidRPr="00EC51DE">
        <w:rPr>
          <w:noProof/>
          <w:lang w:val="en-US"/>
        </w:rPr>
        <w:t xml:space="preserve"> 2008)</w:t>
      </w:r>
      <w:r>
        <w:rPr>
          <w:lang w:val="en-US"/>
        </w:rPr>
        <w:fldChar w:fldCharType="end"/>
      </w:r>
      <w:r>
        <w:rPr>
          <w:lang w:val="en-US"/>
        </w:rPr>
        <w:t>. BPMN</w:t>
      </w:r>
      <w:r w:rsidRPr="001E3DFB">
        <w:rPr>
          <w:lang w:val="en-US"/>
        </w:rPr>
        <w:t xml:space="preserve"> dikembangkan oleh </w:t>
      </w:r>
      <w:r>
        <w:rPr>
          <w:lang w:val="en-US"/>
        </w:rPr>
        <w:t>beberapa</w:t>
      </w:r>
      <w:r w:rsidRPr="001E3DFB">
        <w:rPr>
          <w:lang w:val="en-US"/>
        </w:rPr>
        <w:t xml:space="preserve"> vendor besar untuk </w:t>
      </w:r>
      <w:r w:rsidRPr="004C2D38">
        <w:rPr>
          <w:lang w:val="en-US"/>
        </w:rPr>
        <w:t>memperteguh atau memperkuat</w:t>
      </w:r>
      <w:r w:rsidRPr="001E3DFB">
        <w:rPr>
          <w:lang w:val="en-US"/>
        </w:rPr>
        <w:t xml:space="preserve"> prinsip-prinsip yang mendasari pemodelan proses bisnis.</w:t>
      </w:r>
      <w:r w:rsidR="00D634E3">
        <w:rPr>
          <w:lang w:val="en-US"/>
        </w:rPr>
        <w:t xml:space="preserve"> </w:t>
      </w:r>
      <w:r w:rsidR="00B732E0" w:rsidRPr="00B732E0">
        <w:rPr>
          <w:lang w:val="en-US"/>
        </w:rPr>
        <w:t xml:space="preserve">BPMI </w:t>
      </w:r>
      <w:r w:rsidR="002E265D">
        <w:rPr>
          <w:lang w:val="en-US"/>
        </w:rPr>
        <w:t>memperkenalkan s</w:t>
      </w:r>
      <w:r w:rsidR="00D634E3" w:rsidRPr="00D634E3">
        <w:rPr>
          <w:lang w:val="en-US"/>
        </w:rPr>
        <w:t xml:space="preserve">pesifikasi BPMN 1.0 </w:t>
      </w:r>
      <w:r w:rsidR="002E265D">
        <w:rPr>
          <w:lang w:val="en-US"/>
        </w:rPr>
        <w:t xml:space="preserve">yang </w:t>
      </w:r>
      <w:r w:rsidR="00D634E3" w:rsidRPr="00D634E3">
        <w:rPr>
          <w:lang w:val="en-US"/>
        </w:rPr>
        <w:t>dirilis pada Mei 2004 dan selanjutnya diadopsi sebagai sebuah standar OMG pada Februari 2006.</w:t>
      </w:r>
      <w:r w:rsidR="002E265D">
        <w:rPr>
          <w:lang w:val="en-US"/>
        </w:rPr>
        <w:t xml:space="preserve"> Spesifikasi v</w:t>
      </w:r>
      <w:r w:rsidR="002E265D" w:rsidRPr="002E265D">
        <w:rPr>
          <w:lang w:val="en-US"/>
        </w:rPr>
        <w:t xml:space="preserve">ersi 2.0 dari BPMN </w:t>
      </w:r>
      <w:r w:rsidR="00D455A8">
        <w:rPr>
          <w:lang w:val="en-US"/>
        </w:rPr>
        <w:t>telah dipublikasikan</w:t>
      </w:r>
      <w:r w:rsidR="002E265D" w:rsidRPr="002E265D">
        <w:rPr>
          <w:lang w:val="en-US"/>
        </w:rPr>
        <w:t xml:space="preserve"> pada tahun 201</w:t>
      </w:r>
      <w:r w:rsidR="00D455A8">
        <w:rPr>
          <w:lang w:val="en-US"/>
        </w:rPr>
        <w:t>1</w:t>
      </w:r>
      <w:r w:rsidR="002E265D">
        <w:rPr>
          <w:lang w:val="en-US"/>
        </w:rPr>
        <w:t>.</w:t>
      </w:r>
      <w:r w:rsidR="00776C85">
        <w:rPr>
          <w:lang w:val="en-US"/>
        </w:rPr>
        <w:t xml:space="preserve"> </w:t>
      </w:r>
      <w:r w:rsidR="00776C85">
        <w:rPr>
          <w:lang w:val="en-US"/>
        </w:rPr>
        <w:fldChar w:fldCharType="begin" w:fldLock="1"/>
      </w:r>
      <w:r w:rsidR="00665F7F">
        <w:rPr>
          <w:lang w:val="en-US"/>
        </w:rPr>
        <w:instrText>ADDIN CSL_CITATION { "citationItems" : [ { "id" : "ITEM-1", "itemData" : { "DOI" : "10.1007/978-3-642-33155-8", "ISBN" : "978-3-642-33154-1", "author" : [ { "dropping-particle" : "von", "family" : "Rosing", "given" : "Mark", "non-dropping-particle" : "", "parse-names" : false, "suffix" : "" }, { "dropping-particle" : "", "family" : "White", "given" : "Stephen", "non-dropping-particle" : "", "parse-names" : false, "suffix" : "" }, { "dropping-particle" : "", "family" : "Cummins", "given" : "Fred", "non-dropping-particle" : "", "parse-names" : false, "suffix" : "" }, { "dropping-particle" : "de", "family" : "Man", "given" : "Henk", "non-dropping-particle" : "", "parse-names" : false, "suffix" : "" } ], "container-title" : "Elsevier Inc", "id" : "ITEM-1", "issued" : { "date-parts" : [ [ "2015" ] ] }, "number-of-pages" : "429-453", "title" : "Business Process Model and Notation - BPMN", "type" : "book", "volume" : "1" }, "uris" : [ "http://www.mendeley.com/documents/?uuid=ce90b821-a94d-42e2-90fd-58c3e3373873" ] } ], "mendeley" : { "formattedCitation" : "(Rosing et al. 2015)", "manualFormatting" : "Rosing et al. (2015)", "plainTextFormattedCitation" : "(Rosing et al. 2015)", "previouslyFormattedCitation" : "(Rosing et al. 2015)" }, "properties" : { "noteIndex" : 0 }, "schema" : "https://github.com/citation-style-language/schema/raw/master/csl-citation.json" }</w:instrText>
      </w:r>
      <w:r w:rsidR="00776C85">
        <w:rPr>
          <w:lang w:val="en-US"/>
        </w:rPr>
        <w:fldChar w:fldCharType="separate"/>
      </w:r>
      <w:r w:rsidR="00776C85" w:rsidRPr="00776C85">
        <w:rPr>
          <w:noProof/>
          <w:lang w:val="en-US"/>
        </w:rPr>
        <w:t>Rosing et al</w:t>
      </w:r>
      <w:r w:rsidR="00665F7F">
        <w:rPr>
          <w:noProof/>
          <w:lang w:val="en-US"/>
        </w:rPr>
        <w:t>.</w:t>
      </w:r>
      <w:r w:rsidR="00776C85" w:rsidRPr="00776C85">
        <w:rPr>
          <w:noProof/>
          <w:lang w:val="en-US"/>
        </w:rPr>
        <w:t xml:space="preserve"> </w:t>
      </w:r>
      <w:r w:rsidR="00776C85">
        <w:rPr>
          <w:noProof/>
          <w:lang w:val="en-US"/>
        </w:rPr>
        <w:t>(</w:t>
      </w:r>
      <w:r w:rsidR="00776C85" w:rsidRPr="00776C85">
        <w:rPr>
          <w:noProof/>
          <w:lang w:val="en-US"/>
        </w:rPr>
        <w:t>2015)</w:t>
      </w:r>
      <w:r w:rsidR="00776C85">
        <w:rPr>
          <w:lang w:val="en-US"/>
        </w:rPr>
        <w:fldChar w:fldCharType="end"/>
      </w:r>
      <w:r w:rsidR="00B1769B">
        <w:rPr>
          <w:lang w:val="en-US"/>
        </w:rPr>
        <w:t>,</w:t>
      </w:r>
      <w:r w:rsidR="00776C85">
        <w:rPr>
          <w:lang w:val="en-US"/>
        </w:rPr>
        <w:t xml:space="preserve"> mengenalkan sejarah perkembangan mengenai BPMN.</w:t>
      </w:r>
    </w:p>
    <w:p w:rsidR="00446D94" w:rsidRPr="00CD091A" w:rsidRDefault="00225A2F" w:rsidP="00183846">
      <w:pPr>
        <w:pStyle w:val="BodyTextFirstIndent"/>
        <w:rPr>
          <w:color w:val="FF0000"/>
          <w:lang w:val="en-US"/>
        </w:rPr>
      </w:pPr>
      <w:r w:rsidRPr="00225A2F">
        <w:rPr>
          <w:lang w:val="en-US"/>
        </w:rPr>
        <w:t xml:space="preserve">BPMN mendefinisikan </w:t>
      </w:r>
      <w:r w:rsidR="000D6D59">
        <w:rPr>
          <w:lang w:val="en-US"/>
        </w:rPr>
        <w:t>BPD</w:t>
      </w:r>
      <w:r w:rsidRPr="00225A2F">
        <w:rPr>
          <w:lang w:val="en-US"/>
        </w:rPr>
        <w:t xml:space="preserve"> yang didasarkan pada teknik </w:t>
      </w:r>
      <w:r w:rsidRPr="00A64272">
        <w:rPr>
          <w:i/>
          <w:lang w:val="en-US"/>
        </w:rPr>
        <w:t>flowchart</w:t>
      </w:r>
      <w:r w:rsidR="00A64272">
        <w:rPr>
          <w:lang w:val="en-US"/>
        </w:rPr>
        <w:t>, dimana teknik</w:t>
      </w:r>
      <w:r w:rsidR="00FB5940" w:rsidRPr="00FB5940">
        <w:rPr>
          <w:i/>
          <w:lang w:val="en-US"/>
        </w:rPr>
        <w:t xml:space="preserve"> </w:t>
      </w:r>
      <w:r w:rsidR="00FB5940" w:rsidRPr="00A64272">
        <w:rPr>
          <w:i/>
          <w:lang w:val="en-US"/>
        </w:rPr>
        <w:t>flowchart</w:t>
      </w:r>
      <w:r w:rsidR="00A64272">
        <w:rPr>
          <w:lang w:val="en-US"/>
        </w:rPr>
        <w:t xml:space="preserve"> tersebut</w:t>
      </w:r>
      <w:r w:rsidRPr="00225A2F">
        <w:rPr>
          <w:lang w:val="en-US"/>
        </w:rPr>
        <w:t xml:space="preserve"> dirancang untuk menciptakan model grafis dari </w:t>
      </w:r>
      <w:r w:rsidR="00154750">
        <w:rPr>
          <w:lang w:val="en-US"/>
        </w:rPr>
        <w:t xml:space="preserve">segi </w:t>
      </w:r>
      <w:r w:rsidRPr="00225A2F">
        <w:rPr>
          <w:lang w:val="en-US"/>
        </w:rPr>
        <w:t>operasional</w:t>
      </w:r>
      <w:r w:rsidR="00A64272">
        <w:rPr>
          <w:lang w:val="en-US"/>
        </w:rPr>
        <w:t xml:space="preserve"> </w:t>
      </w:r>
      <w:r w:rsidR="00A64272" w:rsidRPr="00225A2F">
        <w:rPr>
          <w:lang w:val="en-US"/>
        </w:rPr>
        <w:t>proses bisnis</w:t>
      </w:r>
      <w:r w:rsidRPr="00225A2F">
        <w:rPr>
          <w:lang w:val="en-US"/>
        </w:rPr>
        <w:t>.</w:t>
      </w:r>
      <w:r w:rsidR="00D24462">
        <w:rPr>
          <w:lang w:val="en-US"/>
        </w:rPr>
        <w:t xml:space="preserve"> </w:t>
      </w:r>
      <w:r w:rsidR="00D24462" w:rsidRPr="00D24462">
        <w:rPr>
          <w:lang w:val="en-US"/>
        </w:rPr>
        <w:t>BPD terdiri dari sekumpulan elemen grafis yang digunakan untuk megembangkan diagram sederhana (notasi pada flowchart diagram), dimana elemen tersebut merupakan salah satu elemen yang populer.</w:t>
      </w:r>
      <w:r w:rsidR="00E249EC">
        <w:rPr>
          <w:lang w:val="en-US"/>
        </w:rPr>
        <w:t xml:space="preserve"> </w:t>
      </w:r>
      <w:r w:rsidR="00E249EC" w:rsidRPr="00E249EC">
        <w:rPr>
          <w:lang w:val="en-US"/>
        </w:rPr>
        <w:t>Pada dasarnya, BPMN memiliki empat kategori elemen, diantaranya adalah flow objects, connecting objects, swimlanes dan artifacts</w:t>
      </w:r>
      <w:r w:rsidR="00FB5940">
        <w:rPr>
          <w:lang w:val="en-US"/>
        </w:rPr>
        <w:t xml:space="preserve"> </w:t>
      </w:r>
      <w:r w:rsidR="00FB5940">
        <w:rPr>
          <w:lang w:val="en-US"/>
        </w:rPr>
        <w:fldChar w:fldCharType="begin" w:fldLock="1"/>
      </w:r>
      <w:r w:rsidR="00665F7F">
        <w:rPr>
          <w:lang w:val="en-US"/>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 : "IBM Corporation (c)", "issued" : { "date-parts" : [ [ "2004" ] ] }, "page" : "1-11", "title" : "Introduction to BPMN", "type" : "article-journal" }, "uris" : [ "http://www.mendeley.com/documents/?uuid=cd1a6d27-7efc-4c2c-af22-65c64e7225ba" ] } ], "mendeley" : { "formattedCitation" : "(White 2004)", "manualFormatting" : "(White, 2004)", "plainTextFormattedCitation" : "(White 2004)", "previouslyFormattedCitation" : "(White 2004)" }, "properties" : { "noteIndex" : 0 }, "schema" : "https://github.com/citation-style-language/schema/raw/master/csl-citation.json" }</w:instrText>
      </w:r>
      <w:r w:rsidR="00FB5940">
        <w:rPr>
          <w:lang w:val="en-US"/>
        </w:rPr>
        <w:fldChar w:fldCharType="separate"/>
      </w:r>
      <w:r w:rsidR="00FB5940" w:rsidRPr="00FB5940">
        <w:rPr>
          <w:noProof/>
          <w:lang w:val="en-US"/>
        </w:rPr>
        <w:t>(White</w:t>
      </w:r>
      <w:r w:rsidR="00665F7F">
        <w:rPr>
          <w:noProof/>
          <w:lang w:val="en-US"/>
        </w:rPr>
        <w:t>,</w:t>
      </w:r>
      <w:r w:rsidR="00FB5940" w:rsidRPr="00FB5940">
        <w:rPr>
          <w:noProof/>
          <w:lang w:val="en-US"/>
        </w:rPr>
        <w:t xml:space="preserve"> 2004)</w:t>
      </w:r>
      <w:r w:rsidR="00FB5940">
        <w:rPr>
          <w:lang w:val="en-US"/>
        </w:rPr>
        <w:fldChar w:fldCharType="end"/>
      </w:r>
      <w:r w:rsidR="00E249EC" w:rsidRPr="00E249EC">
        <w:rPr>
          <w:lang w:val="en-US"/>
        </w:rPr>
        <w:t>, seperti</w:t>
      </w:r>
      <w:r w:rsidR="00BE6B22">
        <w:rPr>
          <w:lang w:val="en-US"/>
        </w:rPr>
        <w:t xml:space="preserve"> yang ditunjukkan pada </w:t>
      </w:r>
      <w:r w:rsidR="00BE6B22" w:rsidRPr="00183846">
        <w:rPr>
          <w:lang w:val="en-US"/>
        </w:rPr>
        <w:t xml:space="preserve">Gambar </w:t>
      </w:r>
      <w:r w:rsidR="00EA5462" w:rsidRPr="00183846">
        <w:rPr>
          <w:lang w:val="en-US"/>
        </w:rPr>
        <w:t>2.</w:t>
      </w:r>
      <w:r w:rsidR="005C589A" w:rsidRPr="00183846">
        <w:rPr>
          <w:lang w:val="en-US"/>
        </w:rPr>
        <w:t>4</w:t>
      </w:r>
      <w:r w:rsidR="00E249EC" w:rsidRPr="00183846">
        <w:rPr>
          <w:lang w:val="en-US"/>
        </w:rPr>
        <w:t>.</w:t>
      </w:r>
    </w:p>
    <w:p w:rsidR="00486C1F" w:rsidRDefault="00486C1F" w:rsidP="00441852">
      <w:pPr>
        <w:pStyle w:val="BodyTextFirstIndent"/>
        <w:ind w:firstLine="0"/>
        <w:rPr>
          <w:noProof/>
          <w:lang w:val="en-US"/>
        </w:rPr>
      </w:pPr>
      <w:r>
        <w:rPr>
          <w:noProof/>
          <w:lang w:val="en-US"/>
        </w:rPr>
        <w:lastRenderedPageBreak/>
        <w:drawing>
          <wp:inline distT="0" distB="0" distL="0" distR="0" wp14:anchorId="066451C5" wp14:editId="51A1A36B">
            <wp:extent cx="5039995" cy="2399030"/>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2399030"/>
                    </a:xfrm>
                    <a:prstGeom prst="rect">
                      <a:avLst/>
                    </a:prstGeom>
                  </pic:spPr>
                </pic:pic>
              </a:graphicData>
            </a:graphic>
          </wp:inline>
        </w:drawing>
      </w:r>
    </w:p>
    <w:p w:rsidR="00225A2F" w:rsidRDefault="00486C1F" w:rsidP="001F418E">
      <w:pPr>
        <w:pStyle w:val="CaptionExample"/>
        <w:spacing w:before="240"/>
        <w:rPr>
          <w:lang w:val="en-US"/>
        </w:rPr>
      </w:pPr>
      <w:r w:rsidRPr="00013398">
        <w:rPr>
          <w:rStyle w:val="BodyTextFirstIndentChar"/>
          <w:b w:val="0"/>
        </w:rPr>
        <w:t xml:space="preserve">Gambar </w:t>
      </w:r>
      <w:r w:rsidR="00EA5462">
        <w:rPr>
          <w:rStyle w:val="BodyTextFirstIndentChar"/>
          <w:b w:val="0"/>
          <w:lang w:val="en-US"/>
        </w:rPr>
        <w:t>2.</w:t>
      </w:r>
      <w:r w:rsidR="004C70D8">
        <w:rPr>
          <w:rStyle w:val="BodyTextFirstIndentChar"/>
          <w:b w:val="0"/>
        </w:rPr>
        <w:t>4</w:t>
      </w:r>
      <w:r w:rsidRPr="00013398">
        <w:rPr>
          <w:rStyle w:val="BodyTextFirstIndentChar"/>
          <w:b w:val="0"/>
        </w:rPr>
        <w:t xml:space="preserve">. </w:t>
      </w:r>
      <w:r w:rsidR="007D6E3B" w:rsidRPr="00013398">
        <w:rPr>
          <w:rStyle w:val="BodyTextFirstIndentChar"/>
          <w:b w:val="0"/>
        </w:rPr>
        <w:t>Kategori dari elemen BPMN</w:t>
      </w:r>
      <w:r w:rsidR="00A659B0" w:rsidRPr="00013398">
        <w:rPr>
          <w:rStyle w:val="BodyTextFirstIndentChar"/>
          <w:b w:val="0"/>
        </w:rPr>
        <w:t>, diadopsi dari</w:t>
      </w:r>
      <w:r w:rsidR="00561D21">
        <w:rPr>
          <w:rStyle w:val="BodyTextFirstIndentChar"/>
          <w:b w:val="0"/>
          <w:lang w:val="en-US"/>
        </w:rPr>
        <w:t xml:space="preserve"> </w:t>
      </w:r>
      <w:r w:rsidR="00561D21">
        <w:rPr>
          <w:rStyle w:val="BodyTextFirstIndentChar"/>
          <w:b w:val="0"/>
        </w:rPr>
        <w:fldChar w:fldCharType="begin" w:fldLock="1"/>
      </w:r>
      <w:r w:rsidR="00FB5940">
        <w:rPr>
          <w:rStyle w:val="BodyTextFirstIndentChar"/>
          <w:b w:val="0"/>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 : "IBM Corporation (c)", "issued" : { "date-parts" : [ [ "2004" ] ] }, "page" : "1-11", "title" : "Introduction to BPMN", "type" : "article-journal" }, "uris" : [ "http://www.mendeley.com/documents/?uuid=cd1a6d27-7efc-4c2c-af22-65c64e7225ba" ] } ], "mendeley" : { "formattedCitation" : "(White 2004)", "plainTextFormattedCitation" : "(White 2004)", "previouslyFormattedCitation" : "(White 2004)" }, "properties" : { "noteIndex" : 0 }, "schema" : "https://github.com/citation-style-language/schema/raw/master/csl-citation.json" }</w:instrText>
      </w:r>
      <w:r w:rsidR="00561D21">
        <w:rPr>
          <w:rStyle w:val="BodyTextFirstIndentChar"/>
          <w:b w:val="0"/>
        </w:rPr>
        <w:fldChar w:fldCharType="separate"/>
      </w:r>
      <w:r w:rsidR="00561D21" w:rsidRPr="00561D21">
        <w:rPr>
          <w:rStyle w:val="BodyTextFirstIndentChar"/>
          <w:b w:val="0"/>
        </w:rPr>
        <w:t>(White 2004)</w:t>
      </w:r>
      <w:r w:rsidR="00561D21">
        <w:rPr>
          <w:rStyle w:val="BodyTextFirstIndentChar"/>
          <w:b w:val="0"/>
        </w:rPr>
        <w:fldChar w:fldCharType="end"/>
      </w:r>
      <w:r w:rsidR="00561D21">
        <w:rPr>
          <w:rStyle w:val="BodyTextFirstIndentChar"/>
          <w:b w:val="0"/>
          <w:lang w:val="en-US"/>
        </w:rPr>
        <w:t xml:space="preserve"> &amp;</w:t>
      </w:r>
      <w:r w:rsidR="00A659B0">
        <w:rPr>
          <w:lang w:val="en-US"/>
        </w:rPr>
        <w:t xml:space="preserve"> </w:t>
      </w:r>
      <w:r w:rsidR="00561D21">
        <w:rPr>
          <w:lang w:val="en-US"/>
        </w:rPr>
        <w:t xml:space="preserve"> </w:t>
      </w:r>
      <w:r w:rsidR="00A659B0">
        <w:rPr>
          <w:lang w:val="en-US"/>
        </w:rPr>
        <w:fldChar w:fldCharType="begin" w:fldLock="1"/>
      </w:r>
      <w:r w:rsidR="00817260">
        <w:rPr>
          <w:lang w:val="en-US"/>
        </w:rPr>
        <w:instrText>ADDIN CSL_CITATION { "citationItems" : [ { "id" : "ITEM-1", "itemData" : { "author" : [ { "dropping-particle" : "", "family" : "Kurniawan", "given" : "Tri A", "non-dropping-particle" : "", "parse-names" : false, "suffix" : "" } ], "id" : "ITEM-1", "issued" : { "date-parts" : [ [ "2013" ] ] }, "number-of-pages" : "158", "title" : "Process ecosystem views to managing changes in business process repositories", "type" : "book" }, "uris" : [ "http://www.mendeley.com/documents/?uuid=1287830e-c5a2-4da5-a563-f68696572372" ] } ], "mendeley" : { "formattedCitation" : "(Kurniawan 2013)", "plainTextFormattedCitation" : "(Kurniawan 2013)", "previouslyFormattedCitation" : "(Kurniawan 2013)" }, "properties" : { "noteIndex" : 0 }, "schema" : "https://github.com/citation-style-language/schema/raw/master/csl-citation.json" }</w:instrText>
      </w:r>
      <w:r w:rsidR="00A659B0">
        <w:rPr>
          <w:lang w:val="en-US"/>
        </w:rPr>
        <w:fldChar w:fldCharType="separate"/>
      </w:r>
      <w:r w:rsidR="00817260" w:rsidRPr="00817260">
        <w:rPr>
          <w:b w:val="0"/>
          <w:lang w:val="en-US"/>
        </w:rPr>
        <w:t>(Kurniawan 2013)</w:t>
      </w:r>
      <w:r w:rsidR="00A659B0">
        <w:rPr>
          <w:lang w:val="en-US"/>
        </w:rPr>
        <w:fldChar w:fldCharType="end"/>
      </w:r>
    </w:p>
    <w:p w:rsidR="00183846" w:rsidRDefault="00183846" w:rsidP="00183846">
      <w:pPr>
        <w:pStyle w:val="BodyTextFirstIndent"/>
        <w:rPr>
          <w:lang w:val="en-US"/>
        </w:rPr>
      </w:pPr>
      <w:r w:rsidRPr="00CB04BB">
        <w:rPr>
          <w:i/>
          <w:lang w:val="en-US"/>
        </w:rPr>
        <w:t>Flow objects</w:t>
      </w:r>
      <w:r w:rsidRPr="00D72762">
        <w:rPr>
          <w:lang w:val="en-US"/>
        </w:rPr>
        <w:t xml:space="preserve"> merupakan bagian utama dalam membangun model proses di BPMN. </w:t>
      </w:r>
      <w:r>
        <w:rPr>
          <w:lang w:val="en-US"/>
        </w:rPr>
        <w:t>B</w:t>
      </w:r>
      <w:r w:rsidRPr="00D72762">
        <w:rPr>
          <w:lang w:val="en-US"/>
        </w:rPr>
        <w:t>agian tersebut</w:t>
      </w:r>
      <w:r>
        <w:rPr>
          <w:lang w:val="en-US"/>
        </w:rPr>
        <w:t xml:space="preserve"> </w:t>
      </w:r>
      <w:r w:rsidRPr="00D72762">
        <w:rPr>
          <w:lang w:val="en-US"/>
        </w:rPr>
        <w:t xml:space="preserve">terdiri dari tiga elemen inti, diantaranya </w:t>
      </w:r>
      <w:r w:rsidRPr="00CB04BB">
        <w:rPr>
          <w:i/>
          <w:lang w:val="en-US"/>
        </w:rPr>
        <w:t>adalah event, activity</w:t>
      </w:r>
      <w:r w:rsidRPr="00D72762">
        <w:rPr>
          <w:lang w:val="en-US"/>
        </w:rPr>
        <w:t xml:space="preserve">, dan </w:t>
      </w:r>
      <w:r w:rsidRPr="00CB04BB">
        <w:rPr>
          <w:i/>
          <w:lang w:val="en-US"/>
        </w:rPr>
        <w:t>gateway</w:t>
      </w:r>
      <w:r>
        <w:rPr>
          <w:i/>
          <w:lang w:val="en-US"/>
        </w:rPr>
        <w:t xml:space="preserve"> </w:t>
      </w:r>
      <w:r>
        <w:rPr>
          <w:i/>
          <w:lang w:val="en-US"/>
        </w:rPr>
        <w:fldChar w:fldCharType="begin" w:fldLock="1"/>
      </w:r>
      <w:r>
        <w:rPr>
          <w:i/>
          <w:lang w:val="en-US"/>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 : "IBM Corporation (c)", "issued" : { "date-parts" : [ [ "2004" ] ] }, "page" : "1-11", "title" : "Introduction to BPMN", "type" : "article-journal" }, "uris" : [ "http://www.mendeley.com/documents/?uuid=cd1a6d27-7efc-4c2c-af22-65c64e7225ba" ] } ], "mendeley" : { "formattedCitation" : "(White 2004)", "manualFormatting" : "(White, 2004)", "plainTextFormattedCitation" : "(White 2004)", "previouslyFormattedCitation" : "(White 2004)" }, "properties" : { "noteIndex" : 0 }, "schema" : "https://github.com/citation-style-language/schema/raw/master/csl-citation.json" }</w:instrText>
      </w:r>
      <w:r>
        <w:rPr>
          <w:i/>
          <w:lang w:val="en-US"/>
        </w:rPr>
        <w:fldChar w:fldCharType="separate"/>
      </w:r>
      <w:r>
        <w:rPr>
          <w:noProof/>
          <w:lang w:val="en-US"/>
        </w:rPr>
        <w:t xml:space="preserve">(White, </w:t>
      </w:r>
      <w:r w:rsidRPr="009541D2">
        <w:rPr>
          <w:noProof/>
          <w:lang w:val="en-US"/>
        </w:rPr>
        <w:t>2004)</w:t>
      </w:r>
      <w:r>
        <w:rPr>
          <w:i/>
          <w:lang w:val="en-US"/>
        </w:rPr>
        <w:fldChar w:fldCharType="end"/>
      </w:r>
      <w:r w:rsidRPr="00D72762">
        <w:rPr>
          <w:lang w:val="en-US"/>
        </w:rPr>
        <w:t xml:space="preserve">. </w:t>
      </w:r>
      <w:r>
        <w:rPr>
          <w:lang w:val="en-US"/>
        </w:rPr>
        <w:t xml:space="preserve">Pada elemen </w:t>
      </w:r>
      <w:r w:rsidRPr="00CB04BB">
        <w:rPr>
          <w:i/>
          <w:lang w:val="en-US"/>
        </w:rPr>
        <w:t>event</w:t>
      </w:r>
      <w:r>
        <w:rPr>
          <w:lang w:val="en-US"/>
        </w:rPr>
        <w:t xml:space="preserve"> merepresentasikan</w:t>
      </w:r>
      <w:r w:rsidRPr="00D72762">
        <w:rPr>
          <w:lang w:val="en-US"/>
        </w:rPr>
        <w:t xml:space="preserve"> sesuatu yang terjadi</w:t>
      </w:r>
      <w:r>
        <w:rPr>
          <w:lang w:val="en-US"/>
        </w:rPr>
        <w:t xml:space="preserve">, hali ini </w:t>
      </w:r>
      <w:r w:rsidRPr="00D72762">
        <w:rPr>
          <w:lang w:val="en-US"/>
        </w:rPr>
        <w:t xml:space="preserve">dilambangkan oleh lingkaran. </w:t>
      </w:r>
      <w:r>
        <w:rPr>
          <w:lang w:val="en-US"/>
        </w:rPr>
        <w:t>D</w:t>
      </w:r>
      <w:r w:rsidRPr="00D72762">
        <w:rPr>
          <w:lang w:val="en-US"/>
        </w:rPr>
        <w:t xml:space="preserve">alam elemen </w:t>
      </w:r>
      <w:r w:rsidRPr="00CB04BB">
        <w:rPr>
          <w:i/>
          <w:lang w:val="en-US"/>
        </w:rPr>
        <w:t>event</w:t>
      </w:r>
      <w:r>
        <w:rPr>
          <w:lang w:val="en-US"/>
        </w:rPr>
        <w:t xml:space="preserve"> dapat berupa</w:t>
      </w:r>
      <w:r w:rsidRPr="00D72762">
        <w:rPr>
          <w:lang w:val="en-US"/>
        </w:rPr>
        <w:t xml:space="preserve"> </w:t>
      </w:r>
      <w:r w:rsidRPr="00CB04BB">
        <w:rPr>
          <w:i/>
          <w:lang w:val="en-US"/>
        </w:rPr>
        <w:t>start, intermediate,</w:t>
      </w:r>
      <w:r w:rsidRPr="00D72762">
        <w:rPr>
          <w:lang w:val="en-US"/>
        </w:rPr>
        <w:t xml:space="preserve"> atau </w:t>
      </w:r>
      <w:r w:rsidRPr="00CB04BB">
        <w:rPr>
          <w:i/>
          <w:lang w:val="en-US"/>
        </w:rPr>
        <w:t>end events</w:t>
      </w:r>
      <w:r w:rsidRPr="00D72762">
        <w:rPr>
          <w:lang w:val="en-US"/>
        </w:rPr>
        <w:t xml:space="preserve">. Selanjutnya </w:t>
      </w:r>
      <w:r>
        <w:rPr>
          <w:lang w:val="en-US"/>
        </w:rPr>
        <w:t xml:space="preserve">elemen </w:t>
      </w:r>
      <w:r>
        <w:rPr>
          <w:i/>
          <w:lang w:val="en-US"/>
        </w:rPr>
        <w:t>a</w:t>
      </w:r>
      <w:r w:rsidRPr="00CB04BB">
        <w:rPr>
          <w:i/>
          <w:lang w:val="en-US"/>
        </w:rPr>
        <w:t>ctivity</w:t>
      </w:r>
      <w:r w:rsidRPr="00D72762">
        <w:rPr>
          <w:lang w:val="en-US"/>
        </w:rPr>
        <w:t xml:space="preserve"> merupakan jenis aktivitas yang harus dilakukan dalam sebuah proses bisnis. </w:t>
      </w:r>
      <w:r>
        <w:rPr>
          <w:lang w:val="en-US"/>
        </w:rPr>
        <w:t>D</w:t>
      </w:r>
      <w:r w:rsidRPr="00D72762">
        <w:rPr>
          <w:lang w:val="en-US"/>
        </w:rPr>
        <w:t xml:space="preserve">alam elemen </w:t>
      </w:r>
      <w:r w:rsidRPr="00CB04BB">
        <w:rPr>
          <w:i/>
          <w:lang w:val="en-US"/>
        </w:rPr>
        <w:t>activity</w:t>
      </w:r>
      <w:r w:rsidRPr="00D72762">
        <w:rPr>
          <w:lang w:val="en-US"/>
        </w:rPr>
        <w:t xml:space="preserve"> dapat berupa </w:t>
      </w:r>
      <w:r w:rsidRPr="00CB04BB">
        <w:rPr>
          <w:i/>
          <w:lang w:val="en-US"/>
        </w:rPr>
        <w:t>task</w:t>
      </w:r>
      <w:r w:rsidRPr="00D72762">
        <w:rPr>
          <w:lang w:val="en-US"/>
        </w:rPr>
        <w:t xml:space="preserve"> atau </w:t>
      </w:r>
      <w:r w:rsidRPr="00CB04BB">
        <w:rPr>
          <w:i/>
          <w:lang w:val="en-US"/>
        </w:rPr>
        <w:t>sub-proses</w:t>
      </w:r>
      <w:r>
        <w:rPr>
          <w:lang w:val="en-US"/>
        </w:rPr>
        <w:t>.</w:t>
      </w:r>
      <w:r w:rsidRPr="00D72762">
        <w:rPr>
          <w:lang w:val="en-US"/>
        </w:rPr>
        <w:t xml:space="preserve"> </w:t>
      </w:r>
      <w:r>
        <w:rPr>
          <w:lang w:val="en-US"/>
        </w:rPr>
        <w:t>E</w:t>
      </w:r>
      <w:r w:rsidRPr="00D72762">
        <w:rPr>
          <w:lang w:val="en-US"/>
        </w:rPr>
        <w:t xml:space="preserve">lemen </w:t>
      </w:r>
      <w:r w:rsidRPr="00CB04BB">
        <w:rPr>
          <w:i/>
          <w:lang w:val="en-US"/>
        </w:rPr>
        <w:t>sub-proses</w:t>
      </w:r>
      <w:r w:rsidRPr="00D72762">
        <w:rPr>
          <w:lang w:val="en-US"/>
        </w:rPr>
        <w:t xml:space="preserve"> dapat dibedakan dari </w:t>
      </w:r>
      <w:r w:rsidRPr="00CB04BB">
        <w:rPr>
          <w:i/>
          <w:lang w:val="en-US"/>
        </w:rPr>
        <w:t>task</w:t>
      </w:r>
      <w:r w:rsidRPr="00D72762">
        <w:rPr>
          <w:lang w:val="en-US"/>
        </w:rPr>
        <w:t xml:space="preserve"> dengan adanya tanda tambah kecil di bagian tengah bawah dari bentuk </w:t>
      </w:r>
      <w:r w:rsidRPr="00CB04BB">
        <w:rPr>
          <w:i/>
          <w:lang w:val="en-US"/>
        </w:rPr>
        <w:t>task activity</w:t>
      </w:r>
      <w:r w:rsidRPr="00D72762">
        <w:rPr>
          <w:lang w:val="en-US"/>
        </w:rPr>
        <w:t xml:space="preserve">. </w:t>
      </w:r>
      <w:r>
        <w:rPr>
          <w:lang w:val="en-US"/>
        </w:rPr>
        <w:t>S</w:t>
      </w:r>
      <w:r w:rsidRPr="00D72762">
        <w:rPr>
          <w:lang w:val="en-US"/>
        </w:rPr>
        <w:t>elanjutnya</w:t>
      </w:r>
      <w:r>
        <w:rPr>
          <w:lang w:val="en-US"/>
        </w:rPr>
        <w:t xml:space="preserve"> elemen</w:t>
      </w:r>
      <w:r w:rsidRPr="00D72762">
        <w:rPr>
          <w:lang w:val="en-US"/>
        </w:rPr>
        <w:t xml:space="preserve"> </w:t>
      </w:r>
      <w:r w:rsidRPr="00CB04BB">
        <w:rPr>
          <w:i/>
          <w:lang w:val="en-US"/>
        </w:rPr>
        <w:t>gateway</w:t>
      </w:r>
      <w:r w:rsidRPr="00D72762">
        <w:rPr>
          <w:lang w:val="en-US"/>
        </w:rPr>
        <w:t xml:space="preserve"> digunakan untuk menentukan percabangan dan penggabungan perilaku dari aliran urutan model prose</w:t>
      </w:r>
      <w:r>
        <w:rPr>
          <w:lang w:val="en-US"/>
        </w:rPr>
        <w:t>s yang ditetapkan, dalam elemen</w:t>
      </w:r>
      <w:r w:rsidRPr="00D72762">
        <w:rPr>
          <w:lang w:val="en-US"/>
        </w:rPr>
        <w:t xml:space="preserve"> </w:t>
      </w:r>
      <w:r w:rsidRPr="00CB04BB">
        <w:rPr>
          <w:i/>
          <w:lang w:val="en-US"/>
        </w:rPr>
        <w:t>gateway</w:t>
      </w:r>
      <w:r w:rsidRPr="00D72762">
        <w:rPr>
          <w:lang w:val="en-US"/>
        </w:rPr>
        <w:t xml:space="preserve"> ini terdiri dari </w:t>
      </w:r>
      <w:r w:rsidRPr="00CB04BB">
        <w:rPr>
          <w:i/>
          <w:lang w:val="en-US"/>
        </w:rPr>
        <w:t>parallel, exclusive,</w:t>
      </w:r>
      <w:r w:rsidRPr="00D72762">
        <w:rPr>
          <w:lang w:val="en-US"/>
        </w:rPr>
        <w:t xml:space="preserve"> dan </w:t>
      </w:r>
      <w:r w:rsidRPr="00CB04BB">
        <w:rPr>
          <w:i/>
          <w:lang w:val="en-US"/>
        </w:rPr>
        <w:t>inclusive</w:t>
      </w:r>
      <w:r w:rsidRPr="00D72762">
        <w:rPr>
          <w:lang w:val="en-US"/>
        </w:rPr>
        <w:t>.</w:t>
      </w:r>
    </w:p>
    <w:p w:rsidR="00183846" w:rsidRDefault="00183846" w:rsidP="00183846">
      <w:pPr>
        <w:pStyle w:val="BodyTextFirstIndent"/>
        <w:rPr>
          <w:noProof/>
          <w:lang w:val="en-US"/>
        </w:rPr>
      </w:pPr>
      <w:r w:rsidRPr="007F20F1">
        <w:rPr>
          <w:i/>
          <w:noProof/>
          <w:lang w:val="en-US"/>
        </w:rPr>
        <w:t>Connecting objects</w:t>
      </w:r>
      <w:r w:rsidRPr="00F26757">
        <w:rPr>
          <w:noProof/>
          <w:lang w:val="en-US"/>
        </w:rPr>
        <w:t xml:space="preserve"> digunakan untuk menghubungkan elemen </w:t>
      </w:r>
      <w:r w:rsidRPr="007F20F1">
        <w:rPr>
          <w:i/>
          <w:noProof/>
          <w:lang w:val="en-US"/>
        </w:rPr>
        <w:t>flow objects</w:t>
      </w:r>
      <w:r w:rsidRPr="00F26757">
        <w:rPr>
          <w:noProof/>
          <w:lang w:val="en-US"/>
        </w:rPr>
        <w:t xml:space="preserve">, dimana elemen ini terdiri dari </w:t>
      </w:r>
      <w:r w:rsidRPr="007F20F1">
        <w:rPr>
          <w:i/>
          <w:noProof/>
          <w:lang w:val="en-US"/>
        </w:rPr>
        <w:t>sequence flow, message flow</w:t>
      </w:r>
      <w:r w:rsidRPr="00F26757">
        <w:rPr>
          <w:noProof/>
          <w:lang w:val="en-US"/>
        </w:rPr>
        <w:t xml:space="preserve">, dan </w:t>
      </w:r>
      <w:r w:rsidRPr="007F20F1">
        <w:rPr>
          <w:i/>
          <w:noProof/>
          <w:lang w:val="en-US"/>
        </w:rPr>
        <w:t>association</w:t>
      </w:r>
      <w:r>
        <w:rPr>
          <w:i/>
          <w:noProof/>
          <w:lang w:val="en-US"/>
        </w:rPr>
        <w:t xml:space="preserve"> </w:t>
      </w:r>
      <w:r>
        <w:rPr>
          <w:i/>
          <w:noProof/>
          <w:lang w:val="en-US"/>
        </w:rPr>
        <w:fldChar w:fldCharType="begin" w:fldLock="1"/>
      </w:r>
      <w:r>
        <w:rPr>
          <w:i/>
          <w:noProof/>
          <w:lang w:val="en-US"/>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 : "IBM Corporation (c)", "issued" : { "date-parts" : [ [ "2004" ] ] }, "page" : "1-11", "title" : "Introduction to BPMN", "type" : "article-journal" }, "uris" : [ "http://www.mendeley.com/documents/?uuid=cd1a6d27-7efc-4c2c-af22-65c64e7225ba" ] } ], "mendeley" : { "formattedCitation" : "(White 2004)", "manualFormatting" : "(White, 2004)", "plainTextFormattedCitation" : "(White 2004)", "previouslyFormattedCitation" : "(White 2004)" }, "properties" : { "noteIndex" : 0 }, "schema" : "https://github.com/citation-style-language/schema/raw/master/csl-citation.json" }</w:instrText>
      </w:r>
      <w:r>
        <w:rPr>
          <w:i/>
          <w:noProof/>
          <w:lang w:val="en-US"/>
        </w:rPr>
        <w:fldChar w:fldCharType="separate"/>
      </w:r>
      <w:r w:rsidRPr="003E648F">
        <w:rPr>
          <w:noProof/>
          <w:lang w:val="en-US"/>
        </w:rPr>
        <w:t>(White</w:t>
      </w:r>
      <w:r>
        <w:rPr>
          <w:noProof/>
          <w:lang w:val="en-US"/>
        </w:rPr>
        <w:t>,</w:t>
      </w:r>
      <w:r w:rsidRPr="003E648F">
        <w:rPr>
          <w:noProof/>
          <w:lang w:val="en-US"/>
        </w:rPr>
        <w:t xml:space="preserve"> 2004)</w:t>
      </w:r>
      <w:r>
        <w:rPr>
          <w:i/>
          <w:noProof/>
          <w:lang w:val="en-US"/>
        </w:rPr>
        <w:fldChar w:fldCharType="end"/>
      </w:r>
      <w:r w:rsidRPr="00F26757">
        <w:rPr>
          <w:noProof/>
          <w:lang w:val="en-US"/>
        </w:rPr>
        <w:t xml:space="preserve">. </w:t>
      </w:r>
      <w:r>
        <w:rPr>
          <w:noProof/>
          <w:lang w:val="en-US"/>
        </w:rPr>
        <w:t xml:space="preserve">Elemen </w:t>
      </w:r>
      <w:r w:rsidRPr="007F20F1">
        <w:rPr>
          <w:i/>
          <w:noProof/>
          <w:lang w:val="en-US"/>
        </w:rPr>
        <w:t>sequence flow</w:t>
      </w:r>
      <w:r w:rsidRPr="00F26757">
        <w:rPr>
          <w:noProof/>
          <w:lang w:val="en-US"/>
        </w:rPr>
        <w:t xml:space="preserve"> digunakan untuk menentukan urutan pelaksanaan dari elemen </w:t>
      </w:r>
      <w:r w:rsidRPr="007F20F1">
        <w:rPr>
          <w:i/>
          <w:noProof/>
          <w:lang w:val="en-US"/>
        </w:rPr>
        <w:t>flow objects</w:t>
      </w:r>
      <w:r w:rsidRPr="00F26757">
        <w:rPr>
          <w:noProof/>
          <w:lang w:val="en-US"/>
        </w:rPr>
        <w:t xml:space="preserve">. Sebuah garis miring diagonal pada </w:t>
      </w:r>
      <w:r w:rsidRPr="007F20F1">
        <w:rPr>
          <w:i/>
          <w:noProof/>
          <w:lang w:val="en-US"/>
        </w:rPr>
        <w:t>sequence flow</w:t>
      </w:r>
      <w:r w:rsidRPr="00F26757">
        <w:rPr>
          <w:noProof/>
          <w:lang w:val="en-US"/>
        </w:rPr>
        <w:t xml:space="preserve"> menunjukkan bahwa aliran urutan tersebut merupakan aliran yang standar dalam sebuah </w:t>
      </w:r>
      <w:r w:rsidRPr="007F20F1">
        <w:rPr>
          <w:i/>
          <w:noProof/>
          <w:lang w:val="en-US"/>
        </w:rPr>
        <w:t>decision gateway</w:t>
      </w:r>
      <w:r w:rsidRPr="00F26757">
        <w:rPr>
          <w:noProof/>
          <w:lang w:val="en-US"/>
        </w:rPr>
        <w:t xml:space="preserve">. </w:t>
      </w:r>
      <w:r>
        <w:rPr>
          <w:noProof/>
          <w:lang w:val="en-US"/>
        </w:rPr>
        <w:t xml:space="preserve">Elemen </w:t>
      </w:r>
      <w:r w:rsidRPr="007F20F1">
        <w:rPr>
          <w:i/>
          <w:noProof/>
          <w:lang w:val="en-US"/>
        </w:rPr>
        <w:t>Message flows</w:t>
      </w:r>
      <w:r w:rsidRPr="00F26757">
        <w:rPr>
          <w:noProof/>
          <w:lang w:val="en-US"/>
        </w:rPr>
        <w:t xml:space="preserve"> digunakan untuk merepresen</w:t>
      </w:r>
      <w:r>
        <w:rPr>
          <w:noProof/>
          <w:lang w:val="en-US"/>
        </w:rPr>
        <w:t xml:space="preserve">tasikan pertukaran pesan antar </w:t>
      </w:r>
      <w:r w:rsidRPr="00F26757">
        <w:rPr>
          <w:noProof/>
          <w:lang w:val="en-US"/>
        </w:rPr>
        <w:t xml:space="preserve">organisasi </w:t>
      </w:r>
      <w:r>
        <w:rPr>
          <w:noProof/>
          <w:lang w:val="en-US"/>
        </w:rPr>
        <w:t xml:space="preserve">atau peran yang berbeda </w:t>
      </w:r>
      <w:r w:rsidRPr="00F26757">
        <w:rPr>
          <w:noProof/>
          <w:lang w:val="en-US"/>
        </w:rPr>
        <w:t>(</w:t>
      </w:r>
      <w:r>
        <w:rPr>
          <w:noProof/>
          <w:lang w:val="en-US"/>
        </w:rPr>
        <w:t>biasanya direpresentasikan antar</w:t>
      </w:r>
      <w:r w:rsidRPr="00F26757">
        <w:rPr>
          <w:noProof/>
          <w:lang w:val="en-US"/>
        </w:rPr>
        <w:t xml:space="preserve"> elemen </w:t>
      </w:r>
      <w:r w:rsidRPr="007F20F1">
        <w:rPr>
          <w:i/>
          <w:noProof/>
          <w:lang w:val="en-US"/>
        </w:rPr>
        <w:t>pools</w:t>
      </w:r>
      <w:r w:rsidRPr="00F26757">
        <w:rPr>
          <w:noProof/>
          <w:lang w:val="en-US"/>
        </w:rPr>
        <w:t xml:space="preserve">). Elemen </w:t>
      </w:r>
      <w:r w:rsidRPr="007F20F1">
        <w:rPr>
          <w:i/>
          <w:noProof/>
          <w:lang w:val="en-US"/>
        </w:rPr>
        <w:t>association</w:t>
      </w:r>
      <w:r w:rsidRPr="00F26757">
        <w:rPr>
          <w:noProof/>
          <w:lang w:val="en-US"/>
        </w:rPr>
        <w:t xml:space="preserve"> digunakan untuk mengaitkan sebuah </w:t>
      </w:r>
      <w:r w:rsidRPr="00B77C7E">
        <w:rPr>
          <w:i/>
          <w:noProof/>
          <w:lang w:val="en-US"/>
        </w:rPr>
        <w:t>artifacts</w:t>
      </w:r>
      <w:r w:rsidRPr="00F26757">
        <w:rPr>
          <w:noProof/>
          <w:lang w:val="en-US"/>
        </w:rPr>
        <w:t xml:space="preserve"> ke</w:t>
      </w:r>
      <w:r w:rsidRPr="007F20F1">
        <w:rPr>
          <w:i/>
          <w:noProof/>
          <w:lang w:val="en-US"/>
        </w:rPr>
        <w:t xml:space="preserve"> flow objects</w:t>
      </w:r>
      <w:r w:rsidRPr="00F26757">
        <w:rPr>
          <w:noProof/>
          <w:lang w:val="en-US"/>
        </w:rPr>
        <w:t>.</w:t>
      </w:r>
    </w:p>
    <w:p w:rsidR="00183846" w:rsidRDefault="00183846" w:rsidP="00183846">
      <w:pPr>
        <w:pStyle w:val="BodyTextFirstIndent"/>
        <w:rPr>
          <w:noProof/>
          <w:lang w:val="en-US"/>
        </w:rPr>
      </w:pPr>
      <w:r w:rsidRPr="00CB7FFB">
        <w:rPr>
          <w:i/>
          <w:noProof/>
          <w:lang w:val="en-US"/>
        </w:rPr>
        <w:t>Swimlanes</w:t>
      </w:r>
      <w:r w:rsidRPr="006A4DC8">
        <w:rPr>
          <w:noProof/>
          <w:lang w:val="en-US"/>
        </w:rPr>
        <w:t xml:space="preserve"> digunakan untuk mengatur aktivitas ke dalam beberapa kategori visual yang berbeda berkenaa dengan memisahkan kemampuan fungsionalitas dan tanggung jawab dalam sebuah model proses bisnis. BPMN memiliki dua jenis </w:t>
      </w:r>
      <w:r w:rsidRPr="00CB7FFB">
        <w:rPr>
          <w:i/>
          <w:noProof/>
          <w:lang w:val="en-US"/>
        </w:rPr>
        <w:t>swimlanes</w:t>
      </w:r>
      <w:r w:rsidRPr="006A4DC8">
        <w:rPr>
          <w:noProof/>
          <w:lang w:val="en-US"/>
        </w:rPr>
        <w:t xml:space="preserve">, diantaranya </w:t>
      </w:r>
      <w:r w:rsidRPr="00CB7FFB">
        <w:rPr>
          <w:i/>
          <w:noProof/>
          <w:lang w:val="en-US"/>
        </w:rPr>
        <w:t>pool</w:t>
      </w:r>
      <w:r>
        <w:rPr>
          <w:noProof/>
          <w:lang w:val="en-US"/>
        </w:rPr>
        <w:t xml:space="preserve"> </w:t>
      </w:r>
      <w:r w:rsidRPr="006A4DC8">
        <w:rPr>
          <w:noProof/>
          <w:lang w:val="en-US"/>
        </w:rPr>
        <w:t xml:space="preserve">dan </w:t>
      </w:r>
      <w:r w:rsidRPr="00CB7FFB">
        <w:rPr>
          <w:i/>
          <w:noProof/>
          <w:lang w:val="en-US"/>
        </w:rPr>
        <w:t>lane</w:t>
      </w:r>
      <w:r>
        <w:rPr>
          <w:i/>
          <w:noProof/>
          <w:lang w:val="en-US"/>
        </w:rPr>
        <w:t xml:space="preserve"> </w:t>
      </w:r>
      <w:r>
        <w:rPr>
          <w:i/>
          <w:noProof/>
          <w:lang w:val="en-US"/>
        </w:rPr>
        <w:fldChar w:fldCharType="begin" w:fldLock="1"/>
      </w:r>
      <w:r>
        <w:rPr>
          <w:i/>
          <w:noProof/>
          <w:lang w:val="en-US"/>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 : "IBM Corporation (c)", "issued" : { "date-parts" : [ [ "2004" ] ] }, "page" : "1-11", "title" : "Introduction to BPMN", "type" : "article-journal" }, "uris" : [ "http://www.mendeley.com/documents/?uuid=cd1a6d27-7efc-4c2c-af22-65c64e7225ba" ] } ], "mendeley" : { "formattedCitation" : "(White 2004)", "manualFormatting" : "(White, 2004)", "plainTextFormattedCitation" : "(White 2004)", "previouslyFormattedCitation" : "(White 2004)" }, "properties" : { "noteIndex" : 0 }, "schema" : "https://github.com/citation-style-language/schema/raw/master/csl-citation.json" }</w:instrText>
      </w:r>
      <w:r>
        <w:rPr>
          <w:i/>
          <w:noProof/>
          <w:lang w:val="en-US"/>
        </w:rPr>
        <w:fldChar w:fldCharType="separate"/>
      </w:r>
      <w:r w:rsidRPr="003E648F">
        <w:rPr>
          <w:noProof/>
          <w:lang w:val="en-US"/>
        </w:rPr>
        <w:t>(White</w:t>
      </w:r>
      <w:r>
        <w:rPr>
          <w:noProof/>
          <w:lang w:val="en-US"/>
        </w:rPr>
        <w:t>,</w:t>
      </w:r>
      <w:r w:rsidRPr="003E648F">
        <w:rPr>
          <w:noProof/>
          <w:lang w:val="en-US"/>
        </w:rPr>
        <w:t xml:space="preserve"> 2004)</w:t>
      </w:r>
      <w:r>
        <w:rPr>
          <w:i/>
          <w:noProof/>
          <w:lang w:val="en-US"/>
        </w:rPr>
        <w:fldChar w:fldCharType="end"/>
      </w:r>
      <w:r w:rsidRPr="006A4DC8">
        <w:rPr>
          <w:noProof/>
          <w:lang w:val="en-US"/>
        </w:rPr>
        <w:t xml:space="preserve">. Elemen </w:t>
      </w:r>
      <w:r w:rsidRPr="00CB7FFB">
        <w:rPr>
          <w:i/>
          <w:noProof/>
          <w:lang w:val="en-US"/>
        </w:rPr>
        <w:t>pool</w:t>
      </w:r>
      <w:r w:rsidRPr="006A4DC8">
        <w:rPr>
          <w:noProof/>
          <w:lang w:val="en-US"/>
        </w:rPr>
        <w:t xml:space="preserve"> digunakan untuk merepresentasikan partisipan utama dalam sebuah proses bisnis. Partisipan ini dapat berupa organisasi yang berbeda dengan tanggung jawab yang berbeda. Elemen </w:t>
      </w:r>
      <w:r w:rsidRPr="00CB7FFB">
        <w:rPr>
          <w:i/>
          <w:noProof/>
          <w:lang w:val="en-US"/>
        </w:rPr>
        <w:t>lane</w:t>
      </w:r>
      <w:r w:rsidRPr="006A4DC8">
        <w:rPr>
          <w:noProof/>
          <w:lang w:val="en-US"/>
        </w:rPr>
        <w:t xml:space="preserve"> digunakan untuk mengatur aktivitas dalam sebuah elemen </w:t>
      </w:r>
      <w:r w:rsidRPr="00CB7FFB">
        <w:rPr>
          <w:i/>
          <w:noProof/>
          <w:lang w:val="en-US"/>
        </w:rPr>
        <w:t>pool</w:t>
      </w:r>
      <w:r w:rsidRPr="006A4DC8">
        <w:rPr>
          <w:noProof/>
          <w:lang w:val="en-US"/>
        </w:rPr>
        <w:t xml:space="preserve"> </w:t>
      </w:r>
      <w:r w:rsidRPr="006A4DC8">
        <w:rPr>
          <w:noProof/>
          <w:lang w:val="en-US"/>
        </w:rPr>
        <w:lastRenderedPageBreak/>
        <w:t xml:space="preserve">sehubungan dengan peran yang berbeda. Satu elemen </w:t>
      </w:r>
      <w:r w:rsidRPr="00CB7FFB">
        <w:rPr>
          <w:i/>
          <w:noProof/>
          <w:lang w:val="en-US"/>
        </w:rPr>
        <w:t>pool</w:t>
      </w:r>
      <w:r w:rsidRPr="006A4DC8">
        <w:rPr>
          <w:noProof/>
          <w:lang w:val="en-US"/>
        </w:rPr>
        <w:t xml:space="preserve"> dapat memungkinkan memiliki banyak elemen </w:t>
      </w:r>
      <w:r w:rsidRPr="00CB7FFB">
        <w:rPr>
          <w:i/>
          <w:noProof/>
          <w:lang w:val="en-US"/>
        </w:rPr>
        <w:t>lane</w:t>
      </w:r>
      <w:r w:rsidRPr="006A4DC8">
        <w:rPr>
          <w:noProof/>
          <w:lang w:val="en-US"/>
        </w:rPr>
        <w:t>.</w:t>
      </w:r>
    </w:p>
    <w:p w:rsidR="00183846" w:rsidRDefault="00183846" w:rsidP="00183846">
      <w:pPr>
        <w:pStyle w:val="BodyTextFirstIndent"/>
        <w:rPr>
          <w:noProof/>
          <w:lang w:val="en-US"/>
        </w:rPr>
      </w:pPr>
      <w:r w:rsidRPr="001A07B1">
        <w:rPr>
          <w:i/>
          <w:noProof/>
          <w:lang w:val="en-US"/>
        </w:rPr>
        <w:t>Artifacts</w:t>
      </w:r>
      <w:r w:rsidRPr="001A07B1">
        <w:rPr>
          <w:noProof/>
          <w:lang w:val="en-US"/>
        </w:rPr>
        <w:t xml:space="preserve"> menyediakan fitur dasar untuk memungkinkan proses desainer untuk memperkaya model proses dengan informasi tambahan. </w:t>
      </w:r>
      <w:r>
        <w:rPr>
          <w:noProof/>
          <w:lang w:val="en-US"/>
        </w:rPr>
        <w:t>D</w:t>
      </w:r>
      <w:r w:rsidRPr="001A07B1">
        <w:rPr>
          <w:noProof/>
          <w:lang w:val="en-US"/>
        </w:rPr>
        <w:t xml:space="preserve">alam elemen </w:t>
      </w:r>
      <w:r w:rsidRPr="0083418C">
        <w:rPr>
          <w:i/>
          <w:noProof/>
          <w:lang w:val="en-US"/>
        </w:rPr>
        <w:t>artifacts</w:t>
      </w:r>
      <w:r w:rsidRPr="001A07B1">
        <w:rPr>
          <w:noProof/>
          <w:lang w:val="en-US"/>
        </w:rPr>
        <w:t xml:space="preserve"> terdiri dari </w:t>
      </w:r>
      <w:r w:rsidRPr="0083418C">
        <w:rPr>
          <w:i/>
          <w:noProof/>
          <w:lang w:val="en-US"/>
        </w:rPr>
        <w:t xml:space="preserve">data object, group, </w:t>
      </w:r>
      <w:r w:rsidRPr="001A07B1">
        <w:rPr>
          <w:noProof/>
          <w:lang w:val="en-US"/>
        </w:rPr>
        <w:t xml:space="preserve">dan </w:t>
      </w:r>
      <w:r w:rsidRPr="0083418C">
        <w:rPr>
          <w:i/>
          <w:noProof/>
          <w:lang w:val="en-US"/>
        </w:rPr>
        <w:t>annotation</w:t>
      </w:r>
      <w:r>
        <w:rPr>
          <w:i/>
          <w:noProof/>
          <w:lang w:val="en-US"/>
        </w:rPr>
        <w:t xml:space="preserve"> </w:t>
      </w:r>
      <w:r>
        <w:rPr>
          <w:i/>
          <w:noProof/>
          <w:lang w:val="en-US"/>
        </w:rPr>
        <w:fldChar w:fldCharType="begin" w:fldLock="1"/>
      </w:r>
      <w:r>
        <w:rPr>
          <w:i/>
          <w:noProof/>
          <w:lang w:val="en-US"/>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 : "IBM Corporation (c)", "issued" : { "date-parts" : [ [ "2004" ] ] }, "page" : "1-11", "title" : "Introduction to BPMN", "type" : "article-journal" }, "uris" : [ "http://www.mendeley.com/documents/?uuid=cd1a6d27-7efc-4c2c-af22-65c64e7225ba" ] } ], "mendeley" : { "formattedCitation" : "(White 2004)", "manualFormatting" : "(White, 2004)", "plainTextFormattedCitation" : "(White 2004)", "previouslyFormattedCitation" : "(White 2004)" }, "properties" : { "noteIndex" : 0 }, "schema" : "https://github.com/citation-style-language/schema/raw/master/csl-citation.json" }</w:instrText>
      </w:r>
      <w:r>
        <w:rPr>
          <w:i/>
          <w:noProof/>
          <w:lang w:val="en-US"/>
        </w:rPr>
        <w:fldChar w:fldCharType="separate"/>
      </w:r>
      <w:r w:rsidRPr="003E648F">
        <w:rPr>
          <w:noProof/>
          <w:lang w:val="en-US"/>
        </w:rPr>
        <w:t>(White</w:t>
      </w:r>
      <w:r>
        <w:rPr>
          <w:noProof/>
          <w:lang w:val="en-US"/>
        </w:rPr>
        <w:t>,</w:t>
      </w:r>
      <w:r w:rsidRPr="003E648F">
        <w:rPr>
          <w:noProof/>
          <w:lang w:val="en-US"/>
        </w:rPr>
        <w:t xml:space="preserve"> 2004)</w:t>
      </w:r>
      <w:r>
        <w:rPr>
          <w:i/>
          <w:noProof/>
          <w:lang w:val="en-US"/>
        </w:rPr>
        <w:fldChar w:fldCharType="end"/>
      </w:r>
      <w:r w:rsidRPr="001A07B1">
        <w:rPr>
          <w:noProof/>
          <w:lang w:val="en-US"/>
        </w:rPr>
        <w:t xml:space="preserve">. Elemen </w:t>
      </w:r>
      <w:r w:rsidRPr="0083418C">
        <w:rPr>
          <w:i/>
          <w:noProof/>
          <w:lang w:val="en-US"/>
        </w:rPr>
        <w:t>data object</w:t>
      </w:r>
      <w:r w:rsidRPr="001A07B1">
        <w:rPr>
          <w:noProof/>
          <w:lang w:val="en-US"/>
        </w:rPr>
        <w:t xml:space="preserve"> merepresentasikan data yang yang diperlukan atau dihasilkan oleh suatu aktivitas yang terhubung ke aktivitas tersebut menggunakan elemen </w:t>
      </w:r>
      <w:r w:rsidRPr="0083418C">
        <w:rPr>
          <w:i/>
          <w:noProof/>
          <w:lang w:val="en-US"/>
        </w:rPr>
        <w:t>association</w:t>
      </w:r>
      <w:r w:rsidRPr="001A07B1">
        <w:rPr>
          <w:noProof/>
          <w:lang w:val="en-US"/>
        </w:rPr>
        <w:t xml:space="preserve">. </w:t>
      </w:r>
      <w:r>
        <w:rPr>
          <w:noProof/>
          <w:lang w:val="en-US"/>
        </w:rPr>
        <w:t xml:space="preserve">Elemen </w:t>
      </w:r>
      <w:r w:rsidRPr="0083418C">
        <w:rPr>
          <w:i/>
          <w:noProof/>
          <w:lang w:val="en-US"/>
        </w:rPr>
        <w:t>Group</w:t>
      </w:r>
      <w:r w:rsidRPr="001A07B1">
        <w:rPr>
          <w:noProof/>
          <w:lang w:val="en-US"/>
        </w:rPr>
        <w:t xml:space="preserve"> digunakan untuk mengelompokkan elemen dalam sebuah proses bisnis. Hal ini tidak memengaruhi pada aliran dari proses bisnis. Sedangkan elemen </w:t>
      </w:r>
      <w:r w:rsidRPr="0083418C">
        <w:rPr>
          <w:i/>
          <w:noProof/>
          <w:lang w:val="en-US"/>
        </w:rPr>
        <w:t>anotation</w:t>
      </w:r>
      <w:r w:rsidRPr="001A07B1">
        <w:rPr>
          <w:noProof/>
          <w:lang w:val="en-US"/>
        </w:rPr>
        <w:t xml:space="preserve"> digunakan untuk memberikan deskripsi singkat yang terkait pada setiap objek dalam model proses dalam rangka meningkatkan pemahaman terhadap objek tersebut.</w:t>
      </w:r>
    </w:p>
    <w:p w:rsidR="00183846" w:rsidRPr="00183846" w:rsidRDefault="00183846" w:rsidP="00183846">
      <w:pPr>
        <w:pStyle w:val="BodyText"/>
        <w:rPr>
          <w:lang w:val="en-US"/>
        </w:rPr>
      </w:pPr>
      <w:r w:rsidRPr="004A7A6A">
        <w:rPr>
          <w:noProof/>
          <w:lang w:val="en-US"/>
        </w:rPr>
        <w:t>Meskipun popularitasnya lebih dari kerangka proses pemodelan lainnya, BPMN masih memiliki beberapa kekurangan seperti yang dilaporka</w:t>
      </w:r>
      <w:r>
        <w:rPr>
          <w:noProof/>
          <w:lang w:val="en-US"/>
        </w:rPr>
        <w:t xml:space="preserve">n dalam penelitian terbaru </w:t>
      </w:r>
      <w:r>
        <w:rPr>
          <w:noProof/>
          <w:lang w:val="en-US"/>
        </w:rPr>
        <w:fldChar w:fldCharType="begin" w:fldLock="1"/>
      </w:r>
      <w:r>
        <w:rPr>
          <w:noProof/>
          <w:lang w:val="en-US"/>
        </w:rPr>
        <w:instrText>ADDIN CSL_CITATION { "citationItems" : [ { "id" : "ITEM-1", "itemData" : { "PMID" : "1000290558", "author" : [ { "dropping-particle" : "", "family" : "Recker", "given" : "Jan C", "non-dropping-particle" : "", "parse-names" : false, "suffix" : "" } ], "container-title" : "Business Process Management Journal", "id" : "ITEM-1", "issued" : { "date-parts" : [ [ "2010" ] ] }, "page" : "181-201", "title" : "Opportunities and constraints : the current struggle with BPMN.", "type" : "article-journal", "volume" : "16(1)" }, "uris" : [ "http://www.mendeley.com/documents/?uuid=75dcb2f4-1c5e-4c9a-ad2d-69ca71833435" ] } ], "mendeley" : { "formattedCitation" : "(Recker 2010)", "manualFormatting" : "(Recker, 2010)", "plainTextFormattedCitation" : "(Recker 2010)", "previouslyFormattedCitation" : "(Recker 2010)" }, "properties" : { "noteIndex" : 0 }, "schema" : "https://github.com/citation-style-language/schema/raw/master/csl-citation.json" }</w:instrText>
      </w:r>
      <w:r>
        <w:rPr>
          <w:noProof/>
          <w:lang w:val="en-US"/>
        </w:rPr>
        <w:fldChar w:fldCharType="separate"/>
      </w:r>
      <w:r w:rsidRPr="00817260">
        <w:rPr>
          <w:noProof/>
          <w:lang w:val="en-US"/>
        </w:rPr>
        <w:t>(Recker</w:t>
      </w:r>
      <w:r>
        <w:rPr>
          <w:noProof/>
          <w:lang w:val="en-US"/>
        </w:rPr>
        <w:t>,</w:t>
      </w:r>
      <w:r w:rsidRPr="00817260">
        <w:rPr>
          <w:noProof/>
          <w:lang w:val="en-US"/>
        </w:rPr>
        <w:t xml:space="preserve"> 2010)</w:t>
      </w:r>
      <w:r>
        <w:rPr>
          <w:noProof/>
          <w:lang w:val="en-US"/>
        </w:rPr>
        <w:fldChar w:fldCharType="end"/>
      </w:r>
      <w:r>
        <w:rPr>
          <w:noProof/>
          <w:lang w:val="en-US"/>
        </w:rPr>
        <w:t xml:space="preserve">. </w:t>
      </w:r>
      <w:r w:rsidRPr="00125C6A">
        <w:rPr>
          <w:noProof/>
          <w:color w:val="000000" w:themeColor="text1"/>
          <w:lang w:val="en-US"/>
        </w:rPr>
        <w:t>Pertama, tidak cukup mendukung untuk menentukan</w:t>
      </w:r>
      <w:r>
        <w:rPr>
          <w:noProof/>
          <w:color w:val="000000" w:themeColor="text1"/>
          <w:lang w:val="en-US"/>
        </w:rPr>
        <w:t xml:space="preserve"> artikulasi</w:t>
      </w:r>
      <w:r w:rsidRPr="00125C6A">
        <w:rPr>
          <w:noProof/>
          <w:color w:val="000000" w:themeColor="text1"/>
          <w:lang w:val="en-US"/>
        </w:rPr>
        <w:t xml:space="preserve"> aturan bisnis. Kedua, BPMN kurang mendukung dalam dekomposisi proses bisnis. Ketiga, ambiguitas terjadi ketika menggunakan </w:t>
      </w:r>
      <w:r w:rsidRPr="00125C6A">
        <w:rPr>
          <w:i/>
          <w:noProof/>
          <w:color w:val="000000" w:themeColor="text1"/>
          <w:lang w:val="en-US"/>
        </w:rPr>
        <w:t>pool</w:t>
      </w:r>
      <w:r w:rsidRPr="00125C6A">
        <w:rPr>
          <w:noProof/>
          <w:color w:val="000000" w:themeColor="text1"/>
          <w:lang w:val="en-US"/>
        </w:rPr>
        <w:t xml:space="preserve"> dan </w:t>
      </w:r>
      <w:r w:rsidRPr="00125C6A">
        <w:rPr>
          <w:i/>
          <w:noProof/>
          <w:color w:val="000000" w:themeColor="text1"/>
          <w:lang w:val="en-US"/>
        </w:rPr>
        <w:t>lane</w:t>
      </w:r>
      <w:r w:rsidRPr="00125C6A">
        <w:rPr>
          <w:noProof/>
          <w:color w:val="000000" w:themeColor="text1"/>
          <w:lang w:val="en-US"/>
        </w:rPr>
        <w:t xml:space="preserve"> untuk pemodelan organisasi. Keempat, banyak simbol yang tersedia tidak berguna, misalnya </w:t>
      </w:r>
      <w:r w:rsidRPr="00125C6A">
        <w:rPr>
          <w:i/>
          <w:noProof/>
          <w:color w:val="000000" w:themeColor="text1"/>
          <w:lang w:val="en-US"/>
        </w:rPr>
        <w:t>group</w:t>
      </w:r>
      <w:r w:rsidRPr="00125C6A">
        <w:rPr>
          <w:noProof/>
          <w:color w:val="000000" w:themeColor="text1"/>
          <w:lang w:val="en-US"/>
        </w:rPr>
        <w:t xml:space="preserve">, </w:t>
      </w:r>
      <w:r w:rsidRPr="00125C6A">
        <w:rPr>
          <w:i/>
          <w:noProof/>
          <w:color w:val="000000" w:themeColor="text1"/>
          <w:lang w:val="en-US"/>
        </w:rPr>
        <w:t>off-page connector</w:t>
      </w:r>
      <w:r w:rsidRPr="00125C6A">
        <w:rPr>
          <w:noProof/>
          <w:color w:val="000000" w:themeColor="text1"/>
          <w:lang w:val="en-US"/>
        </w:rPr>
        <w:t>.</w:t>
      </w:r>
      <w:r w:rsidRPr="00491BCD">
        <w:rPr>
          <w:noProof/>
          <w:color w:val="000000" w:themeColor="text1"/>
          <w:lang w:val="en-US"/>
        </w:rPr>
        <w:t xml:space="preserve"> Selain itu, BPMN dan kerangka pemodelan proses yang tersedia lainnya belum menyediakan fasilitas apapun untuk menggambarkan semantik dari proses bisnis dalam hal efek atau hasil </w:t>
      </w:r>
      <w:r w:rsidRPr="00491BCD">
        <w:rPr>
          <w:noProof/>
          <w:color w:val="000000" w:themeColor="text1"/>
          <w:lang w:val="en-US"/>
        </w:rPr>
        <w:fldChar w:fldCharType="begin" w:fldLock="1"/>
      </w:r>
      <w:r w:rsidR="00B1769B">
        <w:rPr>
          <w:noProof/>
          <w:color w:val="000000" w:themeColor="text1"/>
          <w:lang w:val="en-US"/>
        </w:rPr>
        <w:instrText>ADDIN CSL_CITATION { "citationItems" : [ { "id" : "ITEM-1", "itemData" : { "author" : [ { "dropping-particle" : "", "family" : "Kurniawan", "given" : "Tri A", "non-dropping-particle" : "", "parse-names" : false, "suffix" : "" } ], "id" : "ITEM-1", "issued" : { "date-parts" : [ [ "2013" ] ] }, "number-of-pages" : "158", "title" : "Process ecosystem views to managing changes in business process repositories", "type" : "book" }, "uris" : [ "http://www.mendeley.com/documents/?uuid=1287830e-c5a2-4da5-a563-f68696572372" ] } ], "mendeley" : { "formattedCitation" : "(Kurniawan 2013)", "manualFormatting" : "(Kurniawan, 2013)", "plainTextFormattedCitation" : "(Kurniawan 2013)", "previouslyFormattedCitation" : "(Kurniawan 2013)" }, "properties" : { "noteIndex" : 0 }, "schema" : "https://github.com/citation-style-language/schema/raw/master/csl-citation.json" }</w:instrText>
      </w:r>
      <w:r w:rsidRPr="00491BCD">
        <w:rPr>
          <w:noProof/>
          <w:color w:val="000000" w:themeColor="text1"/>
          <w:lang w:val="en-US"/>
        </w:rPr>
        <w:fldChar w:fldCharType="separate"/>
      </w:r>
      <w:r w:rsidRPr="00817260">
        <w:rPr>
          <w:noProof/>
          <w:color w:val="000000" w:themeColor="text1"/>
          <w:lang w:val="en-US"/>
        </w:rPr>
        <w:t>(Kurniawan</w:t>
      </w:r>
      <w:r w:rsidR="00B1769B">
        <w:rPr>
          <w:noProof/>
          <w:color w:val="000000" w:themeColor="text1"/>
          <w:lang w:val="en-US"/>
        </w:rPr>
        <w:t>,</w:t>
      </w:r>
      <w:r w:rsidRPr="00817260">
        <w:rPr>
          <w:noProof/>
          <w:color w:val="000000" w:themeColor="text1"/>
          <w:lang w:val="en-US"/>
        </w:rPr>
        <w:t xml:space="preserve"> 2013)</w:t>
      </w:r>
      <w:r w:rsidRPr="00491BCD">
        <w:rPr>
          <w:noProof/>
          <w:color w:val="000000" w:themeColor="text1"/>
          <w:lang w:val="en-US"/>
        </w:rPr>
        <w:fldChar w:fldCharType="end"/>
      </w:r>
      <w:r w:rsidRPr="00491BCD">
        <w:rPr>
          <w:noProof/>
          <w:color w:val="000000" w:themeColor="text1"/>
          <w:lang w:val="en-US"/>
        </w:rPr>
        <w:t xml:space="preserve">. </w:t>
      </w:r>
      <w:r>
        <w:rPr>
          <w:noProof/>
          <w:color w:val="000000" w:themeColor="text1"/>
          <w:lang w:val="en-US"/>
        </w:rPr>
        <w:t>Untuk memahami efek atau hasil dari proses bisnis, pertanyaan berikut dapat digunakan sebagai dasar bagaimana efek yang diperoleh dalam proses bisnis,</w:t>
      </w:r>
      <w:r w:rsidRPr="00491BCD">
        <w:rPr>
          <w:noProof/>
          <w:color w:val="000000" w:themeColor="text1"/>
          <w:lang w:val="en-US"/>
        </w:rPr>
        <w:t xml:space="preserve"> </w:t>
      </w:r>
      <w:r>
        <w:rPr>
          <w:noProof/>
          <w:color w:val="000000" w:themeColor="text1"/>
          <w:lang w:val="en-US"/>
        </w:rPr>
        <w:t>pertanyaannya adalah</w:t>
      </w:r>
      <w:r w:rsidRPr="00491BCD">
        <w:rPr>
          <w:noProof/>
          <w:color w:val="000000" w:themeColor="text1"/>
          <w:lang w:val="en-US"/>
        </w:rPr>
        <w:t xml:space="preserve"> ‘</w:t>
      </w:r>
      <w:r w:rsidRPr="00491BCD">
        <w:rPr>
          <w:i/>
          <w:noProof/>
          <w:color w:val="000000" w:themeColor="text1"/>
          <w:lang w:val="en-US"/>
        </w:rPr>
        <w:t>what would the effects of the process be if it were to be executed up to this point?</w:t>
      </w:r>
      <w:r>
        <w:rPr>
          <w:i/>
          <w:noProof/>
          <w:color w:val="000000" w:themeColor="text1"/>
          <w:lang w:val="en-US"/>
        </w:rPr>
        <w:t xml:space="preserve">’ </w:t>
      </w:r>
      <w:r>
        <w:rPr>
          <w:i/>
          <w:noProof/>
          <w:color w:val="000000" w:themeColor="text1"/>
          <w:lang w:val="en-US"/>
        </w:rPr>
        <w:fldChar w:fldCharType="begin" w:fldLock="1"/>
      </w:r>
      <w:r w:rsidR="00B1769B">
        <w:rPr>
          <w:i/>
          <w:noProof/>
          <w:color w:val="000000" w:themeColor="text1"/>
          <w:lang w:val="en-US"/>
        </w:rPr>
        <w:instrText>ADDIN CSL_CITATION { "citationItems" : [ { "id" : "ITEM-1", "itemData" : { "author" : [ { "dropping-particle" : "", "family" : "Koliadis", "given" : "George", "non-dropping-particle" : "", "parse-names" : false, "suffix" : "" }, { "dropping-particle" : "", "family" : "Ghose", "given" : "Aditya", "non-dropping-particle" : "", "parse-names" : false, "suffix" : "" } ], "container-title" : "IEEE International Conference on Services Computing", "id" : "ITEM-1", "issued" : { "date-parts" : [ [ "2007" ] ] }, "page" : "731-738", "title" : "Verifying Semantic Business Process Models in Inter-operation", "type" : "article-journal" }, "uris" : [ "http://www.mendeley.com/documents/?uuid=5f23c6b5-4cb9-4aab-bbed-48feb6763fd7" ] } ], "mendeley" : { "formattedCitation" : "(Koliadis &amp; Ghose 2007)", "manualFormatting" : "(Koliadis &amp; Ghose, 2007)", "plainTextFormattedCitation" : "(Koliadis &amp; Ghose 2007)", "previouslyFormattedCitation" : "(Koliadis &amp; Ghose 2007)" }, "properties" : { "noteIndex" : 0 }, "schema" : "https://github.com/citation-style-language/schema/raw/master/csl-citation.json" }</w:instrText>
      </w:r>
      <w:r>
        <w:rPr>
          <w:i/>
          <w:noProof/>
          <w:color w:val="000000" w:themeColor="text1"/>
          <w:lang w:val="en-US"/>
        </w:rPr>
        <w:fldChar w:fldCharType="separate"/>
      </w:r>
      <w:r w:rsidRPr="00F763FB">
        <w:rPr>
          <w:noProof/>
          <w:color w:val="000000" w:themeColor="text1"/>
          <w:lang w:val="en-US"/>
        </w:rPr>
        <w:t>(Koliadis &amp; Ghose</w:t>
      </w:r>
      <w:r w:rsidR="00B1769B">
        <w:rPr>
          <w:noProof/>
          <w:color w:val="000000" w:themeColor="text1"/>
          <w:lang w:val="en-US"/>
        </w:rPr>
        <w:t>,</w:t>
      </w:r>
      <w:r w:rsidRPr="00F763FB">
        <w:rPr>
          <w:noProof/>
          <w:color w:val="000000" w:themeColor="text1"/>
          <w:lang w:val="en-US"/>
        </w:rPr>
        <w:t xml:space="preserve"> 2007)</w:t>
      </w:r>
      <w:r>
        <w:rPr>
          <w:i/>
          <w:noProof/>
          <w:color w:val="000000" w:themeColor="text1"/>
          <w:lang w:val="en-US"/>
        </w:rPr>
        <w:fldChar w:fldCharType="end"/>
      </w:r>
      <w:r>
        <w:rPr>
          <w:i/>
          <w:noProof/>
          <w:color w:val="000000" w:themeColor="text1"/>
          <w:lang w:val="en-US"/>
        </w:rPr>
        <w:t xml:space="preserve">. </w:t>
      </w:r>
      <w:r>
        <w:rPr>
          <w:noProof/>
          <w:color w:val="000000" w:themeColor="text1"/>
          <w:lang w:val="en-US"/>
        </w:rPr>
        <w:t>Sesuai dengan pemahaman proses bisnis yang terdiri dari dua atau lebih aktivitas didalamnya, maka mungkin akan timbul ungkapan mengenai efek yang diperoleh jika proses bisnis telah dijalan sampai aktivitas tertentu.</w:t>
      </w:r>
      <w:r w:rsidRPr="00491BCD">
        <w:rPr>
          <w:i/>
          <w:noProof/>
          <w:color w:val="000000" w:themeColor="text1"/>
          <w:lang w:val="en-US"/>
        </w:rPr>
        <w:t xml:space="preserve"> </w:t>
      </w:r>
      <w:r w:rsidRPr="00491BCD">
        <w:rPr>
          <w:noProof/>
          <w:color w:val="000000" w:themeColor="text1"/>
          <w:lang w:val="en-US"/>
        </w:rPr>
        <w:t xml:space="preserve"> </w:t>
      </w:r>
      <w:r w:rsidRPr="00ED3A01">
        <w:rPr>
          <w:noProof/>
          <w:color w:val="000000" w:themeColor="text1"/>
          <w:lang w:val="en-US"/>
        </w:rPr>
        <w:t xml:space="preserve">Kekurangan </w:t>
      </w:r>
      <w:r>
        <w:rPr>
          <w:noProof/>
          <w:color w:val="000000" w:themeColor="text1"/>
          <w:lang w:val="en-US"/>
        </w:rPr>
        <w:t xml:space="preserve">BPMN dalam hal efek </w:t>
      </w:r>
      <w:r w:rsidRPr="00ED3A01">
        <w:rPr>
          <w:noProof/>
          <w:color w:val="000000" w:themeColor="text1"/>
          <w:lang w:val="en-US"/>
        </w:rPr>
        <w:t xml:space="preserve">ini membuka banyak peluang untuk mengembangkan pendekatan baru untuk mengatasi masalah tersebut. </w:t>
      </w:r>
      <w:r>
        <w:rPr>
          <w:noProof/>
          <w:color w:val="000000" w:themeColor="text1"/>
          <w:lang w:val="en-US"/>
        </w:rPr>
        <w:t xml:space="preserve">Sehingga </w:t>
      </w:r>
      <w:r w:rsidRPr="00ED3A01">
        <w:rPr>
          <w:noProof/>
          <w:color w:val="000000" w:themeColor="text1"/>
          <w:lang w:val="en-US"/>
        </w:rPr>
        <w:t xml:space="preserve">dalam konteks ini, penelitian bertujuan untuk memberikan kontribusi </w:t>
      </w:r>
      <w:r>
        <w:rPr>
          <w:noProof/>
          <w:color w:val="000000" w:themeColor="text1"/>
          <w:lang w:val="en-US"/>
        </w:rPr>
        <w:t>untuk men</w:t>
      </w:r>
      <w:r w:rsidRPr="00ED3A01">
        <w:rPr>
          <w:noProof/>
          <w:color w:val="000000" w:themeColor="text1"/>
          <w:lang w:val="en-US"/>
        </w:rPr>
        <w:t>gembangan</w:t>
      </w:r>
      <w:r>
        <w:rPr>
          <w:noProof/>
          <w:color w:val="000000" w:themeColor="text1"/>
          <w:lang w:val="en-US"/>
        </w:rPr>
        <w:t>kan</w:t>
      </w:r>
      <w:r w:rsidRPr="00ED3A01">
        <w:rPr>
          <w:noProof/>
          <w:color w:val="000000" w:themeColor="text1"/>
          <w:lang w:val="en-US"/>
        </w:rPr>
        <w:t xml:space="preserve"> kerangka kerja anotasi efek pada </w:t>
      </w:r>
      <w:r>
        <w:rPr>
          <w:noProof/>
          <w:color w:val="000000" w:themeColor="text1"/>
          <w:lang w:val="en-US"/>
        </w:rPr>
        <w:t xml:space="preserve">model </w:t>
      </w:r>
      <w:r w:rsidRPr="00ED3A01">
        <w:rPr>
          <w:noProof/>
          <w:color w:val="000000" w:themeColor="text1"/>
          <w:lang w:val="en-US"/>
        </w:rPr>
        <w:t>proses bisnis</w:t>
      </w:r>
      <w:r>
        <w:rPr>
          <w:noProof/>
          <w:color w:val="000000" w:themeColor="text1"/>
          <w:lang w:val="en-US"/>
        </w:rPr>
        <w:t xml:space="preserve"> BPMN</w:t>
      </w:r>
      <w:r w:rsidRPr="00ED3A01">
        <w:rPr>
          <w:noProof/>
          <w:color w:val="000000" w:themeColor="text1"/>
          <w:lang w:val="en-US"/>
        </w:rPr>
        <w:t xml:space="preserve"> dengan memanfaatkan konsep penelitian anotasi proses bisnis yang sudah ada.</w:t>
      </w:r>
    </w:p>
    <w:p w:rsidR="0007240D" w:rsidRDefault="0007240D" w:rsidP="0007240D">
      <w:pPr>
        <w:pStyle w:val="Heading3"/>
        <w:rPr>
          <w:lang w:val="en-US"/>
        </w:rPr>
      </w:pPr>
      <w:bookmarkStart w:id="28" w:name="_Toc467736352"/>
      <w:r>
        <w:rPr>
          <w:lang w:val="en-US"/>
        </w:rPr>
        <w:t>Hubungan antar Proses Bisnis</w:t>
      </w:r>
      <w:bookmarkEnd w:id="28"/>
    </w:p>
    <w:p w:rsidR="0007240D" w:rsidRDefault="0007240D" w:rsidP="0007240D">
      <w:pPr>
        <w:pStyle w:val="BodyTextFirstIndent"/>
        <w:rPr>
          <w:lang w:val="en-US"/>
        </w:rPr>
      </w:pPr>
      <w:r>
        <w:rPr>
          <w:lang w:val="en-US"/>
        </w:rPr>
        <w:t xml:space="preserve">Penelitian </w:t>
      </w:r>
      <w:r>
        <w:rPr>
          <w:lang w:val="en-US"/>
        </w:rPr>
        <w:fldChar w:fldCharType="begin" w:fldLock="1"/>
      </w:r>
      <w:r w:rsidR="00105BB2">
        <w:rPr>
          <w:lang w:val="en-US"/>
        </w:rPr>
        <w:instrText>ADDIN CSL_CITATION { "citationItems" : [ { "id" : "ITEM-1", "itemData" : { "DOI" : "10.1007/978-3-319-15895-2", "ISBN" : "978-3-319-15894-5", "ISSN" : "18651348", "author" : [ { "dropping-particle" : "", "family" : "Kurniawan", "given" : "Tri A", "non-dropping-particle" : "", "parse-names" : false, "suffix" : "" }, { "dropping-particle" : "", "family" : "Ghosey", "given" : "Aditya", "non-dropping-particle" : "", "parse-names" : false, "suffix" : "" }, { "dropping-particle" : "", "family" : "Le", "given" : "Lam-son", "non-dropping-particle" : "", "parse-names" : false, "suffix" : "" }, { "dropping-particle" : "", "family" : "Dam", "given" : "Hoa Khanh", "non-dropping-particle" : "", "parse-names" : false, "suffix" : "" } ], "container-title" : "Lecture Notes in Business Information Processing", "id" : "ITEM-1", "issued" : { "date-parts" : [ [ "2012" ] ] }, "page" : "75-86", "title" : "On Formalizing Inter-process Relationships", "type" : "article-journal" }, "uris" : [ "http://www.mendeley.com/documents/?uuid=20697e9a-608b-488e-9f7c-511e868ab168" ] } ], "mendeley" : { "formattedCitation" : "(Kurniawan et al. 2012)", "manualFormatting" : "(Kurniawan et al., 2012)", "plainTextFormattedCitation" : "(Kurniawan et al. 2012)", "previouslyFormattedCitation" : "(Kurniawan et al. 2012)" }, "properties" : { "noteIndex" : 0 }, "schema" : "https://github.com/citation-style-language/schema/raw/master/csl-citation.json" }</w:instrText>
      </w:r>
      <w:r>
        <w:rPr>
          <w:lang w:val="en-US"/>
        </w:rPr>
        <w:fldChar w:fldCharType="separate"/>
      </w:r>
      <w:r w:rsidR="00817260" w:rsidRPr="00817260">
        <w:rPr>
          <w:noProof/>
          <w:lang w:val="en-US"/>
        </w:rPr>
        <w:t>(Kurniawan et al.</w:t>
      </w:r>
      <w:r w:rsidR="00105BB2">
        <w:rPr>
          <w:noProof/>
          <w:lang w:val="en-US"/>
        </w:rPr>
        <w:t>,</w:t>
      </w:r>
      <w:r w:rsidR="00817260" w:rsidRPr="00817260">
        <w:rPr>
          <w:noProof/>
          <w:lang w:val="en-US"/>
        </w:rPr>
        <w:t xml:space="preserve"> 2012)</w:t>
      </w:r>
      <w:r>
        <w:rPr>
          <w:lang w:val="en-US"/>
        </w:rPr>
        <w:fldChar w:fldCharType="end"/>
      </w:r>
      <w:r>
        <w:rPr>
          <w:lang w:val="en-US"/>
        </w:rPr>
        <w:t xml:space="preserve"> telah</w:t>
      </w:r>
      <w:r>
        <w:t xml:space="preserve"> mengusulkan </w:t>
      </w:r>
      <w:r>
        <w:rPr>
          <w:lang w:val="en-US"/>
        </w:rPr>
        <w:t xml:space="preserve">hubungan </w:t>
      </w:r>
      <w:r>
        <w:t xml:space="preserve">taksonomi yang dapat dibangun antara proses berbeda yang diklasifikasikan ke dalam dua kategori: </w:t>
      </w:r>
      <w:r w:rsidRPr="0097100F">
        <w:rPr>
          <w:i/>
          <w:lang w:val="en-US"/>
        </w:rPr>
        <w:t>functional dependency</w:t>
      </w:r>
      <w:r>
        <w:t xml:space="preserve"> dan </w:t>
      </w:r>
      <w:r w:rsidRPr="0097100F">
        <w:rPr>
          <w:i/>
          <w:lang w:val="en-US"/>
        </w:rPr>
        <w:t>consistency links</w:t>
      </w:r>
      <w:r>
        <w:t xml:space="preserve">. </w:t>
      </w:r>
      <w:r>
        <w:rPr>
          <w:i/>
          <w:lang w:val="en-US"/>
        </w:rPr>
        <w:t>F</w:t>
      </w:r>
      <w:r w:rsidRPr="0097100F">
        <w:rPr>
          <w:i/>
          <w:lang w:val="en-US"/>
        </w:rPr>
        <w:t>unctional dependency</w:t>
      </w:r>
      <w:r>
        <w:t xml:space="preserve"> </w:t>
      </w:r>
      <w:r>
        <w:rPr>
          <w:lang w:val="en-US"/>
        </w:rPr>
        <w:t xml:space="preserve">merupakan kategori proses yang terdapat diantara proses yang berpasangan tetapi salah satu proses bergantung pada proses lainnya </w:t>
      </w:r>
      <w:r>
        <w:t xml:space="preserve">untuk mewujudkan beberapa fungsionalitas. Dengan kata lain, proses tidak akan dapat mencapai tujuan tanpa dukungan yang diberikan oleh </w:t>
      </w:r>
      <w:r>
        <w:rPr>
          <w:lang w:val="en-US"/>
        </w:rPr>
        <w:t>proses lainnya</w:t>
      </w:r>
      <w:r>
        <w:t xml:space="preserve">. </w:t>
      </w:r>
      <w:r>
        <w:rPr>
          <w:lang w:val="en-US"/>
        </w:rPr>
        <w:t>Selanjutnya</w:t>
      </w:r>
      <w:r>
        <w:t xml:space="preserve">, </w:t>
      </w:r>
      <w:r w:rsidRPr="0097100F">
        <w:rPr>
          <w:i/>
          <w:lang w:val="en-US"/>
        </w:rPr>
        <w:t>consistency links</w:t>
      </w:r>
      <w:r>
        <w:t xml:space="preserve"> </w:t>
      </w:r>
      <w:r>
        <w:rPr>
          <w:lang w:val="en-US"/>
        </w:rPr>
        <w:t>merupakan kategori dari</w:t>
      </w:r>
      <w:r>
        <w:t xml:space="preserve"> sepasang proses ketika keduanya memiliki </w:t>
      </w:r>
      <w:r w:rsidRPr="002B79F5">
        <w:rPr>
          <w:i/>
          <w:lang w:val="en-US"/>
        </w:rPr>
        <w:t>intersecting parts</w:t>
      </w:r>
      <w:r>
        <w:t xml:space="preserve"> </w:t>
      </w:r>
      <w:r>
        <w:rPr>
          <w:lang w:val="en-US"/>
        </w:rPr>
        <w:t>yang menggambarkan</w:t>
      </w:r>
      <w:r>
        <w:t xml:space="preserve"> fungsi yang sama</w:t>
      </w:r>
      <w:r>
        <w:rPr>
          <w:lang w:val="en-US"/>
        </w:rPr>
        <w:t xml:space="preserve"> dan</w:t>
      </w:r>
      <w:r>
        <w:t xml:space="preserve"> secara </w:t>
      </w:r>
      <w:r>
        <w:lastRenderedPageBreak/>
        <w:t xml:space="preserve">fungsional </w:t>
      </w:r>
      <w:r>
        <w:rPr>
          <w:lang w:val="en-US"/>
        </w:rPr>
        <w:t xml:space="preserve">bersifat </w:t>
      </w:r>
      <w:r>
        <w:t>independen</w:t>
      </w:r>
      <w:r>
        <w:rPr>
          <w:lang w:val="en-US"/>
        </w:rPr>
        <w:t>,</w:t>
      </w:r>
      <w:r>
        <w:t xml:space="preserve"> yaitu satu proses tidak didukung oleh </w:t>
      </w:r>
      <w:r>
        <w:rPr>
          <w:lang w:val="en-US"/>
        </w:rPr>
        <w:t xml:space="preserve">proses </w:t>
      </w:r>
      <w:r>
        <w:t>lainnya.</w:t>
      </w:r>
      <w:r>
        <w:rPr>
          <w:lang w:val="en-US"/>
        </w:rPr>
        <w:t xml:space="preserve"> Berdasarkan kategori tersebut, penelitian </w:t>
      </w:r>
      <w:r>
        <w:rPr>
          <w:lang w:val="en-US"/>
        </w:rPr>
        <w:fldChar w:fldCharType="begin" w:fldLock="1"/>
      </w:r>
      <w:r w:rsidR="00B1769B">
        <w:rPr>
          <w:lang w:val="en-US"/>
        </w:rPr>
        <w:instrText>ADDIN CSL_CITATION { "citationItems" : [ { "id" : "ITEM-1", "itemData" : { "DOI" : "10.1007/978-3-319-15895-2", "ISBN" : "978-3-319-15894-5", "ISSN" : "18651348", "author" : [ { "dropping-particle" : "", "family" : "Kurniawan", "given" : "Tri A", "non-dropping-particle" : "", "parse-names" : false, "suffix" : "" }, { "dropping-particle" : "", "family" : "Ghosey", "given" : "Aditya", "non-dropping-particle" : "", "parse-names" : false, "suffix" : "" }, { "dropping-particle" : "", "family" : "Le", "given" : "Lam-son", "non-dropping-particle" : "", "parse-names" : false, "suffix" : "" }, { "dropping-particle" : "", "family" : "Dam", "given" : "Hoa Khanh", "non-dropping-particle" : "", "parse-names" : false, "suffix" : "" } ], "container-title" : "Lecture Notes in Business Information Processing", "id" : "ITEM-1", "issued" : { "date-parts" : [ [ "2012" ] ] }, "page" : "75-86", "title" : "On Formalizing Inter-process Relationships", "type" : "article-journal" }, "uris" : [ "http://www.mendeley.com/documents/?uuid=20697e9a-608b-488e-9f7c-511e868ab168" ] } ], "mendeley" : { "formattedCitation" : "(Kurniawan et al. 2012)", "manualFormatting" : "(Kurniawan et al., 2012)", "plainTextFormattedCitation" : "(Kurniawan et al. 2012)", "previouslyFormattedCitation" : "(Kurniawan et al. 2012)" }, "properties" : { "noteIndex" : 0 }, "schema" : "https://github.com/citation-style-language/schema/raw/master/csl-citation.json" }</w:instrText>
      </w:r>
      <w:r>
        <w:rPr>
          <w:lang w:val="en-US"/>
        </w:rPr>
        <w:fldChar w:fldCharType="separate"/>
      </w:r>
      <w:r w:rsidR="00817260" w:rsidRPr="00817260">
        <w:rPr>
          <w:noProof/>
          <w:lang w:val="en-US"/>
        </w:rPr>
        <w:t>(Kurniawan et al.</w:t>
      </w:r>
      <w:r w:rsidR="00B1769B">
        <w:rPr>
          <w:noProof/>
          <w:lang w:val="en-US"/>
        </w:rPr>
        <w:t>,</w:t>
      </w:r>
      <w:r w:rsidR="00817260" w:rsidRPr="00817260">
        <w:rPr>
          <w:noProof/>
          <w:lang w:val="en-US"/>
        </w:rPr>
        <w:t xml:space="preserve"> 2012)</w:t>
      </w:r>
      <w:r>
        <w:rPr>
          <w:lang w:val="en-US"/>
        </w:rPr>
        <w:fldChar w:fldCharType="end"/>
      </w:r>
      <w:r>
        <w:rPr>
          <w:lang w:val="en-US"/>
        </w:rPr>
        <w:t xml:space="preserve"> mendefinisikan tiga tipe perbedaan hubungan yang terdapat di antara proses, diantaranya </w:t>
      </w:r>
      <w:r w:rsidRPr="00F53341">
        <w:rPr>
          <w:i/>
          <w:lang w:val="en-US"/>
        </w:rPr>
        <w:t>part-whole</w:t>
      </w:r>
      <w:r>
        <w:rPr>
          <w:lang w:val="en-US"/>
        </w:rPr>
        <w:t xml:space="preserve">, </w:t>
      </w:r>
      <w:r w:rsidRPr="00F53341">
        <w:rPr>
          <w:i/>
          <w:lang w:val="en-US"/>
        </w:rPr>
        <w:t>inter-operation</w:t>
      </w:r>
      <w:r>
        <w:rPr>
          <w:lang w:val="en-US"/>
        </w:rPr>
        <w:t xml:space="preserve">, dan </w:t>
      </w:r>
      <w:r w:rsidRPr="00F53341">
        <w:rPr>
          <w:i/>
          <w:lang w:val="en-US"/>
        </w:rPr>
        <w:t>generalization-specialization</w:t>
      </w:r>
      <w:r>
        <w:rPr>
          <w:lang w:val="en-US"/>
        </w:rPr>
        <w:t xml:space="preserve">. </w:t>
      </w:r>
    </w:p>
    <w:p w:rsidR="0007240D" w:rsidRDefault="0007240D" w:rsidP="006B27D2">
      <w:pPr>
        <w:pStyle w:val="BodyTextFirstIndent"/>
        <w:rPr>
          <w:lang w:val="en-US"/>
        </w:rPr>
      </w:pPr>
      <w:r w:rsidRPr="004A0041">
        <w:rPr>
          <w:i/>
          <w:lang w:val="en-US"/>
        </w:rPr>
        <w:t>Part-whole relationship</w:t>
      </w:r>
      <w:r>
        <w:rPr>
          <w:lang w:val="en-US"/>
        </w:rPr>
        <w:t xml:space="preserve"> merupakan hubungan proses yang </w:t>
      </w:r>
      <w:r>
        <w:t xml:space="preserve">ada </w:t>
      </w:r>
      <w:r>
        <w:rPr>
          <w:lang w:val="en-US"/>
        </w:rPr>
        <w:t>di</w:t>
      </w:r>
      <w:r>
        <w:t>antara dua proses</w:t>
      </w:r>
      <w:r>
        <w:rPr>
          <w:lang w:val="en-US"/>
        </w:rPr>
        <w:t>, dimana</w:t>
      </w:r>
      <w:r>
        <w:t xml:space="preserve"> salah satu proses </w:t>
      </w:r>
      <w:r>
        <w:rPr>
          <w:lang w:val="en-US"/>
        </w:rPr>
        <w:t xml:space="preserve">tersebut </w:t>
      </w:r>
      <w:r>
        <w:t xml:space="preserve">dibutuhkan oleh proses lain untuk memenuhi beberapa fungsinya. </w:t>
      </w:r>
      <w:r>
        <w:rPr>
          <w:lang w:val="en-US"/>
        </w:rPr>
        <w:t xml:space="preserve">Pada dua buah proses tersebut terdapat satu proses </w:t>
      </w:r>
      <w:r w:rsidR="00105BB2">
        <w:rPr>
          <w:lang w:val="en-US"/>
        </w:rPr>
        <w:t xml:space="preserve">yang merepresentasikan sebagai </w:t>
      </w:r>
      <w:r w:rsidRPr="00105BB2">
        <w:rPr>
          <w:i/>
          <w:lang w:val="en-US"/>
        </w:rPr>
        <w:t>whole</w:t>
      </w:r>
      <w:r>
        <w:rPr>
          <w:lang w:val="en-US"/>
        </w:rPr>
        <w:t xml:space="preserve"> dan yang lai</w:t>
      </w:r>
      <w:r w:rsidR="00105BB2">
        <w:rPr>
          <w:lang w:val="en-US"/>
        </w:rPr>
        <w:t xml:space="preserve">nnya merepresentasikan sebagai </w:t>
      </w:r>
      <w:r w:rsidR="00105BB2" w:rsidRPr="00105BB2">
        <w:rPr>
          <w:i/>
          <w:lang w:val="en-US"/>
        </w:rPr>
        <w:t>part</w:t>
      </w:r>
      <w:r>
        <w:rPr>
          <w:lang w:val="en-US"/>
        </w:rPr>
        <w:t xml:space="preserve">. Dalam sebuah proses yang bertindak sebagai </w:t>
      </w:r>
      <w:r w:rsidRPr="00632CF8">
        <w:rPr>
          <w:i/>
          <w:lang w:val="en-US"/>
        </w:rPr>
        <w:t>whole</w:t>
      </w:r>
      <w:r>
        <w:rPr>
          <w:lang w:val="en-US"/>
        </w:rPr>
        <w:t xml:space="preserve"> harus terdapat aktivitas yang</w:t>
      </w:r>
      <w:r w:rsidR="00632CF8">
        <w:rPr>
          <w:lang w:val="en-US"/>
        </w:rPr>
        <w:t xml:space="preserve"> merepresentasikan fungsi dari </w:t>
      </w:r>
      <w:r w:rsidRPr="00632CF8">
        <w:rPr>
          <w:i/>
          <w:lang w:val="en-US"/>
        </w:rPr>
        <w:t>part</w:t>
      </w:r>
      <w:r>
        <w:rPr>
          <w:lang w:val="en-US"/>
        </w:rPr>
        <w:t xml:space="preserve"> proses. Intinya terdapat minimal satu aktivitas</w:t>
      </w:r>
      <w:r w:rsidR="00632CF8">
        <w:t xml:space="preserve"> di </w:t>
      </w:r>
      <w:r w:rsidRPr="00632CF8">
        <w:rPr>
          <w:i/>
          <w:lang w:val="en-US"/>
        </w:rPr>
        <w:t>whole</w:t>
      </w:r>
      <w:r>
        <w:t xml:space="preserve"> pr</w:t>
      </w:r>
      <w:r w:rsidR="00632CF8">
        <w:t xml:space="preserve">oses yang mewakili fungsi dari </w:t>
      </w:r>
      <w:r w:rsidRPr="00632CF8">
        <w:rPr>
          <w:i/>
          <w:lang w:val="en-US"/>
        </w:rPr>
        <w:t>part</w:t>
      </w:r>
      <w:r>
        <w:rPr>
          <w:lang w:val="en-US"/>
        </w:rPr>
        <w:t xml:space="preserve"> </w:t>
      </w:r>
      <w:r w:rsidR="00632CF8">
        <w:t xml:space="preserve">proses. </w:t>
      </w:r>
      <w:r w:rsidR="00632CF8" w:rsidRPr="00632CF8">
        <w:rPr>
          <w:i/>
          <w:lang w:val="en-US"/>
        </w:rPr>
        <w:t>P</w:t>
      </w:r>
      <w:r w:rsidRPr="00632CF8">
        <w:rPr>
          <w:i/>
          <w:lang w:val="en-US"/>
        </w:rPr>
        <w:t>art</w:t>
      </w:r>
      <w:r>
        <w:t xml:space="preserve"> Proses ini juga sering disebut sebagai sub-proses dalam </w:t>
      </w:r>
      <w:r w:rsidRPr="00632CF8">
        <w:rPr>
          <w:i/>
          <w:lang w:val="en-US"/>
        </w:rPr>
        <w:t>whole</w:t>
      </w:r>
      <w:r>
        <w:t xml:space="preserve"> proses.</w:t>
      </w:r>
    </w:p>
    <w:p w:rsidR="0007240D" w:rsidRDefault="0007240D" w:rsidP="006B27D2">
      <w:pPr>
        <w:pStyle w:val="BodyTextFirstIndent"/>
        <w:rPr>
          <w:lang w:val="en-US"/>
        </w:rPr>
      </w:pPr>
      <w:r w:rsidRPr="00136E29">
        <w:rPr>
          <w:i/>
        </w:rPr>
        <w:t>Inter-operation relationship</w:t>
      </w:r>
      <w:r>
        <w:t xml:space="preserve"> merupakan hubungan proses yang ada di antara dua proses, dimana setidaknya terdapat satu pesan/ </w:t>
      </w:r>
      <w:r w:rsidRPr="0014743E">
        <w:rPr>
          <w:i/>
        </w:rPr>
        <w:t>message</w:t>
      </w:r>
      <w:r>
        <w:t xml:space="preserve"> yang dipertukarkan antar proses tersebut dan tidak ada kontradisi mengenai efek kumulatif antara tugas atau aktivitas yang terlibat dalam proses pertukaran pesan.  </w:t>
      </w:r>
    </w:p>
    <w:p w:rsidR="0007240D" w:rsidRPr="0097100F" w:rsidRDefault="0007240D" w:rsidP="00AD3A30">
      <w:pPr>
        <w:pStyle w:val="BodyTextFirstIndent"/>
        <w:rPr>
          <w:lang w:val="en-US"/>
        </w:rPr>
      </w:pPr>
      <w:r w:rsidRPr="00136E29">
        <w:rPr>
          <w:i/>
          <w:lang w:val="en-US"/>
        </w:rPr>
        <w:t>Generalization-specialization relation</w:t>
      </w:r>
      <w:r w:rsidR="004B197C">
        <w:rPr>
          <w:i/>
          <w:lang w:val="en-US"/>
        </w:rPr>
        <w:t>ship</w:t>
      </w:r>
      <w:r>
        <w:rPr>
          <w:lang w:val="en-US"/>
        </w:rPr>
        <w:t xml:space="preserve"> merupakan hubungan proses yang</w:t>
      </w:r>
      <w:r>
        <w:t xml:space="preserve"> ada </w:t>
      </w:r>
      <w:r>
        <w:rPr>
          <w:lang w:val="en-US"/>
        </w:rPr>
        <w:t>di</w:t>
      </w:r>
      <w:r>
        <w:t xml:space="preserve">antara dua proses </w:t>
      </w:r>
      <w:r>
        <w:rPr>
          <w:lang w:val="en-US"/>
        </w:rPr>
        <w:t xml:space="preserve">atau lebih </w:t>
      </w:r>
      <w:r>
        <w:t xml:space="preserve">ketika satu proses menjadi </w:t>
      </w:r>
      <w:r>
        <w:rPr>
          <w:lang w:val="en-US"/>
        </w:rPr>
        <w:t>perluasan</w:t>
      </w:r>
      <w:r>
        <w:t xml:space="preserve"> fungsional </w:t>
      </w:r>
      <w:r>
        <w:rPr>
          <w:lang w:val="en-US"/>
        </w:rPr>
        <w:t xml:space="preserve">dari proses </w:t>
      </w:r>
      <w:r>
        <w:t xml:space="preserve">yang lain. </w:t>
      </w:r>
      <w:r w:rsidR="006B51C5">
        <w:rPr>
          <w:lang w:val="en-US"/>
        </w:rPr>
        <w:t xml:space="preserve">Proses </w:t>
      </w:r>
      <w:r w:rsidRPr="006B51C5">
        <w:rPr>
          <w:i/>
          <w:lang w:val="en-US"/>
        </w:rPr>
        <w:t>specialization</w:t>
      </w:r>
      <w:r>
        <w:rPr>
          <w:lang w:val="en-US"/>
        </w:rPr>
        <w:t xml:space="preserve"> memiliki fungsiona</w:t>
      </w:r>
      <w:r w:rsidR="006B51C5">
        <w:rPr>
          <w:lang w:val="en-US"/>
        </w:rPr>
        <w:t xml:space="preserve">litas yang sama seperti proses </w:t>
      </w:r>
      <w:r w:rsidR="006B51C5" w:rsidRPr="006B51C5">
        <w:rPr>
          <w:i/>
          <w:lang w:val="en-US"/>
        </w:rPr>
        <w:t>generalization</w:t>
      </w:r>
      <w:r>
        <w:rPr>
          <w:lang w:val="en-US"/>
        </w:rPr>
        <w:t xml:space="preserve"> dan proses tersebut juga memperluas fungsionalitasnya dengan menambahkan beberapa fungsi tambahan. </w:t>
      </w:r>
    </w:p>
    <w:p w:rsidR="005B1A44" w:rsidRDefault="003749EB" w:rsidP="001F418E">
      <w:pPr>
        <w:pStyle w:val="Heading3"/>
        <w:spacing w:line="276" w:lineRule="auto"/>
        <w:rPr>
          <w:lang w:val="en-US"/>
        </w:rPr>
      </w:pPr>
      <w:bookmarkStart w:id="29" w:name="_Toc467736353"/>
      <w:r>
        <w:rPr>
          <w:lang w:val="en-US"/>
        </w:rPr>
        <w:t xml:space="preserve">Anotasi </w:t>
      </w:r>
      <w:r w:rsidR="009347E1">
        <w:rPr>
          <w:lang w:val="en-US"/>
        </w:rPr>
        <w:t>e</w:t>
      </w:r>
      <w:r>
        <w:rPr>
          <w:lang w:val="en-US"/>
        </w:rPr>
        <w:t xml:space="preserve">fek </w:t>
      </w:r>
      <w:r w:rsidR="002F63D3">
        <w:rPr>
          <w:lang w:val="en-US"/>
        </w:rPr>
        <w:t xml:space="preserve">secara semantik </w:t>
      </w:r>
      <w:r>
        <w:rPr>
          <w:lang w:val="en-US"/>
        </w:rPr>
        <w:t xml:space="preserve">pada </w:t>
      </w:r>
      <w:r w:rsidR="009347E1">
        <w:rPr>
          <w:lang w:val="en-US"/>
        </w:rPr>
        <w:t xml:space="preserve">model proses </w:t>
      </w:r>
      <w:r>
        <w:rPr>
          <w:lang w:val="en-US"/>
        </w:rPr>
        <w:t>bisnis</w:t>
      </w:r>
      <w:bookmarkEnd w:id="29"/>
    </w:p>
    <w:p w:rsidR="00D40E92" w:rsidRDefault="00D40E92" w:rsidP="003749EB">
      <w:pPr>
        <w:pStyle w:val="BodyTextFirstIndent"/>
        <w:rPr>
          <w:lang w:val="en-US"/>
        </w:rPr>
      </w:pPr>
      <w:r w:rsidRPr="00D40E92">
        <w:rPr>
          <w:lang w:val="en-US"/>
        </w:rPr>
        <w:t xml:space="preserve">Efek </w:t>
      </w:r>
      <w:r w:rsidR="00CA2CF1">
        <w:rPr>
          <w:lang w:val="en-US"/>
        </w:rPr>
        <w:t>dapat didefinisikan sebagai</w:t>
      </w:r>
      <w:r w:rsidRPr="00D40E92">
        <w:rPr>
          <w:lang w:val="en-US"/>
        </w:rPr>
        <w:t xml:space="preserve"> dampak yang dihasilkan dari sebuah akti</w:t>
      </w:r>
      <w:r w:rsidR="006C0899">
        <w:rPr>
          <w:lang w:val="en-US"/>
        </w:rPr>
        <w:t>v</w:t>
      </w:r>
      <w:r w:rsidRPr="00D40E92">
        <w:rPr>
          <w:lang w:val="en-US"/>
        </w:rPr>
        <w:t>itas yang dieksekusi oleh beberapa penyebab atau agen</w:t>
      </w:r>
      <w:r w:rsidR="00663317">
        <w:rPr>
          <w:lang w:val="en-US"/>
        </w:rPr>
        <w:t xml:space="preserve"> </w:t>
      </w:r>
      <w:r w:rsidR="00663317">
        <w:rPr>
          <w:lang w:val="en-US"/>
        </w:rPr>
        <w:fldChar w:fldCharType="begin" w:fldLock="1"/>
      </w:r>
      <w:r w:rsidR="00B1769B">
        <w:rPr>
          <w:lang w:val="en-US"/>
        </w:rPr>
        <w:instrText>ADDIN CSL_CITATION { "citationItems" : [ { "id" : "ITEM-1", "itemData" : { "author" : [ { "dropping-particle" : "", "family" : "Koliadis", "given" : "George", "non-dropping-particle" : "", "parse-names" : false, "suffix" : "" }, { "dropping-particle" : "", "family" : "Ghose", "given" : "Aditya", "non-dropping-particle" : "", "parse-names" : false, "suffix" : "" } ], "container-title" : "IEEE International Conference on Services Computing", "id" : "ITEM-1", "issued" : { "date-parts" : [ [ "2007" ] ] }, "page" : "731-738", "title" : "Verifying Semantic Business Process Models in Inter-operation", "type" : "article-journal" }, "uris" : [ "http://www.mendeley.com/documents/?uuid=5f23c6b5-4cb9-4aab-bbed-48feb6763fd7" ] } ], "mendeley" : { "formattedCitation" : "(Koliadis &amp; Ghose 2007)", "manualFormatting" : "(Koliadis &amp; Ghose, 2007)", "plainTextFormattedCitation" : "(Koliadis &amp; Ghose 2007)", "previouslyFormattedCitation" : "(Koliadis &amp; Ghose 2007)" }, "properties" : { "noteIndex" : 0 }, "schema" : "https://github.com/citation-style-language/schema/raw/master/csl-citation.json" }</w:instrText>
      </w:r>
      <w:r w:rsidR="00663317">
        <w:rPr>
          <w:lang w:val="en-US"/>
        </w:rPr>
        <w:fldChar w:fldCharType="separate"/>
      </w:r>
      <w:r w:rsidR="00F763FB" w:rsidRPr="00F763FB">
        <w:rPr>
          <w:noProof/>
          <w:lang w:val="en-US"/>
        </w:rPr>
        <w:t>(Koliadis &amp; Ghose</w:t>
      </w:r>
      <w:r w:rsidR="00B1769B">
        <w:rPr>
          <w:noProof/>
          <w:lang w:val="en-US"/>
        </w:rPr>
        <w:t>,</w:t>
      </w:r>
      <w:r w:rsidR="00F763FB" w:rsidRPr="00F763FB">
        <w:rPr>
          <w:noProof/>
          <w:lang w:val="en-US"/>
        </w:rPr>
        <w:t xml:space="preserve"> 2007)</w:t>
      </w:r>
      <w:r w:rsidR="00663317">
        <w:rPr>
          <w:lang w:val="en-US"/>
        </w:rPr>
        <w:fldChar w:fldCharType="end"/>
      </w:r>
      <w:r w:rsidRPr="00D40E92">
        <w:rPr>
          <w:lang w:val="en-US"/>
        </w:rPr>
        <w:t>.</w:t>
      </w:r>
      <w:r w:rsidR="00663317">
        <w:rPr>
          <w:lang w:val="en-US"/>
        </w:rPr>
        <w:t xml:space="preserve"> </w:t>
      </w:r>
      <w:r w:rsidR="001A618E">
        <w:rPr>
          <w:lang w:val="en-US"/>
        </w:rPr>
        <w:t xml:space="preserve">Berdasarkan dari definisi, penulis berpendapat </w:t>
      </w:r>
      <w:r w:rsidR="001550FE">
        <w:rPr>
          <w:lang w:val="en-US"/>
        </w:rPr>
        <w:t>bahwa sebuah aktivitas dapat menghasilkan satu atau lebih efek dari hasil eksekusinya. Selain itu, beberapa efek yang dihasilkan oleh beberapa aktivitas</w:t>
      </w:r>
      <w:r w:rsidR="007A4CE3">
        <w:rPr>
          <w:lang w:val="en-US"/>
        </w:rPr>
        <w:t xml:space="preserve"> yang berbeda</w:t>
      </w:r>
      <w:r w:rsidR="001550FE">
        <w:rPr>
          <w:lang w:val="en-US"/>
        </w:rPr>
        <w:t xml:space="preserve"> sangat memungkinkan terdapat adanya hubungan</w:t>
      </w:r>
      <w:r w:rsidR="00A2210D">
        <w:rPr>
          <w:lang w:val="en-US"/>
        </w:rPr>
        <w:t xml:space="preserve"> antar efek tersebut. </w:t>
      </w:r>
      <w:r w:rsidR="00A47635" w:rsidRPr="00A47635">
        <w:rPr>
          <w:lang w:val="en-US"/>
        </w:rPr>
        <w:t>Efek dapat dilihat sebagai perspektif normatif (seperti menyatakan hasil yang diperlukan) dan perspektif deskriptif (menggambarkan hasil yang normal, prediksi hasil, dan sekumpulaan dari semua hasil yang mungkin dicapai oleh eksekusi aktivitas)</w:t>
      </w:r>
      <w:r w:rsidR="00A47635">
        <w:rPr>
          <w:lang w:val="en-US"/>
        </w:rPr>
        <w:t xml:space="preserve"> </w:t>
      </w:r>
      <w:r w:rsidR="00A47635">
        <w:rPr>
          <w:lang w:val="en-US"/>
        </w:rPr>
        <w:fldChar w:fldCharType="begin" w:fldLock="1"/>
      </w:r>
      <w:r w:rsidR="00B1769B">
        <w:rPr>
          <w:lang w:val="en-US"/>
        </w:rPr>
        <w:instrText>ADDIN CSL_CITATION { "citationItems" : [ { "id" : "ITEM-1", "itemData" : { "author" : [ { "dropping-particle" : "", "family" : "Koliadis", "given" : "George", "non-dropping-particle" : "", "parse-names" : false, "suffix" : "" }, { "dropping-particle" : "", "family" : "Ghose", "given" : "Aditya", "non-dropping-particle" : "", "parse-names" : false, "suffix" : "" } ], "container-title" : "IEEE International Conference on Services Computing", "id" : "ITEM-1", "issued" : { "date-parts" : [ [ "2007" ] ] }, "page" : "731-738", "title" : "Verifying Semantic Business Process Models in Inter-operation", "type" : "article-journal" }, "uris" : [ "http://www.mendeley.com/documents/?uuid=5f23c6b5-4cb9-4aab-bbed-48feb6763fd7" ] } ], "mendeley" : { "formattedCitation" : "(Koliadis &amp; Ghose 2007)", "manualFormatting" : "(Koliadis &amp; Ghose, 2007)", "plainTextFormattedCitation" : "(Koliadis &amp; Ghose 2007)", "previouslyFormattedCitation" : "(Koliadis &amp; Ghose 2007)" }, "properties" : { "noteIndex" : 0 }, "schema" : "https://github.com/citation-style-language/schema/raw/master/csl-citation.json" }</w:instrText>
      </w:r>
      <w:r w:rsidR="00A47635">
        <w:rPr>
          <w:lang w:val="en-US"/>
        </w:rPr>
        <w:fldChar w:fldCharType="separate"/>
      </w:r>
      <w:r w:rsidR="00F763FB" w:rsidRPr="00F763FB">
        <w:rPr>
          <w:noProof/>
          <w:lang w:val="en-US"/>
        </w:rPr>
        <w:t>(Koliadis &amp; Ghose</w:t>
      </w:r>
      <w:r w:rsidR="00B1769B">
        <w:rPr>
          <w:noProof/>
          <w:lang w:val="en-US"/>
        </w:rPr>
        <w:t>,</w:t>
      </w:r>
      <w:r w:rsidR="00F763FB" w:rsidRPr="00F763FB">
        <w:rPr>
          <w:noProof/>
          <w:lang w:val="en-US"/>
        </w:rPr>
        <w:t xml:space="preserve"> 2007)</w:t>
      </w:r>
      <w:r w:rsidR="00A47635">
        <w:rPr>
          <w:lang w:val="en-US"/>
        </w:rPr>
        <w:fldChar w:fldCharType="end"/>
      </w:r>
      <w:r w:rsidR="00A47635" w:rsidRPr="00A47635">
        <w:rPr>
          <w:lang w:val="en-US"/>
        </w:rPr>
        <w:t xml:space="preserve">. </w:t>
      </w:r>
      <w:r w:rsidR="00A2210D">
        <w:rPr>
          <w:lang w:val="en-US"/>
        </w:rPr>
        <w:t>Seperti contoh pada aktivitas</w:t>
      </w:r>
      <w:r w:rsidR="000F579C">
        <w:rPr>
          <w:lang w:val="en-US"/>
        </w:rPr>
        <w:t xml:space="preserve"> </w:t>
      </w:r>
      <w:r w:rsidR="000F579C">
        <w:rPr>
          <w:i/>
          <w:lang w:val="en-US"/>
        </w:rPr>
        <w:t>fill order,</w:t>
      </w:r>
      <w:r w:rsidR="00A2210D">
        <w:rPr>
          <w:lang w:val="en-US"/>
        </w:rPr>
        <w:t xml:space="preserve"> </w:t>
      </w:r>
      <w:r w:rsidR="00A2210D" w:rsidRPr="00A2210D">
        <w:rPr>
          <w:i/>
          <w:lang w:val="en-US"/>
        </w:rPr>
        <w:t>make payment</w:t>
      </w:r>
      <w:r w:rsidR="000F579C">
        <w:rPr>
          <w:i/>
          <w:lang w:val="en-US"/>
        </w:rPr>
        <w:t>,</w:t>
      </w:r>
      <w:r w:rsidR="00A2210D">
        <w:rPr>
          <w:lang w:val="en-US"/>
        </w:rPr>
        <w:t xml:space="preserve"> dan </w:t>
      </w:r>
      <w:r w:rsidR="00A2210D" w:rsidRPr="00A2210D">
        <w:rPr>
          <w:i/>
          <w:lang w:val="en-US"/>
        </w:rPr>
        <w:t>accept payment</w:t>
      </w:r>
      <w:r w:rsidR="00A2210D">
        <w:rPr>
          <w:lang w:val="en-US"/>
        </w:rPr>
        <w:t xml:space="preserve"> yang terdapat pada gambar </w:t>
      </w:r>
      <w:r w:rsidR="004C70D8">
        <w:rPr>
          <w:lang w:val="en-US"/>
        </w:rPr>
        <w:t>2.2</w:t>
      </w:r>
      <w:r w:rsidR="000F579C">
        <w:rPr>
          <w:lang w:val="en-US"/>
        </w:rPr>
        <w:t>.</w:t>
      </w:r>
      <w:r w:rsidR="00A2210D">
        <w:rPr>
          <w:lang w:val="en-US"/>
        </w:rPr>
        <w:t xml:space="preserve"> </w:t>
      </w:r>
      <w:r w:rsidR="000F579C">
        <w:rPr>
          <w:lang w:val="en-US"/>
        </w:rPr>
        <w:t xml:space="preserve">Pada </w:t>
      </w:r>
      <w:r w:rsidR="000F579C" w:rsidRPr="000F579C">
        <w:rPr>
          <w:i/>
          <w:lang w:val="en-US"/>
        </w:rPr>
        <w:t>fill order</w:t>
      </w:r>
      <w:r w:rsidR="000F579C">
        <w:rPr>
          <w:lang w:val="en-US"/>
        </w:rPr>
        <w:t xml:space="preserve"> menghasilkan efek dengan kondisi </w:t>
      </w:r>
      <w:r w:rsidR="000F579C" w:rsidRPr="000F579C">
        <w:rPr>
          <w:i/>
          <w:lang w:val="en-US"/>
        </w:rPr>
        <w:t>order status ‘have filled’</w:t>
      </w:r>
      <w:r w:rsidR="000F579C">
        <w:rPr>
          <w:i/>
          <w:lang w:val="en-US"/>
        </w:rPr>
        <w:t xml:space="preserve">, make payment </w:t>
      </w:r>
      <w:r w:rsidR="000F579C">
        <w:rPr>
          <w:lang w:val="en-US"/>
        </w:rPr>
        <w:t xml:space="preserve">menghasilkan efek dengan kondisi </w:t>
      </w:r>
      <w:r w:rsidR="000F579C" w:rsidRPr="000F579C">
        <w:rPr>
          <w:i/>
          <w:lang w:val="en-US"/>
        </w:rPr>
        <w:t>order status ‘waiting a payment’</w:t>
      </w:r>
      <w:r w:rsidR="000F579C">
        <w:rPr>
          <w:i/>
          <w:lang w:val="en-US"/>
        </w:rPr>
        <w:t xml:space="preserve">, </w:t>
      </w:r>
      <w:r w:rsidR="000F579C">
        <w:rPr>
          <w:lang w:val="en-US"/>
        </w:rPr>
        <w:t xml:space="preserve">dan accept payment menghasilkan efek dengan kondisi </w:t>
      </w:r>
      <w:r w:rsidR="000F579C" w:rsidRPr="000F579C">
        <w:rPr>
          <w:i/>
          <w:lang w:val="en-US"/>
        </w:rPr>
        <w:t>order status ‘already paid’</w:t>
      </w:r>
      <w:r w:rsidR="000F579C">
        <w:rPr>
          <w:i/>
          <w:lang w:val="en-US"/>
        </w:rPr>
        <w:t xml:space="preserve">. </w:t>
      </w:r>
      <w:r w:rsidR="001C2EE8">
        <w:rPr>
          <w:lang w:val="en-US"/>
        </w:rPr>
        <w:t xml:space="preserve"> Penggunaan </w:t>
      </w:r>
      <w:r w:rsidR="004C70D8">
        <w:rPr>
          <w:lang w:val="en-US"/>
        </w:rPr>
        <w:t xml:space="preserve">efek </w:t>
      </w:r>
      <w:r w:rsidR="001C2EE8" w:rsidRPr="001C2EE8">
        <w:rPr>
          <w:i/>
          <w:lang w:val="en-US"/>
        </w:rPr>
        <w:t>order status</w:t>
      </w:r>
      <w:r w:rsidR="001C2EE8">
        <w:rPr>
          <w:lang w:val="en-US"/>
        </w:rPr>
        <w:t xml:space="preserve"> pada ketiga aktivitas tersebut memiliki maksud yang sama dalam memberikan sebuah keterangan efek, akan tetapi terdapat perbedaan yang lebih spesifik pada kondisi </w:t>
      </w:r>
      <w:r w:rsidR="001C2EE8" w:rsidRPr="001C2EE8">
        <w:rPr>
          <w:i/>
          <w:lang w:val="en-US"/>
        </w:rPr>
        <w:t>order status</w:t>
      </w:r>
      <w:r w:rsidR="001C2EE8">
        <w:rPr>
          <w:i/>
          <w:lang w:val="en-US"/>
        </w:rPr>
        <w:t xml:space="preserve"> </w:t>
      </w:r>
      <w:r w:rsidR="001C2EE8">
        <w:rPr>
          <w:lang w:val="en-US"/>
        </w:rPr>
        <w:t xml:space="preserve">yang telah dicapai oleh masih-masing aktivitas, dalam hal ini dipisah menjadi </w:t>
      </w:r>
      <w:r w:rsidR="001C2EE8" w:rsidRPr="000F579C">
        <w:rPr>
          <w:i/>
          <w:lang w:val="en-US"/>
        </w:rPr>
        <w:t>‘have filled’</w:t>
      </w:r>
      <w:r w:rsidR="001C2EE8">
        <w:rPr>
          <w:i/>
          <w:lang w:val="en-US"/>
        </w:rPr>
        <w:t xml:space="preserve">, </w:t>
      </w:r>
      <w:r w:rsidR="00F13FDE" w:rsidRPr="000F579C">
        <w:rPr>
          <w:i/>
          <w:lang w:val="en-US"/>
        </w:rPr>
        <w:t>‘waiting a payment’</w:t>
      </w:r>
      <w:r w:rsidR="00F13FDE">
        <w:rPr>
          <w:i/>
          <w:lang w:val="en-US"/>
        </w:rPr>
        <w:t xml:space="preserve">, </w:t>
      </w:r>
      <w:r w:rsidR="00F13FDE">
        <w:rPr>
          <w:lang w:val="en-US"/>
        </w:rPr>
        <w:t>dan</w:t>
      </w:r>
      <w:r w:rsidR="00F13FDE">
        <w:rPr>
          <w:i/>
          <w:lang w:val="en-US"/>
        </w:rPr>
        <w:t xml:space="preserve"> ‘</w:t>
      </w:r>
      <w:r w:rsidR="00F13FDE" w:rsidRPr="000F579C">
        <w:rPr>
          <w:i/>
          <w:lang w:val="en-US"/>
        </w:rPr>
        <w:t>already paid’</w:t>
      </w:r>
      <w:r w:rsidR="001C2EE8">
        <w:rPr>
          <w:lang w:val="en-US"/>
        </w:rPr>
        <w:t>.</w:t>
      </w:r>
      <w:r w:rsidR="00C41499">
        <w:rPr>
          <w:lang w:val="en-US"/>
        </w:rPr>
        <w:t xml:space="preserve"> </w:t>
      </w:r>
    </w:p>
    <w:p w:rsidR="0025704F" w:rsidRPr="005D38FD" w:rsidRDefault="0025704F" w:rsidP="003749EB">
      <w:pPr>
        <w:pStyle w:val="BodyTextFirstIndent"/>
        <w:rPr>
          <w:lang w:val="en-US"/>
        </w:rPr>
      </w:pPr>
      <w:r>
        <w:rPr>
          <w:lang w:val="en-US"/>
        </w:rPr>
        <w:lastRenderedPageBreak/>
        <w:t xml:space="preserve">Berdasarkan pemahaman mengenai definisi dan jenis aktivitas yang terdapat pada pemodelan BPMN, dimana elemen dasar pada </w:t>
      </w:r>
      <w:r w:rsidRPr="0025704F">
        <w:rPr>
          <w:i/>
          <w:lang w:val="en-US"/>
        </w:rPr>
        <w:t>activity</w:t>
      </w:r>
      <w:r>
        <w:rPr>
          <w:lang w:val="en-US"/>
        </w:rPr>
        <w:t xml:space="preserve"> terbagi</w:t>
      </w:r>
      <w:r w:rsidRPr="0025704F">
        <w:rPr>
          <w:lang w:val="en-US"/>
        </w:rPr>
        <w:t xml:space="preserve"> </w:t>
      </w:r>
      <w:r>
        <w:rPr>
          <w:lang w:val="en-US"/>
        </w:rPr>
        <w:t xml:space="preserve">dua jenis yaitu </w:t>
      </w:r>
      <w:r w:rsidRPr="0025704F">
        <w:rPr>
          <w:i/>
          <w:lang w:val="en-US"/>
        </w:rPr>
        <w:t>task</w:t>
      </w:r>
      <w:r w:rsidRPr="0025704F">
        <w:rPr>
          <w:lang w:val="en-US"/>
        </w:rPr>
        <w:t xml:space="preserve"> atau </w:t>
      </w:r>
      <w:r w:rsidRPr="0025704F">
        <w:rPr>
          <w:i/>
          <w:lang w:val="en-US"/>
        </w:rPr>
        <w:t>sub-process</w:t>
      </w:r>
      <w:r>
        <w:rPr>
          <w:lang w:val="en-US"/>
        </w:rPr>
        <w:t>.</w:t>
      </w:r>
      <w:r w:rsidRPr="0025704F">
        <w:rPr>
          <w:lang w:val="en-US"/>
        </w:rPr>
        <w:t xml:space="preserve"> </w:t>
      </w:r>
      <w:r>
        <w:rPr>
          <w:lang w:val="en-US"/>
        </w:rPr>
        <w:t xml:space="preserve">Pada penelitian </w:t>
      </w:r>
      <w:r>
        <w:rPr>
          <w:lang w:val="en-US"/>
        </w:rPr>
        <w:fldChar w:fldCharType="begin" w:fldLock="1"/>
      </w:r>
      <w:r w:rsidR="00B1769B">
        <w:rPr>
          <w:lang w:val="en-US"/>
        </w:rPr>
        <w:instrText>ADDIN CSL_CITATION { "citationItems" : [ { "id" : "ITEM-1", "itemData" : { "author" : [ { "dropping-particle" : "", "family" : "Kurniawan", "given" : "Tri A", "non-dropping-particle" : "", "parse-names" : false, "suffix" : "" } ], "id" : "ITEM-1", "issued" : { "date-parts" : [ [ "2013" ] ] }, "number-of-pages" : "158", "title" : "Process ecosystem views to managing changes in business process repositories", "type" : "book" }, "uris" : [ "http://www.mendeley.com/documents/?uuid=1287830e-c5a2-4da5-a563-f68696572372" ] } ], "mendeley" : { "formattedCitation" : "(Kurniawan 2013)", "manualFormatting" : "(Kurniawan, 2013)", "plainTextFormattedCitation" : "(Kurniawan 2013)", "previouslyFormattedCitation" : "(Kurniawan 2013)" }, "properties" : { "noteIndex" : 0 }, "schema" : "https://github.com/citation-style-language/schema/raw/master/csl-citation.json" }</w:instrText>
      </w:r>
      <w:r>
        <w:rPr>
          <w:lang w:val="en-US"/>
        </w:rPr>
        <w:fldChar w:fldCharType="separate"/>
      </w:r>
      <w:r w:rsidR="00817260" w:rsidRPr="00817260">
        <w:rPr>
          <w:noProof/>
          <w:lang w:val="en-US"/>
        </w:rPr>
        <w:t>(Kurniawan</w:t>
      </w:r>
      <w:r w:rsidR="00B1769B">
        <w:rPr>
          <w:noProof/>
          <w:lang w:val="en-US"/>
        </w:rPr>
        <w:t>,</w:t>
      </w:r>
      <w:r w:rsidR="00817260" w:rsidRPr="00817260">
        <w:rPr>
          <w:noProof/>
          <w:lang w:val="en-US"/>
        </w:rPr>
        <w:t xml:space="preserve"> 2013)</w:t>
      </w:r>
      <w:r>
        <w:rPr>
          <w:lang w:val="en-US"/>
        </w:rPr>
        <w:fldChar w:fldCharType="end"/>
      </w:r>
      <w:r>
        <w:rPr>
          <w:lang w:val="en-US"/>
        </w:rPr>
        <w:t xml:space="preserve"> menyebutkan</w:t>
      </w:r>
      <w:r w:rsidRPr="0025704F">
        <w:rPr>
          <w:lang w:val="en-US"/>
        </w:rPr>
        <w:t xml:space="preserve"> bahwa efek langsung dari aktivitas </w:t>
      </w:r>
      <w:r w:rsidRPr="0025704F">
        <w:rPr>
          <w:i/>
          <w:lang w:val="en-US"/>
        </w:rPr>
        <w:t>sub-process</w:t>
      </w:r>
      <w:r w:rsidRPr="0025704F">
        <w:rPr>
          <w:lang w:val="en-US"/>
        </w:rPr>
        <w:t xml:space="preserve"> </w:t>
      </w:r>
      <w:r w:rsidR="005D38FD">
        <w:rPr>
          <w:lang w:val="en-US"/>
        </w:rPr>
        <w:t>menghasilkan</w:t>
      </w:r>
      <w:r>
        <w:rPr>
          <w:lang w:val="en-US"/>
        </w:rPr>
        <w:t xml:space="preserve"> efek yang </w:t>
      </w:r>
      <w:r w:rsidR="005D38FD" w:rsidRPr="005D38FD">
        <w:rPr>
          <w:i/>
          <w:lang w:val="en-US"/>
        </w:rPr>
        <w:t>non-deterministic</w:t>
      </w:r>
      <w:r w:rsidR="005D38FD">
        <w:rPr>
          <w:lang w:val="en-US"/>
        </w:rPr>
        <w:t xml:space="preserve"> </w:t>
      </w:r>
      <w:r>
        <w:rPr>
          <w:lang w:val="en-US"/>
        </w:rPr>
        <w:t>(</w:t>
      </w:r>
      <w:r w:rsidR="00280F07" w:rsidRPr="00280F07">
        <w:rPr>
          <w:lang w:val="en-US"/>
        </w:rPr>
        <w:t>yang menganggap efek dari aktivitas merupakan konsekuensi dari aktiv</w:t>
      </w:r>
      <w:r w:rsidR="00280F07">
        <w:rPr>
          <w:lang w:val="en-US"/>
        </w:rPr>
        <w:t>itas dari proses level bawahnya</w:t>
      </w:r>
      <w:r>
        <w:rPr>
          <w:lang w:val="en-US"/>
        </w:rPr>
        <w:t>)</w:t>
      </w:r>
      <w:r w:rsidRPr="0025704F">
        <w:rPr>
          <w:lang w:val="en-US"/>
        </w:rPr>
        <w:t xml:space="preserve"> </w:t>
      </w:r>
      <w:r w:rsidR="00280F07">
        <w:rPr>
          <w:lang w:val="en-US"/>
        </w:rPr>
        <w:t>dan juga</w:t>
      </w:r>
      <w:r w:rsidRPr="0025704F">
        <w:rPr>
          <w:lang w:val="en-US"/>
        </w:rPr>
        <w:t xml:space="preserve"> </w:t>
      </w:r>
      <w:r w:rsidR="00554CE0">
        <w:rPr>
          <w:lang w:val="en-US"/>
        </w:rPr>
        <w:t xml:space="preserve">memiliki beberapa efek skenario. </w:t>
      </w:r>
      <w:r w:rsidR="005D38FD">
        <w:rPr>
          <w:lang w:val="en-US"/>
        </w:rPr>
        <w:t xml:space="preserve">Sedangkan aktivitas </w:t>
      </w:r>
      <w:r w:rsidR="005D38FD" w:rsidRPr="005D38FD">
        <w:rPr>
          <w:i/>
          <w:lang w:val="en-US"/>
        </w:rPr>
        <w:t>task</w:t>
      </w:r>
      <w:r w:rsidR="005D38FD">
        <w:rPr>
          <w:i/>
          <w:lang w:val="en-US"/>
        </w:rPr>
        <w:t xml:space="preserve"> </w:t>
      </w:r>
      <w:r w:rsidR="005D38FD">
        <w:rPr>
          <w:lang w:val="en-US"/>
        </w:rPr>
        <w:t xml:space="preserve">menghasilkan efek yang </w:t>
      </w:r>
      <w:r w:rsidR="005D38FD" w:rsidRPr="005D38FD">
        <w:rPr>
          <w:i/>
          <w:lang w:val="en-US"/>
        </w:rPr>
        <w:t>deterministic</w:t>
      </w:r>
      <w:r w:rsidR="00444F2A">
        <w:rPr>
          <w:lang w:val="en-US"/>
        </w:rPr>
        <w:t xml:space="preserve"> karena hanya memiliki satu efek s</w:t>
      </w:r>
      <w:r w:rsidR="00115DD0">
        <w:rPr>
          <w:lang w:val="en-US"/>
        </w:rPr>
        <w:t>k</w:t>
      </w:r>
      <w:r w:rsidR="00444F2A">
        <w:rPr>
          <w:lang w:val="en-US"/>
        </w:rPr>
        <w:t>enario.</w:t>
      </w:r>
      <w:r w:rsidR="005D38FD">
        <w:rPr>
          <w:lang w:val="en-US"/>
        </w:rPr>
        <w:t xml:space="preserve"> </w:t>
      </w:r>
    </w:p>
    <w:p w:rsidR="00FA25B9" w:rsidRDefault="00A6285A" w:rsidP="00AE1EC6">
      <w:pPr>
        <w:pStyle w:val="BodyTextFirstIndent"/>
        <w:rPr>
          <w:lang w:val="en-US"/>
        </w:rPr>
      </w:pPr>
      <w:r>
        <w:rPr>
          <w:lang w:val="en-US"/>
        </w:rPr>
        <w:t xml:space="preserve">Pada penelitian </w:t>
      </w:r>
      <w:r>
        <w:rPr>
          <w:lang w:val="en-US"/>
        </w:rPr>
        <w:fldChar w:fldCharType="begin" w:fldLock="1"/>
      </w:r>
      <w:r w:rsidR="00B1769B">
        <w:rPr>
          <w:lang w:val="en-US"/>
        </w:rPr>
        <w:instrText>ADDIN CSL_CITATION { "citationItems" : [ { "id" : "ITEM-1", "itemData" : { "author" : [ { "dropping-particle" : "", "family" : "Koliadis", "given" : "George", "non-dropping-particle" : "", "parse-names" : false, "suffix" : "" }, { "dropping-particle" : "", "family" : "Ghose", "given" : "Aditya", "non-dropping-particle" : "", "parse-names" : false, "suffix" : "" } ], "container-title" : "IEEE International Conference on Services Computing", "id" : "ITEM-1", "issued" : { "date-parts" : [ [ "2007" ] ] }, "page" : "731-738", "title" : "Verifying Semantic Business Process Models in Inter-operation", "type" : "article-journal" }, "uris" : [ "http://www.mendeley.com/documents/?uuid=5f23c6b5-4cb9-4aab-bbed-48feb6763fd7" ] } ], "mendeley" : { "formattedCitation" : "(Koliadis &amp; Ghose 2007)", "manualFormatting" : "(Koliadis &amp; Ghose, 2007)", "plainTextFormattedCitation" : "(Koliadis &amp; Ghose 2007)", "previouslyFormattedCitation" : "(Koliadis &amp; Ghose 2007)" }, "properties" : { "noteIndex" : 0 }, "schema" : "https://github.com/citation-style-language/schema/raw/master/csl-citation.json" }</w:instrText>
      </w:r>
      <w:r>
        <w:rPr>
          <w:lang w:val="en-US"/>
        </w:rPr>
        <w:fldChar w:fldCharType="separate"/>
      </w:r>
      <w:r w:rsidR="00F763FB" w:rsidRPr="00F763FB">
        <w:rPr>
          <w:noProof/>
          <w:lang w:val="en-US"/>
        </w:rPr>
        <w:t>(Koliadis &amp; Ghose</w:t>
      </w:r>
      <w:r w:rsidR="00B1769B">
        <w:rPr>
          <w:noProof/>
          <w:lang w:val="en-US"/>
        </w:rPr>
        <w:t>,</w:t>
      </w:r>
      <w:r w:rsidR="00F763FB" w:rsidRPr="00F763FB">
        <w:rPr>
          <w:noProof/>
          <w:lang w:val="en-US"/>
        </w:rPr>
        <w:t xml:space="preserve"> 2007)</w:t>
      </w:r>
      <w:r>
        <w:rPr>
          <w:lang w:val="en-US"/>
        </w:rPr>
        <w:fldChar w:fldCharType="end"/>
      </w:r>
      <w:r>
        <w:rPr>
          <w:lang w:val="en-US"/>
        </w:rPr>
        <w:t xml:space="preserve"> mengatakan bahwa a</w:t>
      </w:r>
      <w:r w:rsidR="00D40E92" w:rsidRPr="00D40E92">
        <w:rPr>
          <w:lang w:val="en-US"/>
        </w:rPr>
        <w:t xml:space="preserve">notasi efek berkaitan </w:t>
      </w:r>
      <w:r>
        <w:rPr>
          <w:lang w:val="en-US"/>
        </w:rPr>
        <w:t xml:space="preserve">erat pada </w:t>
      </w:r>
      <w:r w:rsidR="00D40E92" w:rsidRPr="00D40E92">
        <w:rPr>
          <w:lang w:val="en-US"/>
        </w:rPr>
        <w:t xml:space="preserve">hasil tertentu atau </w:t>
      </w:r>
      <w:r>
        <w:rPr>
          <w:lang w:val="en-US"/>
        </w:rPr>
        <w:t>luaran dari</w:t>
      </w:r>
      <w:r w:rsidR="00D40E92" w:rsidRPr="00D40E92">
        <w:rPr>
          <w:lang w:val="en-US"/>
        </w:rPr>
        <w:t xml:space="preserve"> a</w:t>
      </w:r>
      <w:r>
        <w:rPr>
          <w:lang w:val="en-US"/>
        </w:rPr>
        <w:t xml:space="preserve">ktivitas dalam model proses. </w:t>
      </w:r>
      <w:r w:rsidR="00D40E92" w:rsidRPr="00D40E92">
        <w:rPr>
          <w:lang w:val="en-US"/>
        </w:rPr>
        <w:t>Sebuah aktivitas merupakan pekerjaan yang dilakukan dalam suatu proses.</w:t>
      </w:r>
      <w:r w:rsidR="00A601D4">
        <w:rPr>
          <w:lang w:val="en-US"/>
        </w:rPr>
        <w:t xml:space="preserve"> </w:t>
      </w:r>
      <w:r w:rsidR="00A601D4" w:rsidRPr="003D6AEF">
        <w:rPr>
          <w:lang w:val="en-US"/>
        </w:rPr>
        <w:t xml:space="preserve">Terdapat beberapa cara untuk menjelaskan efek yang dihasilkan oleh setiap aktivitas, diantaranya menggunakan konsep </w:t>
      </w:r>
      <w:r w:rsidR="00A601D4" w:rsidRPr="00243B7D">
        <w:rPr>
          <w:i/>
          <w:lang w:val="en-US"/>
        </w:rPr>
        <w:t>formal models</w:t>
      </w:r>
      <w:r w:rsidR="00A601D4" w:rsidRPr="003D6AEF">
        <w:rPr>
          <w:lang w:val="en-US"/>
        </w:rPr>
        <w:t xml:space="preserve"> (misalnya first order logic) dan </w:t>
      </w:r>
      <w:r w:rsidR="00A601D4" w:rsidRPr="00243B7D">
        <w:rPr>
          <w:i/>
          <w:lang w:val="en-US"/>
        </w:rPr>
        <w:t>informal models</w:t>
      </w:r>
      <w:r w:rsidR="00A601D4" w:rsidRPr="003D6AEF">
        <w:rPr>
          <w:lang w:val="en-US"/>
        </w:rPr>
        <w:t xml:space="preserve"> (misalnya bahasa inggris sederhana)</w:t>
      </w:r>
      <w:r w:rsidR="00243B7D">
        <w:rPr>
          <w:lang w:val="en-US"/>
        </w:rPr>
        <w:t xml:space="preserve">. Konsep </w:t>
      </w:r>
      <w:r w:rsidR="00243B7D" w:rsidRPr="00243B7D">
        <w:rPr>
          <w:i/>
          <w:lang w:val="en-US"/>
        </w:rPr>
        <w:t xml:space="preserve">formal models </w:t>
      </w:r>
      <w:r w:rsidR="001310DD">
        <w:rPr>
          <w:lang w:val="en-US"/>
        </w:rPr>
        <w:t xml:space="preserve">menggunakan bahasa formal, dimana </w:t>
      </w:r>
      <w:r w:rsidR="001310DD" w:rsidRPr="001310DD">
        <w:rPr>
          <w:lang w:val="en-US"/>
        </w:rPr>
        <w:t xml:space="preserve">bahasa </w:t>
      </w:r>
      <w:r w:rsidR="001310DD">
        <w:rPr>
          <w:lang w:val="en-US"/>
        </w:rPr>
        <w:t xml:space="preserve">tersebut </w:t>
      </w:r>
      <w:r w:rsidR="001310DD" w:rsidRPr="001310DD">
        <w:rPr>
          <w:lang w:val="en-US"/>
        </w:rPr>
        <w:t>telah diusulkan dan digunakan sebagai bahasa representasi pengetahuan karena mereka memiliki sintaks yang jelas</w:t>
      </w:r>
      <w:r w:rsidR="000B2F19">
        <w:rPr>
          <w:lang w:val="en-US"/>
        </w:rPr>
        <w:t xml:space="preserve"> dan</w:t>
      </w:r>
      <w:r w:rsidR="001310DD" w:rsidRPr="001310DD">
        <w:rPr>
          <w:lang w:val="en-US"/>
        </w:rPr>
        <w:t xml:space="preserve"> tidak ambigu</w:t>
      </w:r>
      <w:r w:rsidR="000B2F19">
        <w:rPr>
          <w:lang w:val="en-US"/>
        </w:rPr>
        <w:t xml:space="preserve"> </w:t>
      </w:r>
      <w:r w:rsidR="000B2F19">
        <w:rPr>
          <w:lang w:val="en-US"/>
        </w:rPr>
        <w:fldChar w:fldCharType="begin" w:fldLock="1"/>
      </w:r>
      <w:r w:rsidR="00B1769B">
        <w:rPr>
          <w:lang w:val="en-US"/>
        </w:rPr>
        <w:instrText>ADDIN CSL_CITATION { "citationItems" : [ { "id" : "ITEM-1", "itemData" : { "ISBN" : "9781852332471", "author" : [ { "dropping-particle" : "", "family" : "Monim", "given" : "Jean. Francois", "non-dropping-particle" : "", "parse-names" : false, "suffix" : "" } ], "id" : "ITEM-1", "issued" : { "date-parts" : [ [ "2012" ] ] }, "publisher" : "Springer Science &amp; Business Media.", "title" : "Understanding Formal Methods", "type" : "book" }, "uris" : [ "http://www.mendeley.com/documents/?uuid=08cff8ad-2859-4708-be56-50dbbbb47981" ] } ], "mendeley" : { "formattedCitation" : "(Monim 2012)", "manualFormatting" : "(Monim, 2012)", "plainTextFormattedCitation" : "(Monim 2012)", "previouslyFormattedCitation" : "(Monim 2012)" }, "properties" : { "noteIndex" : 0 }, "schema" : "https://github.com/citation-style-language/schema/raw/master/csl-citation.json" }</w:instrText>
      </w:r>
      <w:r w:rsidR="000B2F19">
        <w:rPr>
          <w:lang w:val="en-US"/>
        </w:rPr>
        <w:fldChar w:fldCharType="separate"/>
      </w:r>
      <w:r w:rsidR="00817260" w:rsidRPr="00817260">
        <w:rPr>
          <w:noProof/>
          <w:lang w:val="en-US"/>
        </w:rPr>
        <w:t>(Monim</w:t>
      </w:r>
      <w:r w:rsidR="00B1769B">
        <w:rPr>
          <w:noProof/>
          <w:lang w:val="en-US"/>
        </w:rPr>
        <w:t>,</w:t>
      </w:r>
      <w:r w:rsidR="00817260" w:rsidRPr="00817260">
        <w:rPr>
          <w:noProof/>
          <w:lang w:val="en-US"/>
        </w:rPr>
        <w:t xml:space="preserve"> 2012)</w:t>
      </w:r>
      <w:r w:rsidR="000B2F19">
        <w:rPr>
          <w:lang w:val="en-US"/>
        </w:rPr>
        <w:fldChar w:fldCharType="end"/>
      </w:r>
      <w:r w:rsidR="001310DD">
        <w:rPr>
          <w:lang w:val="en-US"/>
        </w:rPr>
        <w:t xml:space="preserve">. </w:t>
      </w:r>
      <w:r w:rsidR="00B900FF">
        <w:rPr>
          <w:lang w:val="en-US"/>
        </w:rPr>
        <w:t xml:space="preserve">Akan </w:t>
      </w:r>
      <w:r w:rsidR="00243B7D">
        <w:rPr>
          <w:lang w:val="en-US"/>
        </w:rPr>
        <w:t xml:space="preserve">tetapi </w:t>
      </w:r>
      <w:r w:rsidR="00B900FF">
        <w:rPr>
          <w:lang w:val="en-US"/>
        </w:rPr>
        <w:t>dalam penggunaan formal models diperlukan pemahaman khusus mengenai sintak yang digunakan.</w:t>
      </w:r>
      <w:r w:rsidR="00003067">
        <w:rPr>
          <w:lang w:val="en-US"/>
        </w:rPr>
        <w:t xml:space="preserve"> Informal models menggunakan bahasa natural, dimana bahasa tersebut </w:t>
      </w:r>
      <w:r w:rsidR="00552C80">
        <w:rPr>
          <w:lang w:val="en-US"/>
        </w:rPr>
        <w:t>merupakan bahasa ekspresif dan dapat dengan mudah digunakan dan dipahami. Akan tetapi penggunaan bahasa tersebut seringkali menimbulkan potensi kesalahpahaman atau ambigu.</w:t>
      </w:r>
      <w:r w:rsidR="00C152EE">
        <w:rPr>
          <w:lang w:val="en-US"/>
        </w:rPr>
        <w:t xml:space="preserve"> </w:t>
      </w:r>
    </w:p>
    <w:p w:rsidR="00417F0F" w:rsidRPr="003749EB" w:rsidRDefault="00417F0F" w:rsidP="00AE1EC6">
      <w:pPr>
        <w:pStyle w:val="BodyTextFirstIndent"/>
        <w:rPr>
          <w:lang w:val="en-US"/>
        </w:rPr>
      </w:pPr>
      <w:r>
        <w:rPr>
          <w:lang w:val="en-US"/>
        </w:rPr>
        <w:t>B</w:t>
      </w:r>
      <w:r w:rsidRPr="00B63047">
        <w:rPr>
          <w:lang w:val="en-US"/>
        </w:rPr>
        <w:t xml:space="preserve">ahasa </w:t>
      </w:r>
      <w:r>
        <w:rPr>
          <w:lang w:val="en-US"/>
        </w:rPr>
        <w:t xml:space="preserve">natural atau </w:t>
      </w:r>
      <w:r w:rsidRPr="00B63047">
        <w:rPr>
          <w:i/>
          <w:lang w:val="en-US"/>
        </w:rPr>
        <w:t>natural language</w:t>
      </w:r>
      <w:r w:rsidRPr="00B63047">
        <w:rPr>
          <w:lang w:val="en-US"/>
        </w:rPr>
        <w:t xml:space="preserve"> </w:t>
      </w:r>
      <w:r>
        <w:rPr>
          <w:lang w:val="en-US"/>
        </w:rPr>
        <w:t>merupakan bahasa paling ekspresif yang digunakan untuk me</w:t>
      </w:r>
      <w:r w:rsidRPr="00A0566C">
        <w:rPr>
          <w:lang w:val="en-US"/>
        </w:rPr>
        <w:t>representasi</w:t>
      </w:r>
      <w:r>
        <w:rPr>
          <w:lang w:val="en-US"/>
        </w:rPr>
        <w:t>kan</w:t>
      </w:r>
      <w:r w:rsidRPr="00A0566C">
        <w:rPr>
          <w:lang w:val="en-US"/>
        </w:rPr>
        <w:t xml:space="preserve"> pe</w:t>
      </w:r>
      <w:r>
        <w:rPr>
          <w:lang w:val="en-US"/>
        </w:rPr>
        <w:t xml:space="preserve">ngetahuan </w:t>
      </w:r>
      <w:r>
        <w:rPr>
          <w:lang w:val="en-US"/>
        </w:rPr>
        <w:fldChar w:fldCharType="begin" w:fldLock="1"/>
      </w:r>
      <w:r w:rsidR="00B1769B">
        <w:rPr>
          <w:lang w:val="en-US"/>
        </w:rPr>
        <w:instrText>ADDIN CSL_CITATION { "citationItems" : [ { "id" : "ITEM-1", "itemData" : { "abstract" : "This paper presents a survey of research in controlled natural languages that can be used as high-level knowledge representa-tion languages. Over the past 10 years or so, a number of machine-oriented con-trolled natural languages have emerged that can be used as high-level interface languages to various kinds of knowledge systems. These languages are relevant to the area of computational linguistics since they have two very interesting properties: firstly, they look informal like natural lan-guages and are therefore easier to write and understand by humans than formal languages; secondly, they are precisely defined subsets of natural languages and can be translated automatically (and often deterministically) into a formal target lan-guage and then be used for automated rea-soning. We present and compare the most mature of these novel languages, show how they can balance the disadvantages of natural languages and formal languages for knowledge representation, and discuss how domain specialists can be supported writing specifications in controlled natural language.", "author" : [ { "dropping-particle" : "", "family" : "Schwitter", "given" : "Rolf", "non-dropping-particle" : "", "parse-names" : false, "suffix" : "" } ], "container-title" : "Coling", "id" : "ITEM-1", "issue" : "August", "issued" : { "date-parts" : [ [ "2010" ] ] }, "page" : "1113-1121", "title" : "Controlled Natural Languages for Knowledge Representation", "type" : "article-journal" }, "uris" : [ "http://www.mendeley.com/documents/?uuid=966f8eb2-6767-44a4-b248-472d8c7ec34e" ] } ], "mendeley" : { "formattedCitation" : "(Schwitter 2010)", "manualFormatting" : "(Schwitter, 2010)", "plainTextFormattedCitation" : "(Schwitter 2010)", "previouslyFormattedCitation" : "(Schwitter 2010)" }, "properties" : { "noteIndex" : 0 }, "schema" : "https://github.com/citation-style-language/schema/raw/master/csl-citation.json" }</w:instrText>
      </w:r>
      <w:r>
        <w:rPr>
          <w:lang w:val="en-US"/>
        </w:rPr>
        <w:fldChar w:fldCharType="separate"/>
      </w:r>
      <w:r w:rsidRPr="00817260">
        <w:rPr>
          <w:noProof/>
          <w:lang w:val="en-US"/>
        </w:rPr>
        <w:t>(Schwitter</w:t>
      </w:r>
      <w:r w:rsidR="00B1769B">
        <w:rPr>
          <w:noProof/>
          <w:lang w:val="en-US"/>
        </w:rPr>
        <w:t>,</w:t>
      </w:r>
      <w:r w:rsidRPr="00817260">
        <w:rPr>
          <w:noProof/>
          <w:lang w:val="en-US"/>
        </w:rPr>
        <w:t xml:space="preserve"> 2010)</w:t>
      </w:r>
      <w:r>
        <w:rPr>
          <w:lang w:val="en-US"/>
        </w:rPr>
        <w:fldChar w:fldCharType="end"/>
      </w:r>
      <w:r>
        <w:rPr>
          <w:lang w:val="en-US"/>
        </w:rPr>
        <w:t>.</w:t>
      </w:r>
      <w:r w:rsidRPr="00A0566C">
        <w:rPr>
          <w:lang w:val="en-US"/>
        </w:rPr>
        <w:t xml:space="preserve"> </w:t>
      </w:r>
      <w:r w:rsidRPr="00B63047">
        <w:rPr>
          <w:lang w:val="en-US"/>
        </w:rPr>
        <w:t xml:space="preserve">Namun, penggunaan yang tidak terkontrol dari bahasa </w:t>
      </w:r>
      <w:r>
        <w:rPr>
          <w:lang w:val="en-US"/>
        </w:rPr>
        <w:t>natural</w:t>
      </w:r>
      <w:r w:rsidRPr="00B63047">
        <w:rPr>
          <w:lang w:val="en-US"/>
        </w:rPr>
        <w:t xml:space="preserve"> mengarah ke spesifikasi ambigu, tidak tepat dan tidak jelas.</w:t>
      </w:r>
      <w:r>
        <w:rPr>
          <w:lang w:val="en-US"/>
        </w:rPr>
        <w:t xml:space="preserve"> </w:t>
      </w:r>
      <w:r w:rsidRPr="00D47FD4">
        <w:rPr>
          <w:lang w:val="en-US"/>
        </w:rPr>
        <w:t xml:space="preserve">Salah satu cara untuk menjembatani kesenjangan antara bahasa </w:t>
      </w:r>
      <w:r>
        <w:rPr>
          <w:lang w:val="en-US"/>
        </w:rPr>
        <w:t xml:space="preserve">natural dan bahasa formal adalah dengan </w:t>
      </w:r>
      <w:r w:rsidRPr="00D47FD4">
        <w:rPr>
          <w:lang w:val="en-US"/>
        </w:rPr>
        <w:t xml:space="preserve">penggunaan </w:t>
      </w:r>
      <w:r>
        <w:rPr>
          <w:lang w:val="en-US"/>
        </w:rPr>
        <w:t>Controlled Natural Language</w:t>
      </w:r>
      <w:r w:rsidRPr="00D47FD4">
        <w:rPr>
          <w:lang w:val="en-US"/>
        </w:rPr>
        <w:t xml:space="preserve"> (CNL)</w:t>
      </w:r>
      <w:r>
        <w:rPr>
          <w:lang w:val="en-US"/>
        </w:rPr>
        <w:t xml:space="preserve"> yang dapat memediasi antar</w:t>
      </w:r>
      <w:r w:rsidRPr="00D47FD4">
        <w:rPr>
          <w:lang w:val="en-US"/>
        </w:rPr>
        <w:t xml:space="preserve"> bahasa </w:t>
      </w:r>
      <w:r>
        <w:rPr>
          <w:lang w:val="en-US"/>
        </w:rPr>
        <w:t>tersebut. CNL</w:t>
      </w:r>
      <w:r w:rsidRPr="00D47FD4">
        <w:rPr>
          <w:lang w:val="en-US"/>
        </w:rPr>
        <w:t xml:space="preserve"> direkayasa dari bahasa </w:t>
      </w:r>
      <w:r>
        <w:rPr>
          <w:lang w:val="en-US"/>
        </w:rPr>
        <w:t>natural</w:t>
      </w:r>
      <w:r w:rsidRPr="00D47FD4">
        <w:rPr>
          <w:lang w:val="en-US"/>
        </w:rPr>
        <w:t xml:space="preserve"> </w:t>
      </w:r>
      <w:r>
        <w:rPr>
          <w:lang w:val="en-US"/>
        </w:rPr>
        <w:t xml:space="preserve">dengan membatasi </w:t>
      </w:r>
      <w:r w:rsidRPr="00D47FD4">
        <w:rPr>
          <w:lang w:val="en-US"/>
        </w:rPr>
        <w:t xml:space="preserve">tata bahasa dan kosakata secara sistematis untuk mengurangi ambiguitas dan kompleksitas </w:t>
      </w:r>
      <w:r>
        <w:rPr>
          <w:lang w:val="en-US"/>
        </w:rPr>
        <w:t xml:space="preserve">dalam bahasa natural </w:t>
      </w:r>
      <w:r>
        <w:rPr>
          <w:lang w:val="en-US"/>
        </w:rPr>
        <w:fldChar w:fldCharType="begin" w:fldLock="1"/>
      </w:r>
      <w:r w:rsidR="00B1769B">
        <w:rPr>
          <w:lang w:val="en-US"/>
        </w:rPr>
        <w:instrText>ADDIN CSL_CITATION { "citationItems" : [ { "id" : "ITEM-1", "itemData" : { "abstract" : "This paper presents a survey of research in controlled natural languages that can be used as high-level knowledge representa-tion languages. Over the past 10 years or so, a number of machine-oriented con-trolled natural languages have emerged that can be used as high-level interface languages to various kinds of knowledge systems. These languages are relevant to the area of computational linguistics since they have two very interesting properties: firstly, they look informal like natural lan-guages and are therefore easier to write and understand by humans than formal languages; secondly, they are precisely defined subsets of natural languages and can be translated automatically (and often deterministically) into a formal target lan-guage and then be used for automated rea-soning. We present and compare the most mature of these novel languages, show how they can balance the disadvantages of natural languages and formal languages for knowledge representation, and discuss how domain specialists can be supported writing specifications in controlled natural language.", "author" : [ { "dropping-particle" : "", "family" : "Schwitter", "given" : "Rolf", "non-dropping-particle" : "", "parse-names" : false, "suffix" : "" } ], "container-title" : "Coling", "id" : "ITEM-1", "issue" : "August", "issued" : { "date-parts" : [ [ "2010" ] ] }, "page" : "1113-1121", "title" : "Controlled Natural Languages for Knowledge Representation", "type" : "article-journal" }, "uris" : [ "http://www.mendeley.com/documents/?uuid=966f8eb2-6767-44a4-b248-472d8c7ec34e" ] } ], "mendeley" : { "formattedCitation" : "(Schwitter 2010)", "manualFormatting" : "(Schwitter, 2010)", "plainTextFormattedCitation" : "(Schwitter 2010)", "previouslyFormattedCitation" : "(Schwitter 2010)" }, "properties" : { "noteIndex" : 0 }, "schema" : "https://github.com/citation-style-language/schema/raw/master/csl-citation.json" }</w:instrText>
      </w:r>
      <w:r>
        <w:rPr>
          <w:lang w:val="en-US"/>
        </w:rPr>
        <w:fldChar w:fldCharType="separate"/>
      </w:r>
      <w:r w:rsidRPr="00817260">
        <w:rPr>
          <w:noProof/>
          <w:lang w:val="en-US"/>
        </w:rPr>
        <w:t>(Schwitter</w:t>
      </w:r>
      <w:r w:rsidR="00B1769B">
        <w:rPr>
          <w:noProof/>
          <w:lang w:val="en-US"/>
        </w:rPr>
        <w:t>,</w:t>
      </w:r>
      <w:r w:rsidRPr="00817260">
        <w:rPr>
          <w:noProof/>
          <w:lang w:val="en-US"/>
        </w:rPr>
        <w:t xml:space="preserve"> 2010)</w:t>
      </w:r>
      <w:r>
        <w:rPr>
          <w:lang w:val="en-US"/>
        </w:rPr>
        <w:fldChar w:fldCharType="end"/>
      </w:r>
      <w:r w:rsidRPr="00D47FD4">
        <w:rPr>
          <w:lang w:val="en-US"/>
        </w:rPr>
        <w:t>.</w:t>
      </w:r>
    </w:p>
    <w:p w:rsidR="001D0442" w:rsidRPr="00583253" w:rsidRDefault="00371680" w:rsidP="00583253">
      <w:pPr>
        <w:pStyle w:val="Heading2"/>
        <w:rPr>
          <w:lang w:val="en-US"/>
        </w:rPr>
      </w:pPr>
      <w:bookmarkStart w:id="30" w:name="_Toc467736354"/>
      <w:r w:rsidRPr="00E71E13">
        <w:rPr>
          <w:color w:val="000000" w:themeColor="text1"/>
          <w:lang w:val="en-US"/>
        </w:rPr>
        <w:t xml:space="preserve">Repository </w:t>
      </w:r>
      <w:r w:rsidR="00EA7E3F" w:rsidRPr="00E71E13">
        <w:rPr>
          <w:color w:val="000000" w:themeColor="text1"/>
          <w:lang w:val="en-US"/>
        </w:rPr>
        <w:t xml:space="preserve">Model </w:t>
      </w:r>
      <w:r w:rsidR="00583253" w:rsidRPr="00E71E13">
        <w:rPr>
          <w:color w:val="000000" w:themeColor="text1"/>
          <w:lang w:val="en-US"/>
        </w:rPr>
        <w:t>Proses Bisnis</w:t>
      </w:r>
      <w:bookmarkEnd w:id="30"/>
    </w:p>
    <w:p w:rsidR="002C2A0F" w:rsidRDefault="002348BC" w:rsidP="00417F0F">
      <w:pPr>
        <w:pStyle w:val="BodyTextFirstIndent"/>
        <w:rPr>
          <w:color w:val="000000" w:themeColor="text1"/>
          <w:lang w:val="en-US"/>
        </w:rPr>
      </w:pPr>
      <w:r>
        <w:rPr>
          <w:color w:val="000000" w:themeColor="text1"/>
          <w:lang w:val="en-US"/>
        </w:rPr>
        <w:fldChar w:fldCharType="begin" w:fldLock="1"/>
      </w:r>
      <w:r w:rsidR="00B1769B">
        <w:rPr>
          <w:color w:val="000000" w:themeColor="text1"/>
          <w:lang w:val="en-US"/>
        </w:rPr>
        <w:instrText>ADDIN CSL_CITATION { "citationItems" : [ { "id" : "ITEM-1", "itemData" : { "ISBN" : "1-55860-153-8", "abstract" : "A repository is a shared database of information about engineered artifacts. We define a repository manager to be a database application that supports checkout/checkin, version and configuration management, notification, context management, and workflow control. Since the main value of a repository is in the tools that use it, we discuss technical issues of integrating tools with repositories. We also discuss how to implement a repository manager by layering it on a DBMS, focusing especially on issues of programming interface, performance, distribution, and interoperability.", "author" : [ { "dropping-particle" : "", "family" : "Bernstein", "given" : "Philip a", "non-dropping-particle" : "", "parse-names" : false, "suffix" : "" }, { "dropping-particle" : "", "family" : "Dayal", "given" : "Umeshwar", "non-dropping-particle" : "", "parse-names" : false, "suffix" : "" } ], "container-title" : "Proceedings of the 20th International Conference on Very Large Data Bases", "id" : "ITEM-1", "issued" : { "date-parts" : [ [ "1994" ] ] }, "page" : "705-713", "title" : "An Overview of Repository Technology", "type" : "article-journal" }, "uris" : [ "http://www.mendeley.com/documents/?uuid=1cf515ef-27b8-481b-a5f5-aa0847393515" ] } ], "mendeley" : { "formattedCitation" : "(Bernstein &amp; Dayal 1994)", "manualFormatting" : "Bernstein &amp; Dayal (1994)", "plainTextFormattedCitation" : "(Bernstein &amp; Dayal 1994)", "previouslyFormattedCitation" : "(Bernstein &amp; Dayal 1994)" }, "properties" : { "noteIndex" : 0 }, "schema" : "https://github.com/citation-style-language/schema/raw/master/csl-citation.json" }</w:instrText>
      </w:r>
      <w:r>
        <w:rPr>
          <w:color w:val="000000" w:themeColor="text1"/>
          <w:lang w:val="en-US"/>
        </w:rPr>
        <w:fldChar w:fldCharType="separate"/>
      </w:r>
      <w:r w:rsidRPr="002348BC">
        <w:rPr>
          <w:noProof/>
          <w:color w:val="000000" w:themeColor="text1"/>
          <w:lang w:val="en-US"/>
        </w:rPr>
        <w:t xml:space="preserve">Bernstein &amp; Dayal </w:t>
      </w:r>
      <w:r>
        <w:rPr>
          <w:noProof/>
          <w:color w:val="000000" w:themeColor="text1"/>
          <w:lang w:val="en-US"/>
        </w:rPr>
        <w:t>(</w:t>
      </w:r>
      <w:r w:rsidRPr="002348BC">
        <w:rPr>
          <w:noProof/>
          <w:color w:val="000000" w:themeColor="text1"/>
          <w:lang w:val="en-US"/>
        </w:rPr>
        <w:t>1994)</w:t>
      </w:r>
      <w:r>
        <w:rPr>
          <w:color w:val="000000" w:themeColor="text1"/>
          <w:lang w:val="en-US"/>
        </w:rPr>
        <w:fldChar w:fldCharType="end"/>
      </w:r>
      <w:r w:rsidR="00B1769B">
        <w:rPr>
          <w:color w:val="000000" w:themeColor="text1"/>
          <w:lang w:val="en-US"/>
        </w:rPr>
        <w:t>,</w:t>
      </w:r>
      <w:r>
        <w:rPr>
          <w:color w:val="000000" w:themeColor="text1"/>
          <w:lang w:val="en-US"/>
        </w:rPr>
        <w:t xml:space="preserve"> mengatakan bahwa </w:t>
      </w:r>
      <w:r w:rsidRPr="002348BC">
        <w:rPr>
          <w:i/>
          <w:color w:val="000000" w:themeColor="text1"/>
          <w:lang w:val="en-US"/>
        </w:rPr>
        <w:t>repository</w:t>
      </w:r>
      <w:r>
        <w:rPr>
          <w:color w:val="000000" w:themeColor="text1"/>
          <w:lang w:val="en-US"/>
        </w:rPr>
        <w:t xml:space="preserve"> </w:t>
      </w:r>
      <w:r w:rsidRPr="002348BC">
        <w:rPr>
          <w:color w:val="000000" w:themeColor="text1"/>
          <w:lang w:val="en-US"/>
        </w:rPr>
        <w:t>merupakan media penyimpanan yang digunakan untu</w:t>
      </w:r>
      <w:r>
        <w:rPr>
          <w:color w:val="000000" w:themeColor="text1"/>
          <w:lang w:val="en-US"/>
        </w:rPr>
        <w:t xml:space="preserve">k menyimpan informasi mengenai </w:t>
      </w:r>
      <w:r w:rsidRPr="002348BC">
        <w:rPr>
          <w:color w:val="000000" w:themeColor="text1"/>
          <w:lang w:val="en-US"/>
        </w:rPr>
        <w:t>rekayasa artefak yang diproduksi atau digunakan oleh suatu perusahaan, dan contoh artefak tersebut diantaranya: perangkat lunak, dokumen</w:t>
      </w:r>
      <w:r>
        <w:rPr>
          <w:color w:val="000000" w:themeColor="text1"/>
          <w:lang w:val="en-US"/>
        </w:rPr>
        <w:t>, desain objek dan lain-lain</w:t>
      </w:r>
      <w:r w:rsidRPr="002348BC">
        <w:rPr>
          <w:color w:val="000000" w:themeColor="text1"/>
          <w:lang w:val="en-US"/>
        </w:rPr>
        <w:t>.</w:t>
      </w:r>
      <w:r>
        <w:rPr>
          <w:color w:val="000000" w:themeColor="text1"/>
          <w:lang w:val="en-US"/>
        </w:rPr>
        <w:t xml:space="preserve"> Selanjutnya, </w:t>
      </w:r>
      <w:r w:rsidR="00550728" w:rsidRPr="00550728">
        <w:rPr>
          <w:i/>
          <w:color w:val="000000" w:themeColor="text1"/>
          <w:lang w:val="en-US"/>
        </w:rPr>
        <w:t xml:space="preserve">repositori </w:t>
      </w:r>
      <w:r w:rsidR="00550728" w:rsidRPr="00550728">
        <w:rPr>
          <w:color w:val="000000" w:themeColor="text1"/>
          <w:lang w:val="en-US"/>
        </w:rPr>
        <w:t>dapat digunakan sebagai media untuk mengelola sekumpulan model proses bis</w:t>
      </w:r>
      <w:r w:rsidR="00550728">
        <w:rPr>
          <w:color w:val="000000" w:themeColor="text1"/>
          <w:lang w:val="en-US"/>
        </w:rPr>
        <w:t>nis yang ada di</w:t>
      </w:r>
      <w:r w:rsidR="00583253" w:rsidRPr="008C6D85">
        <w:rPr>
          <w:color w:val="000000" w:themeColor="text1"/>
          <w:lang w:val="en-US"/>
        </w:rPr>
        <w:t xml:space="preserve"> </w:t>
      </w:r>
      <w:r w:rsidR="00550728">
        <w:rPr>
          <w:color w:val="000000" w:themeColor="text1"/>
          <w:lang w:val="en-US"/>
        </w:rPr>
        <w:t xml:space="preserve">suatu </w:t>
      </w:r>
      <w:r w:rsidR="00583253" w:rsidRPr="008C6D85">
        <w:rPr>
          <w:color w:val="000000" w:themeColor="text1"/>
          <w:lang w:val="en-US"/>
        </w:rPr>
        <w:t xml:space="preserve">organisasi </w:t>
      </w:r>
      <w:r w:rsidR="00583253" w:rsidRPr="008C6D85">
        <w:rPr>
          <w:color w:val="000000" w:themeColor="text1"/>
          <w:lang w:val="en-US"/>
        </w:rPr>
        <w:fldChar w:fldCharType="begin" w:fldLock="1"/>
      </w:r>
      <w:r w:rsidR="00B1769B">
        <w:rPr>
          <w:color w:val="000000" w:themeColor="text1"/>
          <w:lang w:val="en-US"/>
        </w:rPr>
        <w:instrText>ADDIN CSL_CITATION { "citationItems" : [ { "id" : "ITEM-1", "itemData" : { "DOI" : "10.1016/j.compind.2011.12.003", "ISBN" : "0166-3615", "ISSN" : "01663615", "abstract" : "Nowadays, business process management is an important approach for managing organizations from an operational perspective. As a consequence, it is common to see organizations develop collections of hundreds or even thousands of business process models. Such large collections of process models bring new challenges and provide new opportunities, as the knowledge that they encapsulate requires to be properly managed. Therefore, a variety of techniques for managing large collections of business process models is being developed. The goal of this paper is to provide an overview of the management techniques that currently exist, as well as the open research challenges that they pose.", "author" : [ { "dropping-particle" : "", "family" : "Dijkman", "given" : "Remco", "non-dropping-particle" : "", "parse-names" : false, "suffix" : "" }, { "dropping-particle" : "La", "family" : "Rosa", "given" : "Marcello", "non-dropping-particle" : "", "parse-names" : false, "suffix" : "" }, { "dropping-particle" : "", "family" : "Reijers", "given" : "Hajo A.", "non-dropping-particle" : "", "parse-names" : false, "suffix" : "" } ], "container-title" : "Computers in Industry", "id" : "ITEM-1", "issue" : "2", "issued" : { "date-parts" : [ [ "2012" ] ] }, "page" : "91-97", "title" : "Managing large collections of business process models - Current techniques and challenges", "type" : "article-journal", "volume" : "63" }, "uris" : [ "http://www.mendeley.com/documents/?uuid=73545f3e-426f-42f9-b934-8206ca5dadba" ] } ], "mendeley" : { "formattedCitation" : "(Dijkman et al. 2012)", "manualFormatting" : "(Dijkman et al., 2012)", "plainTextFormattedCitation" : "(Dijkman et al. 2012)", "previouslyFormattedCitation" : "(Dijkman et al. 2012)" }, "properties" : { "noteIndex" : 0 }, "schema" : "https://github.com/citation-style-language/schema/raw/master/csl-citation.json" }</w:instrText>
      </w:r>
      <w:r w:rsidR="00583253" w:rsidRPr="008C6D85">
        <w:rPr>
          <w:color w:val="000000" w:themeColor="text1"/>
          <w:lang w:val="en-US"/>
        </w:rPr>
        <w:fldChar w:fldCharType="separate"/>
      </w:r>
      <w:r w:rsidR="00817260" w:rsidRPr="00817260">
        <w:rPr>
          <w:noProof/>
          <w:color w:val="000000" w:themeColor="text1"/>
          <w:lang w:val="en-US"/>
        </w:rPr>
        <w:t>(Dijkman et al.</w:t>
      </w:r>
      <w:r w:rsidR="00B1769B">
        <w:rPr>
          <w:noProof/>
          <w:color w:val="000000" w:themeColor="text1"/>
          <w:lang w:val="en-US"/>
        </w:rPr>
        <w:t>,</w:t>
      </w:r>
      <w:r w:rsidR="00817260" w:rsidRPr="00817260">
        <w:rPr>
          <w:noProof/>
          <w:color w:val="000000" w:themeColor="text1"/>
          <w:lang w:val="en-US"/>
        </w:rPr>
        <w:t xml:space="preserve"> 2012)</w:t>
      </w:r>
      <w:r w:rsidR="00583253" w:rsidRPr="008C6D85">
        <w:rPr>
          <w:color w:val="000000" w:themeColor="text1"/>
          <w:lang w:val="en-US"/>
        </w:rPr>
        <w:fldChar w:fldCharType="end"/>
      </w:r>
      <w:r w:rsidR="00583253" w:rsidRPr="008C6D85">
        <w:rPr>
          <w:color w:val="000000" w:themeColor="text1"/>
          <w:lang w:val="en-US"/>
        </w:rPr>
        <w:t>.</w:t>
      </w:r>
      <w:r w:rsidR="009E232E">
        <w:rPr>
          <w:color w:val="000000" w:themeColor="text1"/>
          <w:lang w:val="en-US"/>
        </w:rPr>
        <w:t xml:space="preserve"> </w:t>
      </w:r>
      <w:r w:rsidR="00434E00">
        <w:rPr>
          <w:color w:val="000000" w:themeColor="text1"/>
          <w:lang w:val="en-US"/>
        </w:rPr>
        <w:t xml:space="preserve">Sebuah organisasi dapat memiliki ratusan atau bahkan ribuan model proses bisnis (seperti pada perusahaan </w:t>
      </w:r>
      <w:r w:rsidR="00434E00" w:rsidRPr="006D1D18">
        <w:rPr>
          <w:color w:val="000000" w:themeColor="text1"/>
          <w:lang w:val="en-US"/>
        </w:rPr>
        <w:t xml:space="preserve">Suncorp-Metway </w:t>
      </w:r>
      <w:r w:rsidR="00434E00">
        <w:rPr>
          <w:color w:val="000000" w:themeColor="text1"/>
          <w:lang w:val="en-US"/>
        </w:rPr>
        <w:t>yang</w:t>
      </w:r>
      <w:r w:rsidR="00434E00" w:rsidRPr="006D1D18">
        <w:rPr>
          <w:color w:val="000000" w:themeColor="text1"/>
          <w:lang w:val="en-US"/>
        </w:rPr>
        <w:t xml:space="preserve"> memiliki lebih dari</w:t>
      </w:r>
      <w:r w:rsidR="00434E00" w:rsidRPr="006D1D18">
        <w:rPr>
          <w:color w:val="000000" w:themeColor="text1"/>
        </w:rPr>
        <w:t xml:space="preserve"> 6.000 model proses </w:t>
      </w:r>
      <w:r w:rsidR="00434E00" w:rsidRPr="006D1D18">
        <w:rPr>
          <w:color w:val="000000" w:themeColor="text1"/>
          <w:lang w:val="en-US"/>
        </w:rPr>
        <w:t>bisnis</w:t>
      </w:r>
      <w:r w:rsidR="00434E00">
        <w:rPr>
          <w:color w:val="000000" w:themeColor="text1"/>
          <w:lang w:val="en-US"/>
        </w:rPr>
        <w:t xml:space="preserve">). Peran </w:t>
      </w:r>
      <w:r w:rsidR="00434E00" w:rsidRPr="00434E00">
        <w:rPr>
          <w:i/>
          <w:color w:val="000000" w:themeColor="text1"/>
          <w:lang w:val="en-US"/>
        </w:rPr>
        <w:t>repository</w:t>
      </w:r>
      <w:r w:rsidR="00434E00">
        <w:rPr>
          <w:color w:val="000000" w:themeColor="text1"/>
          <w:lang w:val="en-US"/>
        </w:rPr>
        <w:t xml:space="preserve"> dalam suatu perusahaan sangat penting karena semua model proses bisnis yang terdapat pada perusahaan tersebut disimpan dalam </w:t>
      </w:r>
      <w:r w:rsidR="00434E00" w:rsidRPr="00434E00">
        <w:rPr>
          <w:i/>
          <w:color w:val="000000" w:themeColor="text1"/>
          <w:lang w:val="en-US"/>
        </w:rPr>
        <w:t>repository</w:t>
      </w:r>
      <w:r w:rsidR="00434E00">
        <w:rPr>
          <w:color w:val="000000" w:themeColor="text1"/>
          <w:lang w:val="en-US"/>
        </w:rPr>
        <w:t>.</w:t>
      </w:r>
      <w:r w:rsidR="00F243B9">
        <w:rPr>
          <w:color w:val="000000" w:themeColor="text1"/>
          <w:lang w:val="en-US"/>
        </w:rPr>
        <w:t xml:space="preserve"> </w:t>
      </w:r>
      <w:r w:rsidR="002348F5" w:rsidRPr="00383C98">
        <w:rPr>
          <w:color w:val="000000" w:themeColor="text1"/>
          <w:lang w:val="en-US"/>
        </w:rPr>
        <w:t xml:space="preserve">Selain itu, </w:t>
      </w:r>
      <w:r w:rsidR="002348F5" w:rsidRPr="00604EDA">
        <w:rPr>
          <w:i/>
          <w:color w:val="000000" w:themeColor="text1"/>
          <w:lang w:val="en-US"/>
        </w:rPr>
        <w:t>repositor</w:t>
      </w:r>
      <w:r w:rsidR="00604EDA" w:rsidRPr="00604EDA">
        <w:rPr>
          <w:i/>
          <w:color w:val="000000" w:themeColor="text1"/>
          <w:lang w:val="en-US"/>
        </w:rPr>
        <w:t>y</w:t>
      </w:r>
      <w:r w:rsidR="002348F5" w:rsidRPr="00383C98">
        <w:rPr>
          <w:color w:val="000000" w:themeColor="text1"/>
          <w:lang w:val="en-US"/>
        </w:rPr>
        <w:t xml:space="preserve"> dapat menyimpan indeks pada </w:t>
      </w:r>
      <w:r w:rsidR="002348F5" w:rsidRPr="00383C98">
        <w:rPr>
          <w:color w:val="000000" w:themeColor="text1"/>
          <w:lang w:val="en-US"/>
        </w:rPr>
        <w:lastRenderedPageBreak/>
        <w:t>model proses yang dapat digunakan untuk secara efisien mencari atau query model.</w:t>
      </w:r>
      <w:r w:rsidR="005C589A">
        <w:rPr>
          <w:color w:val="000000" w:themeColor="text1"/>
          <w:lang w:val="en-US"/>
        </w:rPr>
        <w:t xml:space="preserve"> </w:t>
      </w:r>
    </w:p>
    <w:p w:rsidR="00E265A6" w:rsidRDefault="00251CDC" w:rsidP="00417F0F">
      <w:pPr>
        <w:pStyle w:val="BodyTextFirstIndent"/>
        <w:rPr>
          <w:lang w:val="en-US"/>
        </w:rPr>
      </w:pPr>
      <w:r w:rsidRPr="00251CDC">
        <w:rPr>
          <w:i/>
          <w:lang w:val="en-US"/>
        </w:rPr>
        <w:t>Repository</w:t>
      </w:r>
      <w:r w:rsidR="00765E35" w:rsidRPr="00765E35">
        <w:rPr>
          <w:lang w:val="en-US"/>
        </w:rPr>
        <w:t xml:space="preserve"> menjadi bagian penting dalam menangani permasalahan di BPM karena meningkatnya jumlah model proses bisnis yang harus dikelola. Dalam mengelola model proses, analis bisnis membutuhkan beberapa fitur seperti: menambah, modifikasi, menghapus, menca</w:t>
      </w:r>
      <w:r w:rsidR="00AC6039">
        <w:rPr>
          <w:lang w:val="en-US"/>
        </w:rPr>
        <w:t xml:space="preserve">ri, </w:t>
      </w:r>
      <w:r w:rsidR="00765E35" w:rsidRPr="00765E35">
        <w:rPr>
          <w:lang w:val="en-US"/>
        </w:rPr>
        <w:t xml:space="preserve">dan melihat model proses bisnis. </w:t>
      </w:r>
      <w:r w:rsidR="00E265A6">
        <w:rPr>
          <w:lang w:val="en-US"/>
        </w:rPr>
        <w:t>T</w:t>
      </w:r>
      <w:r w:rsidR="00E265A6" w:rsidRPr="00E265A6">
        <w:rPr>
          <w:lang w:val="en-US"/>
        </w:rPr>
        <w:t xml:space="preserve">erdapat beberapa </w:t>
      </w:r>
      <w:r w:rsidR="00E265A6" w:rsidRPr="00E265A6">
        <w:rPr>
          <w:i/>
          <w:lang w:val="en-US"/>
        </w:rPr>
        <w:t>framework</w:t>
      </w:r>
      <w:r w:rsidR="00E265A6" w:rsidRPr="00E265A6">
        <w:rPr>
          <w:lang w:val="en-US"/>
        </w:rPr>
        <w:t xml:space="preserve"> </w:t>
      </w:r>
      <w:r w:rsidR="00E265A6" w:rsidRPr="00E265A6">
        <w:rPr>
          <w:i/>
          <w:lang w:val="en-US"/>
        </w:rPr>
        <w:t>repository</w:t>
      </w:r>
      <w:r w:rsidR="00E265A6" w:rsidRPr="00E265A6">
        <w:rPr>
          <w:lang w:val="en-US"/>
        </w:rPr>
        <w:t xml:space="preserve"> p</w:t>
      </w:r>
      <w:r w:rsidR="00E265A6">
        <w:rPr>
          <w:lang w:val="en-US"/>
        </w:rPr>
        <w:t xml:space="preserve">roses bisnis yang ada saat ini </w:t>
      </w:r>
      <w:r w:rsidR="00E265A6" w:rsidRPr="00E265A6">
        <w:rPr>
          <w:lang w:val="en-US"/>
        </w:rPr>
        <w:t>dengan karakteristik ar</w:t>
      </w:r>
      <w:r w:rsidR="00E265A6">
        <w:rPr>
          <w:lang w:val="en-US"/>
        </w:rPr>
        <w:t>sitektur dan fitur yang berbeda</w:t>
      </w:r>
      <w:r w:rsidR="00765E35">
        <w:rPr>
          <w:lang w:val="en-US"/>
        </w:rPr>
        <w:t xml:space="preserve">. </w:t>
      </w:r>
      <w:r w:rsidR="00A03811">
        <w:rPr>
          <w:lang w:val="en-US"/>
        </w:rPr>
        <w:fldChar w:fldCharType="begin" w:fldLock="1"/>
      </w:r>
      <w:r w:rsidR="00B1769B">
        <w:rPr>
          <w:lang w:val="en-US"/>
        </w:rPr>
        <w:instrText>ADDIN CSL_CITATION { "citationItems" : [ { "id" : "ITEM-1", "itemData" : { "author" : [ { "dropping-particle" : "", "family" : "Kurniawan", "given" : "Tri A", "non-dropping-particle" : "", "parse-names" : false, "suffix" : "" } ], "id" : "ITEM-1", "issued" : { "date-parts" : [ [ "2013" ] ] }, "number-of-pages" : "158", "title" : "Process ecosystem views to managing changes in business process repositories", "type" : "book" }, "uris" : [ "http://www.mendeley.com/documents/?uuid=1287830e-c5a2-4da5-a563-f68696572372" ] } ], "mendeley" : { "formattedCitation" : "(Kurniawan 2013)", "manualFormatting" : "Kurniawan (2013)", "plainTextFormattedCitation" : "(Kurniawan 2013)", "previouslyFormattedCitation" : "(Kurniawan 2013)" }, "properties" : { "noteIndex" : 0 }, "schema" : "https://github.com/citation-style-language/schema/raw/master/csl-citation.json" }</w:instrText>
      </w:r>
      <w:r w:rsidR="00A03811">
        <w:rPr>
          <w:lang w:val="en-US"/>
        </w:rPr>
        <w:fldChar w:fldCharType="separate"/>
      </w:r>
      <w:r w:rsidR="00A03811" w:rsidRPr="00A03811">
        <w:rPr>
          <w:noProof/>
          <w:lang w:val="en-US"/>
        </w:rPr>
        <w:t xml:space="preserve">Kurniawan </w:t>
      </w:r>
      <w:r w:rsidR="00A03811">
        <w:rPr>
          <w:noProof/>
          <w:lang w:val="en-US"/>
        </w:rPr>
        <w:t>(</w:t>
      </w:r>
      <w:r w:rsidR="00A03811" w:rsidRPr="00A03811">
        <w:rPr>
          <w:noProof/>
          <w:lang w:val="en-US"/>
        </w:rPr>
        <w:t>2013)</w:t>
      </w:r>
      <w:r w:rsidR="00A03811">
        <w:rPr>
          <w:lang w:val="en-US"/>
        </w:rPr>
        <w:fldChar w:fldCharType="end"/>
      </w:r>
      <w:r w:rsidR="00B1769B">
        <w:rPr>
          <w:lang w:val="en-US"/>
        </w:rPr>
        <w:t>,</w:t>
      </w:r>
      <w:r w:rsidR="00A03811">
        <w:rPr>
          <w:lang w:val="en-US"/>
        </w:rPr>
        <w:t xml:space="preserve"> telah meneliti dan membandingkan 10 </w:t>
      </w:r>
      <w:r w:rsidR="00A03811" w:rsidRPr="00E265A6">
        <w:rPr>
          <w:i/>
          <w:lang w:val="en-US"/>
        </w:rPr>
        <w:t>framework</w:t>
      </w:r>
      <w:r w:rsidR="00A03811" w:rsidRPr="00E265A6">
        <w:rPr>
          <w:lang w:val="en-US"/>
        </w:rPr>
        <w:t xml:space="preserve"> </w:t>
      </w:r>
      <w:r w:rsidR="00A03811" w:rsidRPr="00E265A6">
        <w:rPr>
          <w:i/>
          <w:lang w:val="en-US"/>
        </w:rPr>
        <w:t>repository</w:t>
      </w:r>
      <w:r w:rsidR="00A03811" w:rsidRPr="00E265A6">
        <w:rPr>
          <w:lang w:val="en-US"/>
        </w:rPr>
        <w:t xml:space="preserve"> p</w:t>
      </w:r>
      <w:r w:rsidR="00A03811">
        <w:rPr>
          <w:lang w:val="en-US"/>
        </w:rPr>
        <w:t xml:space="preserve">roses bisnis berdasarkan 15 aspek kebutuhan pada </w:t>
      </w:r>
      <w:r w:rsidR="00A03811" w:rsidRPr="00A03811">
        <w:rPr>
          <w:i/>
          <w:lang w:val="en-US"/>
        </w:rPr>
        <w:t>repository</w:t>
      </w:r>
      <w:r w:rsidR="00A03811">
        <w:rPr>
          <w:lang w:val="en-US"/>
        </w:rPr>
        <w:t xml:space="preserve">, seperti </w:t>
      </w:r>
      <w:r w:rsidR="00765E35">
        <w:rPr>
          <w:lang w:val="en-US"/>
        </w:rPr>
        <w:t xml:space="preserve">yang digambarkan </w:t>
      </w:r>
      <w:r w:rsidR="00A03811">
        <w:rPr>
          <w:lang w:val="en-US"/>
        </w:rPr>
        <w:t>pada gambar 2.5.</w:t>
      </w:r>
      <w:r w:rsidR="0065267B">
        <w:rPr>
          <w:lang w:val="en-US"/>
        </w:rPr>
        <w:t xml:space="preserve"> Berdasarkan hasil dari penelitian tersebut dapat di beberapa perbedaan antara </w:t>
      </w:r>
      <w:r w:rsidR="0065267B" w:rsidRPr="0065267B">
        <w:rPr>
          <w:i/>
          <w:lang w:val="en-US"/>
        </w:rPr>
        <w:t>framework repository</w:t>
      </w:r>
      <w:r w:rsidR="0065267B">
        <w:rPr>
          <w:lang w:val="en-US"/>
        </w:rPr>
        <w:t xml:space="preserve"> proses bisnis, sehingga hal tersebut dapat menjadi bahan pertimbangan dalam menentukan pemilihan</w:t>
      </w:r>
      <w:r w:rsidR="0065267B" w:rsidRPr="00EA7CD5">
        <w:rPr>
          <w:i/>
          <w:lang w:val="en-US"/>
        </w:rPr>
        <w:t xml:space="preserve"> framework repository</w:t>
      </w:r>
      <w:r w:rsidR="0065267B">
        <w:rPr>
          <w:lang w:val="en-US"/>
        </w:rPr>
        <w:t xml:space="preserve"> proses bisnis yang akan digunakan dalam suatu perusahaan.</w:t>
      </w:r>
    </w:p>
    <w:p w:rsidR="00A03811" w:rsidRDefault="00F75F15" w:rsidP="00A03811">
      <w:pPr>
        <w:pStyle w:val="BodyTextFirstIndent"/>
        <w:ind w:firstLine="0"/>
        <w:rPr>
          <w:lang w:val="en-US"/>
        </w:rPr>
      </w:pPr>
      <w:r>
        <w:rPr>
          <w:noProof/>
          <w:lang w:val="en-US"/>
        </w:rPr>
        <mc:AlternateContent>
          <mc:Choice Requires="wps">
            <w:drawing>
              <wp:anchor distT="0" distB="0" distL="114300" distR="114300" simplePos="0" relativeHeight="251659264" behindDoc="0" locked="0" layoutInCell="1" allowOverlap="1" wp14:anchorId="41072A32" wp14:editId="4AEA9056">
                <wp:simplePos x="0" y="0"/>
                <wp:positionH relativeFrom="column">
                  <wp:posOffset>17684</wp:posOffset>
                </wp:positionH>
                <wp:positionV relativeFrom="paragraph">
                  <wp:posOffset>1916514</wp:posOffset>
                </wp:positionV>
                <wp:extent cx="4962525" cy="379562"/>
                <wp:effectExtent l="0" t="0" r="28575" b="20955"/>
                <wp:wrapNone/>
                <wp:docPr id="8" name="Rectangle 8"/>
                <wp:cNvGraphicFramePr/>
                <a:graphic xmlns:a="http://schemas.openxmlformats.org/drawingml/2006/main">
                  <a:graphicData uri="http://schemas.microsoft.com/office/word/2010/wordprocessingShape">
                    <wps:wsp>
                      <wps:cNvSpPr/>
                      <wps:spPr>
                        <a:xfrm>
                          <a:off x="0" y="0"/>
                          <a:ext cx="4962525" cy="379562"/>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5F11E1" w:rsidRPr="00F75F15" w:rsidRDefault="005F11E1" w:rsidP="00DD6B7C">
                            <w:pPr>
                              <w:spacing w:after="0"/>
                              <w:jc w:val="left"/>
                              <w:rPr>
                                <w:sz w:val="18"/>
                                <w:lang w:val="en-US"/>
                              </w:rPr>
                            </w:pPr>
                            <w:r w:rsidRPr="00F75F15">
                              <w:rPr>
                                <w:i/>
                                <w:sz w:val="18"/>
                                <w:u w:val="single"/>
                                <w:lang w:val="en-US"/>
                              </w:rPr>
                              <w:t>Remarks</w:t>
                            </w:r>
                            <w:r w:rsidRPr="00F75F15">
                              <w:rPr>
                                <w:sz w:val="18"/>
                                <w:lang w:val="en-US"/>
                              </w:rPr>
                              <w:t>:</w:t>
                            </w:r>
                          </w:p>
                          <w:p w:rsidR="005F11E1" w:rsidRPr="00F75F15" w:rsidRDefault="005F11E1" w:rsidP="00DD6B7C">
                            <w:pPr>
                              <w:spacing w:after="0"/>
                              <w:jc w:val="left"/>
                              <w:rPr>
                                <w:i/>
                                <w:sz w:val="18"/>
                              </w:rPr>
                            </w:pPr>
                            <w:r w:rsidRPr="00F75F15">
                              <w:rPr>
                                <w:i/>
                                <w:sz w:val="18"/>
                              </w:rPr>
                              <w:t>Y - satisfied, N - not satisfied, G - graphical, T - textual, ? - not specified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072A32" id="Rectangle 8" o:spid="_x0000_s1026" style="position:absolute;left:0;text-align:left;margin-left:1.4pt;margin-top:150.9pt;width:390.75pt;height:29.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XncwIAADAFAAAOAAAAZHJzL2Uyb0RvYy54bWysVMlu2zAQvRfoPxC8N7JUO4sQOTASpCgQ&#10;JEYW5ExTpC2U5LAkbcn9+g4pWTHSoIeiF2mGsz++4eVVpxXZCecbMBXNTyaUCMOhbsy6oi/Pt1/O&#10;KfGBmZopMKKie+Hp1fzzp8vWlqKADahaOIJJjC9bW9FNCLbMMs83QjN/AlYYNEpwmgVU3TqrHWsx&#10;u1ZZMZmcZi242jrgwns8vemNdJ7ySyl4eJDSi0BURbG3kL4ufVfxm80vWbl2zG4aPrTB/qELzRqD&#10;RcdUNywwsnXNH6l0wx14kOGEg85AyoaLNANOk0/eTfO0YVakWRAcb0eY/P9Ly+93S0eauqJ4UYZp&#10;vKJHBI2ZtRLkPMLTWl+i15NdukHzKMZZO+l0/OMUpEuQ7kdIRRcIx8PpxWkxK2aUcLR9PbuYnRYx&#10;afYWbZ0P3wRoEoWKOqyekGS7Ox9614NLLGbgtlEKz1mpDGkxaX42Syljo31rSQp7JXqvRyFxQmym&#10;SIkTt8S1cmTHkBX1j3zoSBn0jCESK4xB+UdBKhyCBt8YJhLfxsDJR4Fv1UbvVBFMGAN1Y8D9PVj2&#10;/gjk0axRDN2qG65pBfUe79ZBT3pv+W2DEN8xH5bMIctxH3BzwwN+pAKEEgaJkg24Xx+dR38kH1op&#10;aXFrKup/bpkTlKjvBml5kU+ncc2SMp2dFai4Y8vq2GK2+hrwCnJ8IyxPYvQP6iBKB/oVF3wRq6KJ&#10;GY61K8qDOyjXod9mfCK4WCySG66WZeHOPFkek0eAI4Weu1fm7MCzgAy9h8OGsfId3XrfGGlgsQ0g&#10;m8TFCHGP6wA9rmVi8/CExL0/1pPX20M3/w0AAP//AwBQSwMEFAAGAAgAAAAhAGCwfPvgAAAACQEA&#10;AA8AAABkcnMvZG93bnJldi54bWxMj81OwzAQhO9IvIO1SNyonRSFKMSp+BGHngqFVuLmxktsiO0Q&#10;u2369iwnuO3srGa+rReT69kBx2iDl5DNBDD0bdDWdxLeXp+uSmAxKa9VHzxKOGGERXN+VqtKh6N/&#10;wcM6dYxCfKyUBJPSUHEeW4NOxVkY0JP3EUanEsmx43pURwp3Pc+FKLhT1lODUQM+GGy/1nsnwdnt&#10;5vS8GlalWH7fL419fMf8U8rLi+nuFljCKf0dwy8+oUNDTLuw9zqyXkJO4EnCXGQ0kH9TXs+B7WhT&#10;ZAXwpub/P2h+AAAA//8DAFBLAQItABQABgAIAAAAIQC2gziS/gAAAOEBAAATAAAAAAAAAAAAAAAA&#10;AAAAAABbQ29udGVudF9UeXBlc10ueG1sUEsBAi0AFAAGAAgAAAAhADj9If/WAAAAlAEAAAsAAAAA&#10;AAAAAAAAAAAALwEAAF9yZWxzLy5yZWxzUEsBAi0AFAAGAAgAAAAhAF2RFedzAgAAMAUAAA4AAAAA&#10;AAAAAAAAAAAALgIAAGRycy9lMm9Eb2MueG1sUEsBAi0AFAAGAAgAAAAhAGCwfPvgAAAACQEAAA8A&#10;AAAAAAAAAAAAAAAAzQQAAGRycy9kb3ducmV2LnhtbFBLBQYAAAAABAAEAPMAAADaBQAAAAA=&#10;" filled="f" strokecolor="black [3200]" strokeweight=".25pt">
                <v:textbox>
                  <w:txbxContent>
                    <w:p w:rsidR="005F11E1" w:rsidRPr="00F75F15" w:rsidRDefault="005F11E1" w:rsidP="00DD6B7C">
                      <w:pPr>
                        <w:spacing w:after="0"/>
                        <w:jc w:val="left"/>
                        <w:rPr>
                          <w:sz w:val="18"/>
                          <w:lang w:val="en-US"/>
                        </w:rPr>
                      </w:pPr>
                      <w:r w:rsidRPr="00F75F15">
                        <w:rPr>
                          <w:i/>
                          <w:sz w:val="18"/>
                          <w:u w:val="single"/>
                          <w:lang w:val="en-US"/>
                        </w:rPr>
                        <w:t>Remarks</w:t>
                      </w:r>
                      <w:r w:rsidRPr="00F75F15">
                        <w:rPr>
                          <w:sz w:val="18"/>
                          <w:lang w:val="en-US"/>
                        </w:rPr>
                        <w:t>:</w:t>
                      </w:r>
                    </w:p>
                    <w:p w:rsidR="005F11E1" w:rsidRPr="00F75F15" w:rsidRDefault="005F11E1" w:rsidP="00DD6B7C">
                      <w:pPr>
                        <w:spacing w:after="0"/>
                        <w:jc w:val="left"/>
                        <w:rPr>
                          <w:i/>
                          <w:sz w:val="18"/>
                        </w:rPr>
                      </w:pPr>
                      <w:r w:rsidRPr="00F75F15">
                        <w:rPr>
                          <w:i/>
                          <w:sz w:val="18"/>
                        </w:rPr>
                        <w:t>Y - satisfied, N - not satisfied, G - graphical, T - textual, ? - not specified</w:t>
                      </w:r>
                    </w:p>
                  </w:txbxContent>
                </v:textbox>
              </v:rect>
            </w:pict>
          </mc:Fallback>
        </mc:AlternateContent>
      </w:r>
      <w:r w:rsidR="00EA7CD5" w:rsidRPr="00F93043">
        <w:rPr>
          <w:noProof/>
          <w:lang w:val="en-US"/>
        </w:rPr>
        <w:drawing>
          <wp:anchor distT="0" distB="0" distL="114300" distR="114300" simplePos="0" relativeHeight="251660288" behindDoc="1" locked="0" layoutInCell="1" allowOverlap="1" wp14:anchorId="23B01AB8" wp14:editId="35FDD8C4">
            <wp:simplePos x="0" y="0"/>
            <wp:positionH relativeFrom="column">
              <wp:posOffset>25400</wp:posOffset>
            </wp:positionH>
            <wp:positionV relativeFrom="paragraph">
              <wp:posOffset>1348105</wp:posOffset>
            </wp:positionV>
            <wp:extent cx="4962525" cy="525145"/>
            <wp:effectExtent l="0" t="0" r="9525" b="8255"/>
            <wp:wrapTight wrapText="bothSides">
              <wp:wrapPolygon edited="0">
                <wp:start x="0" y="0"/>
                <wp:lineTo x="0" y="21156"/>
                <wp:lineTo x="15340" y="21156"/>
                <wp:lineTo x="21559" y="16455"/>
                <wp:lineTo x="215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525145"/>
                    </a:xfrm>
                    <a:prstGeom prst="rect">
                      <a:avLst/>
                    </a:prstGeom>
                    <a:noFill/>
                    <a:ln>
                      <a:noFill/>
                    </a:ln>
                  </pic:spPr>
                </pic:pic>
              </a:graphicData>
            </a:graphic>
            <wp14:sizeRelH relativeFrom="page">
              <wp14:pctWidth>0</wp14:pctWidth>
            </wp14:sizeRelH>
            <wp14:sizeRelV relativeFrom="page">
              <wp14:pctHeight>0</wp14:pctHeight>
            </wp14:sizeRelV>
          </wp:anchor>
        </w:drawing>
      </w:r>
      <w:r w:rsidR="00A03811">
        <w:rPr>
          <w:noProof/>
          <w:lang w:val="en-US"/>
        </w:rPr>
        <w:drawing>
          <wp:inline distT="0" distB="0" distL="0" distR="0" wp14:anchorId="66719B76" wp14:editId="2F65E9EA">
            <wp:extent cx="5039995" cy="1287780"/>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1287780"/>
                    </a:xfrm>
                    <a:prstGeom prst="rect">
                      <a:avLst/>
                    </a:prstGeom>
                  </pic:spPr>
                </pic:pic>
              </a:graphicData>
            </a:graphic>
          </wp:inline>
        </w:drawing>
      </w:r>
    </w:p>
    <w:p w:rsidR="0032401F" w:rsidRDefault="0032401F" w:rsidP="00A03811">
      <w:pPr>
        <w:pStyle w:val="BodyTextFirstIndent"/>
        <w:ind w:firstLine="0"/>
        <w:rPr>
          <w:lang w:val="en-US"/>
        </w:rPr>
      </w:pPr>
    </w:p>
    <w:p w:rsidR="00DD6B7C" w:rsidRDefault="00DD6B7C" w:rsidP="00A03811">
      <w:pPr>
        <w:pStyle w:val="BodyTextFirstIndent"/>
        <w:ind w:firstLine="0"/>
        <w:rPr>
          <w:lang w:val="en-US"/>
        </w:rPr>
      </w:pPr>
    </w:p>
    <w:p w:rsidR="00A03811" w:rsidRDefault="00A03811" w:rsidP="00E71E13">
      <w:pPr>
        <w:pStyle w:val="Caption"/>
        <w:rPr>
          <w:lang w:val="en-US"/>
        </w:rPr>
      </w:pPr>
      <w:r>
        <w:rPr>
          <w:lang w:val="en-US"/>
        </w:rPr>
        <w:t xml:space="preserve"> </w:t>
      </w:r>
      <w:r w:rsidRPr="00E71E13">
        <w:rPr>
          <w:b w:val="0"/>
          <w:lang w:val="en-US"/>
        </w:rPr>
        <w:t xml:space="preserve">Gambar 2.5 </w:t>
      </w:r>
      <w:r w:rsidR="00631AEA" w:rsidRPr="00E71E13">
        <w:rPr>
          <w:b w:val="0"/>
          <w:lang w:val="en-US"/>
        </w:rPr>
        <w:t xml:space="preserve">Hasil penelitian terhadap 10 </w:t>
      </w:r>
      <w:r w:rsidR="00631AEA" w:rsidRPr="00E71E13">
        <w:rPr>
          <w:b w:val="0"/>
          <w:i/>
          <w:lang w:val="en-US"/>
        </w:rPr>
        <w:t>f</w:t>
      </w:r>
      <w:r w:rsidRPr="00E71E13">
        <w:rPr>
          <w:b w:val="0"/>
          <w:i/>
          <w:lang w:val="en-US"/>
        </w:rPr>
        <w:t xml:space="preserve">ramework </w:t>
      </w:r>
      <w:r w:rsidR="00604EDA" w:rsidRPr="00E71E13">
        <w:rPr>
          <w:b w:val="0"/>
          <w:i/>
          <w:lang w:val="en-US"/>
        </w:rPr>
        <w:t>repository</w:t>
      </w:r>
      <w:r w:rsidRPr="00E71E13">
        <w:rPr>
          <w:b w:val="0"/>
          <w:i/>
          <w:lang w:val="en-US"/>
        </w:rPr>
        <w:t xml:space="preserve"> </w:t>
      </w:r>
      <w:r w:rsidRPr="00E71E13">
        <w:rPr>
          <w:b w:val="0"/>
          <w:lang w:val="en-US"/>
        </w:rPr>
        <w:t xml:space="preserve">proses bisnis </w:t>
      </w:r>
      <w:r w:rsidR="001E5871">
        <w:rPr>
          <w:b w:val="0"/>
          <w:lang w:val="en-US"/>
        </w:rPr>
        <w:t>berdasarkan</w:t>
      </w:r>
      <w:r w:rsidR="00E71E13" w:rsidRPr="00E71E13">
        <w:rPr>
          <w:b w:val="0"/>
          <w:lang w:val="en-US"/>
        </w:rPr>
        <w:t xml:space="preserve"> </w:t>
      </w:r>
      <w:r w:rsidR="001E5871">
        <w:rPr>
          <w:b w:val="0"/>
          <w:lang w:val="en-US"/>
        </w:rPr>
        <w:t xml:space="preserve">15 aspek </w:t>
      </w:r>
      <w:r w:rsidR="00E71E13" w:rsidRPr="00E71E13">
        <w:rPr>
          <w:b w:val="0"/>
          <w:lang w:val="en-US"/>
        </w:rPr>
        <w:t>kebutuhan repository, diadopsi dari</w:t>
      </w:r>
      <w:r w:rsidR="00E71E13">
        <w:rPr>
          <w:lang w:val="en-US"/>
        </w:rPr>
        <w:t xml:space="preserve"> </w:t>
      </w:r>
      <w:r w:rsidR="00E71E13">
        <w:rPr>
          <w:lang w:val="en-US"/>
        </w:rPr>
        <w:fldChar w:fldCharType="begin" w:fldLock="1"/>
      </w:r>
      <w:r w:rsidR="00B1769B">
        <w:rPr>
          <w:lang w:val="en-US"/>
        </w:rPr>
        <w:instrText>ADDIN CSL_CITATION { "citationItems" : [ { "id" : "ITEM-1", "itemData" : { "author" : [ { "dropping-particle" : "", "family" : "Kurniawan", "given" : "Tri A", "non-dropping-particle" : "", "parse-names" : false, "suffix" : "" } ], "id" : "ITEM-1", "issued" : { "date-parts" : [ [ "2013" ] ] }, "number-of-pages" : "158", "title" : "Process ecosystem views to managing changes in business process repositories", "type" : "book" }, "uris" : [ "http://www.mendeley.com/documents/?uuid=1287830e-c5a2-4da5-a563-f68696572372" ] } ], "mendeley" : { "formattedCitation" : "(Kurniawan 2013)", "manualFormatting" : "(Kurniawan, 2013)", "plainTextFormattedCitation" : "(Kurniawan 2013)", "previouslyFormattedCitation" : "(Kurniawan 2013)" }, "properties" : { "noteIndex" : 0 }, "schema" : "https://github.com/citation-style-language/schema/raw/master/csl-citation.json" }</w:instrText>
      </w:r>
      <w:r w:rsidR="00E71E13">
        <w:rPr>
          <w:lang w:val="en-US"/>
        </w:rPr>
        <w:fldChar w:fldCharType="separate"/>
      </w:r>
      <w:r w:rsidR="00E71E13" w:rsidRPr="00E71E13">
        <w:rPr>
          <w:b w:val="0"/>
          <w:noProof/>
          <w:lang w:val="en-US"/>
        </w:rPr>
        <w:t>(Kurniawan</w:t>
      </w:r>
      <w:r w:rsidR="00B1769B">
        <w:rPr>
          <w:b w:val="0"/>
          <w:noProof/>
          <w:lang w:val="en-US"/>
        </w:rPr>
        <w:t>,</w:t>
      </w:r>
      <w:r w:rsidR="00E71E13" w:rsidRPr="00E71E13">
        <w:rPr>
          <w:b w:val="0"/>
          <w:noProof/>
          <w:lang w:val="en-US"/>
        </w:rPr>
        <w:t xml:space="preserve"> 2013)</w:t>
      </w:r>
      <w:r w:rsidR="00E71E13">
        <w:rPr>
          <w:lang w:val="en-US"/>
        </w:rPr>
        <w:fldChar w:fldCharType="end"/>
      </w:r>
    </w:p>
    <w:p w:rsidR="001670FA" w:rsidRPr="001670FA" w:rsidRDefault="001670FA" w:rsidP="001670FA">
      <w:pPr>
        <w:pStyle w:val="BodyText"/>
        <w:rPr>
          <w:lang w:val="en-US"/>
        </w:rPr>
      </w:pPr>
    </w:p>
    <w:p w:rsidR="0032401F" w:rsidRPr="002C2A0F" w:rsidRDefault="0032401F" w:rsidP="00A03811">
      <w:pPr>
        <w:pStyle w:val="BodyTextFirstIndent"/>
        <w:ind w:firstLine="0"/>
        <w:rPr>
          <w:lang w:val="en-US"/>
        </w:rPr>
      </w:pPr>
    </w:p>
    <w:p w:rsidR="00E42AA9" w:rsidRPr="00E42AA9" w:rsidRDefault="00E43E43" w:rsidP="00E43E43">
      <w:pPr>
        <w:pStyle w:val="Heading1"/>
        <w:rPr>
          <w:lang w:val="en-US"/>
        </w:rPr>
      </w:pPr>
      <w:bookmarkStart w:id="31" w:name="_Toc428800700"/>
      <w:bookmarkStart w:id="32" w:name="_Toc467736355"/>
      <w:r>
        <w:rPr>
          <w:lang w:val="en-US"/>
        </w:rPr>
        <w:lastRenderedPageBreak/>
        <w:t>METODOLOGI</w:t>
      </w:r>
      <w:bookmarkEnd w:id="31"/>
      <w:bookmarkEnd w:id="32"/>
    </w:p>
    <w:p w:rsidR="00D00891" w:rsidRDefault="00D00891" w:rsidP="005664E2">
      <w:pPr>
        <w:pStyle w:val="BodyTextFirstIndent"/>
        <w:rPr>
          <w:lang w:val="en-US"/>
        </w:rPr>
      </w:pPr>
      <w:r>
        <w:rPr>
          <w:lang w:val="en-US"/>
        </w:rPr>
        <w:t>Pada penelitian</w:t>
      </w:r>
      <w:r w:rsidRPr="00D00891">
        <w:rPr>
          <w:lang w:val="en-US"/>
        </w:rPr>
        <w:t xml:space="preserve"> ini</w:t>
      </w:r>
      <w:r>
        <w:rPr>
          <w:lang w:val="en-US"/>
        </w:rPr>
        <w:t>, penulis</w:t>
      </w:r>
      <w:r w:rsidRPr="00D00891">
        <w:rPr>
          <w:lang w:val="en-US"/>
        </w:rPr>
        <w:t xml:space="preserve"> </w:t>
      </w:r>
      <w:r w:rsidR="00457223">
        <w:rPr>
          <w:lang w:val="en-US"/>
        </w:rPr>
        <w:t>memberikan informasi</w:t>
      </w:r>
      <w:r w:rsidRPr="00710DDC">
        <w:t xml:space="preserve"> mengenai </w:t>
      </w:r>
      <w:r>
        <w:rPr>
          <w:lang w:val="en-US"/>
        </w:rPr>
        <w:t xml:space="preserve">metode, teknik, dan langkah-langkah yang digunakan di dalam penelitian ini yang terkait dengan </w:t>
      </w:r>
      <w:r w:rsidR="00457223">
        <w:rPr>
          <w:lang w:val="en-US"/>
        </w:rPr>
        <w:t>pengembangan kerangka kerja anotasi</w:t>
      </w:r>
      <w:r>
        <w:rPr>
          <w:lang w:val="en-US"/>
        </w:rPr>
        <w:t xml:space="preserve"> efek </w:t>
      </w:r>
      <w:r w:rsidR="0077166C">
        <w:rPr>
          <w:lang w:val="en-US"/>
        </w:rPr>
        <w:t xml:space="preserve">secara semantik </w:t>
      </w:r>
      <w:r>
        <w:rPr>
          <w:lang w:val="en-US"/>
        </w:rPr>
        <w:t>pada model proses bisnis BPMN.</w:t>
      </w:r>
    </w:p>
    <w:p w:rsidR="00162C41" w:rsidRPr="00457223" w:rsidRDefault="00774169" w:rsidP="00457223">
      <w:pPr>
        <w:pStyle w:val="Heading2"/>
        <w:rPr>
          <w:lang w:val="en-US"/>
        </w:rPr>
      </w:pPr>
      <w:bookmarkStart w:id="33" w:name="_Toc467736356"/>
      <w:r>
        <w:rPr>
          <w:lang w:val="en-US"/>
        </w:rPr>
        <w:t>TAHAPAN</w:t>
      </w:r>
      <w:r w:rsidRPr="00C81213">
        <w:rPr>
          <w:lang w:val="en-US"/>
        </w:rPr>
        <w:t xml:space="preserve"> PENELITIAN</w:t>
      </w:r>
      <w:bookmarkEnd w:id="33"/>
    </w:p>
    <w:p w:rsidR="00774169" w:rsidRPr="00776D09" w:rsidRDefault="00774169" w:rsidP="00774169">
      <w:pPr>
        <w:pStyle w:val="BodyTextFirstIndent"/>
        <w:rPr>
          <w:lang w:val="en-US"/>
        </w:rPr>
      </w:pPr>
      <w:r w:rsidRPr="00776D09">
        <w:rPr>
          <w:lang w:val="en-US"/>
        </w:rPr>
        <w:t xml:space="preserve">Pada </w:t>
      </w:r>
      <w:r w:rsidR="00654B6D">
        <w:rPr>
          <w:lang w:val="en-US"/>
        </w:rPr>
        <w:t>sub-</w:t>
      </w:r>
      <w:r w:rsidRPr="00776D09">
        <w:rPr>
          <w:lang w:val="en-US"/>
        </w:rPr>
        <w:t xml:space="preserve">bab ini menjelaskan tentang </w:t>
      </w:r>
      <w:r>
        <w:rPr>
          <w:lang w:val="en-US"/>
        </w:rPr>
        <w:t>alur kerangka kerja</w:t>
      </w:r>
      <w:r w:rsidRPr="00776D09">
        <w:rPr>
          <w:lang w:val="en-US"/>
        </w:rPr>
        <w:t xml:space="preserve"> yang digunakan pada </w:t>
      </w:r>
      <w:r>
        <w:rPr>
          <w:lang w:val="en-US"/>
        </w:rPr>
        <w:t>proses penelitian</w:t>
      </w:r>
      <w:r w:rsidRPr="00776D09">
        <w:rPr>
          <w:lang w:val="en-US"/>
        </w:rPr>
        <w:t xml:space="preserve">. </w:t>
      </w:r>
      <w:r>
        <w:rPr>
          <w:lang w:val="en-US"/>
        </w:rPr>
        <w:t>Alur kerangka kerja meliputi</w:t>
      </w:r>
      <w:r w:rsidRPr="00776D09">
        <w:rPr>
          <w:lang w:val="en-US"/>
        </w:rPr>
        <w:t xml:space="preserve"> tahapan-tahapan yang digunakan pada penelitian tesis yang diawali dengan </w:t>
      </w:r>
      <w:r w:rsidR="00457223">
        <w:rPr>
          <w:lang w:val="en-US"/>
        </w:rPr>
        <w:t xml:space="preserve">tahap </w:t>
      </w:r>
      <w:r w:rsidR="00457223">
        <w:rPr>
          <w:color w:val="000000" w:themeColor="text1"/>
          <w:lang w:val="en-US"/>
        </w:rPr>
        <w:t>analisis, perancangan, implementasi, dan selanjutnya pengujian.</w:t>
      </w:r>
      <w:r w:rsidRPr="00962F2E">
        <w:rPr>
          <w:color w:val="000000" w:themeColor="text1"/>
          <w:lang w:val="en-US"/>
        </w:rPr>
        <w:t xml:space="preserve"> Tahapan penelitian ini diilustrasikan pada Gambar 3.1.</w:t>
      </w:r>
    </w:p>
    <w:p w:rsidR="00774169" w:rsidRDefault="00774169" w:rsidP="00774169">
      <w:pPr>
        <w:pStyle w:val="BodyText"/>
        <w:rPr>
          <w:lang w:val="en-US"/>
        </w:rPr>
      </w:pPr>
      <w:r>
        <w:rPr>
          <w:noProof/>
          <w:lang w:val="en-US"/>
        </w:rPr>
        <mc:AlternateContent>
          <mc:Choice Requires="wpc">
            <w:drawing>
              <wp:inline distT="0" distB="0" distL="0" distR="0" wp14:anchorId="73CB8CFF" wp14:editId="62ED0E6B">
                <wp:extent cx="5038725" cy="3181350"/>
                <wp:effectExtent l="0" t="0" r="0" b="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Straight Arrow Connector 18"/>
                        <wps:cNvCnPr/>
                        <wps:spPr>
                          <a:xfrm>
                            <a:off x="2619376" y="68580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2618401" y="148590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2618401" y="227550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17" name="Group 17"/>
                        <wpg:cNvGrpSpPr/>
                        <wpg:grpSpPr>
                          <a:xfrm>
                            <a:off x="1295400" y="66675"/>
                            <a:ext cx="2362200" cy="590550"/>
                            <a:chOff x="1295400" y="66675"/>
                            <a:chExt cx="2362200" cy="590550"/>
                          </a:xfrm>
                        </wpg:grpSpPr>
                        <wps:wsp>
                          <wps:cNvPr id="14" name="Rectangle 14"/>
                          <wps:cNvSpPr/>
                          <wps:spPr>
                            <a:xfrm>
                              <a:off x="1600200" y="66675"/>
                              <a:ext cx="2057400" cy="59055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5F11E1" w:rsidRPr="00457223" w:rsidRDefault="005F11E1" w:rsidP="00774169">
                                <w:pPr>
                                  <w:jc w:val="center"/>
                                  <w:rPr>
                                    <w:rFonts w:asciiTheme="minorHAnsi" w:hAnsiTheme="minorHAnsi" w:cstheme="minorHAnsi"/>
                                    <w:sz w:val="28"/>
                                    <w:szCs w:val="28"/>
                                    <w:lang w:val="en-US"/>
                                  </w:rPr>
                                </w:pPr>
                                <w:r w:rsidRPr="00457223">
                                  <w:rPr>
                                    <w:rFonts w:asciiTheme="minorHAnsi" w:hAnsiTheme="minorHAnsi" w:cstheme="minorHAnsi"/>
                                    <w:sz w:val="28"/>
                                    <w:szCs w:val="28"/>
                                    <w:lang w:val="en-US"/>
                                  </w:rPr>
                                  <w:t>Analisis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295400" y="114300"/>
                              <a:ext cx="495300" cy="49530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5F11E1" w:rsidRPr="00457223" w:rsidRDefault="005F11E1" w:rsidP="00457223">
                                <w:pPr>
                                  <w:jc w:val="center"/>
                                  <w:rPr>
                                    <w:b/>
                                    <w:sz w:val="28"/>
                                    <w:lang w:val="en-US"/>
                                  </w:rPr>
                                </w:pPr>
                                <w:r w:rsidRPr="00457223">
                                  <w:rPr>
                                    <w:b/>
                                    <w:sz w:val="2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9" name="Group 19"/>
                        <wpg:cNvGrpSpPr/>
                        <wpg:grpSpPr>
                          <a:xfrm>
                            <a:off x="1295400" y="895350"/>
                            <a:ext cx="2362200" cy="561975"/>
                            <a:chOff x="1295400" y="895350"/>
                            <a:chExt cx="2362200" cy="561975"/>
                          </a:xfrm>
                        </wpg:grpSpPr>
                        <wps:wsp>
                          <wps:cNvPr id="15" name="Rectangle 15"/>
                          <wps:cNvSpPr/>
                          <wps:spPr>
                            <a:xfrm>
                              <a:off x="1600200" y="895350"/>
                              <a:ext cx="2057400" cy="5619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5F11E1" w:rsidRPr="00457223" w:rsidRDefault="005F11E1" w:rsidP="00774169">
                                <w:pPr>
                                  <w:jc w:val="center"/>
                                  <w:rPr>
                                    <w:sz w:val="28"/>
                                    <w:szCs w:val="28"/>
                                    <w:lang w:val="en-US"/>
                                  </w:rPr>
                                </w:pPr>
                                <w:r w:rsidRPr="00457223">
                                  <w:rPr>
                                    <w:sz w:val="28"/>
                                    <w:szCs w:val="28"/>
                                    <w:lang w:val="en-US"/>
                                  </w:rPr>
                                  <w:t>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295400" y="933450"/>
                              <a:ext cx="495300" cy="49530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5F11E1" w:rsidRDefault="005F11E1" w:rsidP="00457223">
                                <w:pPr>
                                  <w:pStyle w:val="NormalWeb"/>
                                  <w:spacing w:before="0" w:beforeAutospacing="0" w:after="120" w:afterAutospacing="0"/>
                                  <w:jc w:val="center"/>
                                </w:pPr>
                                <w:r>
                                  <w:rPr>
                                    <w:rFonts w:eastAsia="Calibri" w:cs="Arial"/>
                                    <w:b/>
                                    <w:bCs/>
                                    <w:sz w:val="28"/>
                                    <w:szCs w:val="2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0" name="Group 20"/>
                        <wpg:cNvGrpSpPr/>
                        <wpg:grpSpPr>
                          <a:xfrm>
                            <a:off x="1295400" y="1684950"/>
                            <a:ext cx="2352675" cy="561975"/>
                            <a:chOff x="1295400" y="1684950"/>
                            <a:chExt cx="2352675" cy="561975"/>
                          </a:xfrm>
                        </wpg:grpSpPr>
                        <wps:wsp>
                          <wps:cNvPr id="23" name="Rectangle 23"/>
                          <wps:cNvSpPr/>
                          <wps:spPr>
                            <a:xfrm>
                              <a:off x="1590675" y="1684950"/>
                              <a:ext cx="2057400" cy="5619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5F11E1" w:rsidRPr="00457223" w:rsidRDefault="005F11E1" w:rsidP="00774169">
                                <w:pPr>
                                  <w:pStyle w:val="NormalWeb"/>
                                  <w:spacing w:before="0" w:beforeAutospacing="0" w:after="120" w:afterAutospacing="0"/>
                                  <w:jc w:val="center"/>
                                  <w:rPr>
                                    <w:rFonts w:asciiTheme="minorHAnsi" w:hAnsiTheme="minorHAnsi" w:cstheme="minorHAnsi"/>
                                    <w:sz w:val="28"/>
                                  </w:rPr>
                                </w:pPr>
                                <w:r w:rsidRPr="00457223">
                                  <w:rPr>
                                    <w:rFonts w:asciiTheme="minorHAnsi" w:eastAsia="Calibri" w:hAnsiTheme="minorHAnsi" w:cstheme="minorHAnsi"/>
                                    <w:sz w:val="28"/>
                                  </w:rPr>
                                  <w:t>Implementasi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295400" y="1722075"/>
                              <a:ext cx="495300" cy="49530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5F11E1" w:rsidRDefault="005F11E1" w:rsidP="00457223">
                                <w:pPr>
                                  <w:pStyle w:val="NormalWeb"/>
                                  <w:spacing w:before="0" w:beforeAutospacing="0" w:after="120" w:afterAutospacing="0"/>
                                  <w:jc w:val="center"/>
                                </w:pPr>
                                <w:r>
                                  <w:rPr>
                                    <w:rFonts w:eastAsia="Calibri" w:cs="Arial"/>
                                    <w:b/>
                                    <w:bCs/>
                                    <w:sz w:val="28"/>
                                    <w:szCs w:val="2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2" name="Group 22"/>
                        <wpg:cNvGrpSpPr/>
                        <wpg:grpSpPr>
                          <a:xfrm>
                            <a:off x="1304925" y="2495845"/>
                            <a:ext cx="2343150" cy="561975"/>
                            <a:chOff x="1304925" y="2495845"/>
                            <a:chExt cx="2343150" cy="561975"/>
                          </a:xfrm>
                        </wpg:grpSpPr>
                        <wps:wsp>
                          <wps:cNvPr id="25" name="Rectangle 25"/>
                          <wps:cNvSpPr/>
                          <wps:spPr>
                            <a:xfrm>
                              <a:off x="1590675" y="2495845"/>
                              <a:ext cx="2057400" cy="5619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5F11E1" w:rsidRPr="00457223" w:rsidRDefault="005F11E1" w:rsidP="00774169">
                                <w:pPr>
                                  <w:pStyle w:val="NormalWeb"/>
                                  <w:spacing w:before="0" w:beforeAutospacing="0" w:after="120" w:afterAutospacing="0"/>
                                  <w:jc w:val="center"/>
                                  <w:rPr>
                                    <w:rFonts w:asciiTheme="minorHAnsi" w:hAnsiTheme="minorHAnsi" w:cstheme="minorHAnsi"/>
                                    <w:sz w:val="28"/>
                                  </w:rPr>
                                </w:pPr>
                                <w:r w:rsidRPr="00457223">
                                  <w:rPr>
                                    <w:rFonts w:asciiTheme="minorHAnsi" w:hAnsiTheme="minorHAnsi" w:cstheme="minorHAnsi"/>
                                    <w:sz w:val="28"/>
                                  </w:rPr>
                                  <w:t>Pengujian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304925" y="2532970"/>
                              <a:ext cx="495300" cy="49530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5F11E1" w:rsidRDefault="005F11E1" w:rsidP="00457223">
                                <w:pPr>
                                  <w:pStyle w:val="NormalWeb"/>
                                  <w:spacing w:before="0" w:beforeAutospacing="0" w:after="120" w:afterAutospacing="0"/>
                                  <w:jc w:val="center"/>
                                </w:pPr>
                                <w:r>
                                  <w:rPr>
                                    <w:rFonts w:eastAsia="Calibri" w:cs="Arial"/>
                                    <w:b/>
                                    <w:bCs/>
                                    <w:sz w:val="28"/>
                                    <w:szCs w:val="2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73CB8CFF" id="Canvas 21" o:spid="_x0000_s1027" editas="canvas" style="width:396.75pt;height:250.5pt;mso-position-horizontal-relative:char;mso-position-vertical-relative:line" coordsize="50387,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b1hwUAAMcqAAAOAAAAZHJzL2Uyb0RvYy54bWzsml9v2zYQwN8H7DsQel9sUZL/CHGKwG2D&#10;AUUTNB36zMiULUwiNZKJnH36HUmJVhw5sb3F2Qa92KJEHsnjHe/Hk84/rIscPVAhM85mnn829BBl&#10;CV9kbDnzfvv++ZeJh6QibEFyzujMe6TS+3Dx80/nVRlTzFc8X1CBQAiTcVXOvJVSZTwYyGRFCyLP&#10;eEkZPEy5KIiColgOFoJUIL3IB3g4HA0qLhal4AmVEu5+tA+9CyM/TWmirtNUUoXymQdjU+ZXmN87&#10;/Tu4OCfxUpBylSX1MMgRoyhIxqBTJ+ojUQTdi+yZqCJLBJc8VWcJLwY8TbOEmjnAbPzh1mzmhD0Q&#10;aSaTgHaaAcLVPyj3bgk6AJFxBYtBzTUshSzdosi/19ntipTUzEHGydeHG4GyBVgK2AUjBVjErRIk&#10;W64UuhSCV2jOGYNV4wJBlXo00GzObkRdkuWN0Kpep6LQ/6BEtJ55eORPg/HIQ48zbzSJJsN6cela&#10;oQSew+on8AiMZogjLXmwEVEKqa4oL5C+mHmyHpIbi2/Wljx8kco2bBro/nOmfxXJ8k9sgdRjCZNS&#10;IiNsmdO6H11lUJUytmM3V+oxp7b5N5qCTmCIthtj+3SeC/RAwGoXv/tOCtTUTdIsz12joRnbzkZ1&#10;Xd2MGn/Yt6GrbXrkTLmGRca46OpVrZuhprZ+M2s7Vz3tO754NCtp1AFmpm3vBPaGw1ftDaocaG+T&#10;cOgbe/PDSTTtDc74VG9wZoPDsBO9ssFBlWMNDuNxFPUG958xuGVcLTcRFdBoi3MOwoIrwe9L2H+r&#10;ctmOqOPG4Mxz5I+tdZk6V6K8hbBpzG0JvGNKemPfCqI+nkYh2JUJoqPR2ARKiBx1DMXBCEMAtZEU&#10;djywQd0JiZMVYJaOwjsEJKtPL4twwRjiQmuAJ4kNvosN34A8TNxGcG/jm051TQB/rrcRUMULehtG&#10;Y6NWTSAbvblJk7gBippABAzkZeZAlVb22O4Be7AF7grYr7FFJ5DkykV5yyEnYYvNUHeyhVrfrS1c&#10;NmtnaQMJbrlflsnnDAjvC5HqhggAfTBlOLyoa/hJcw4q5fWVh1Zc/Nl1X9cH/4WnHqrg4AC4+Mc9&#10;EdRD+a8MWHnqhyGIVaYQRmMMBdF+ctd+wu6LOQfKA46A0ZlLXV/lzWUqePEDzjiXuld4RFgCfc+8&#10;RImmMFf2QAOnpIReXlrU5UVJ1Bd2q88Kdhm1iX1f/yCirI1MgVt/5Q2fk3iLb21dvbiMX94rnmYG&#10;fjcUV9Pd6SDOdzH1GtAYQfEgH23tbb4fBtZ1NptbOI30PXNKqK9B/G4fpXmelVIfbZ6pTp8l9O2c&#10;aTcNfLuP9l6qbcd5KW5Wr/fSU3mpCa5AIpYd3h5JpltIMrVLfjSSTMBFG+ToZhJIAjTQ0skkbQm7&#10;oMTJcL7/HlASNbprQYnBMe1EkBE5DEra83aae0Ilz2fdU0mTmNmZ8TiESoJ+v4Oc5/+PSrA7eBkq&#10;geKxVDINgnB7e+upZCsLekRe8hAvdee+famkPwvojG77LHBiytAHLJtps4kPKBsHPJoy/NEEvG7r&#10;9QEOIqzzIeZ4ELlguSP18UREmzM6hbwnZ+Cg0d6GM+DeQVsYZDSMaiC58WTiPWjQoutFzhtvYY4S&#10;+y2s9bru35fOwO4dqAWH9vvOPei+nc4YQ1q2Ofc0XteTw2nJwWWjerc71u1OTQ64iX01OdQpqcPI&#10;IRiGU/iiQL8yweBzk/DZS5Mw8AEnXiCHXSLa5NAp5F3JoSNDYb+s2D9D0SKHbt31KYonn4C8MTm4&#10;o2u/hR27hWnbf/Ovp7BLrFpyqPOq++YF29tNFODpeOus05PDacnBgV/vdse63YYc4Aq+ZSwT8+qu&#10;/rJTf47ZLptsxeb704u/AAAA//8DAFBLAwQUAAYACAAAACEAeWs1NN0AAAAFAQAADwAAAGRycy9k&#10;b3ducmV2LnhtbEyPQUvEMBCF74L/IYzgZXGTVbdqbbqoIHgRtLus19lmbIvNpDRpt/33Ri96GXi8&#10;x3vfZJvJtmKk3jeONayWCgRx6UzDlYbd9vniFoQPyAZbx6RhJg+b/PQkw9S4I7/TWIRKxBL2KWqo&#10;Q+hSKX1Zk0W/dB1x9D5dbzFE2VfS9HiM5baVl0ol0mLDcaHGjp5qKr+KwWp4tYsFvSXJyzjs8WP/&#10;eD1Xc1FofX42PdyDCDSFvzD84Ed0yCPTwQ1svGg1xEfC743ezd3VGsRBw1qtFMg8k//p828AAAD/&#10;/wMAUEsBAi0AFAAGAAgAAAAhALaDOJL+AAAA4QEAABMAAAAAAAAAAAAAAAAAAAAAAFtDb250ZW50&#10;X1R5cGVzXS54bWxQSwECLQAUAAYACAAAACEAOP0h/9YAAACUAQAACwAAAAAAAAAAAAAAAAAvAQAA&#10;X3JlbHMvLnJlbHNQSwECLQAUAAYACAAAACEAUy529YcFAADHKgAADgAAAAAAAAAAAAAAAAAuAgAA&#10;ZHJzL2Uyb0RvYy54bWxQSwECLQAUAAYACAAAACEAeWs1NN0AAAAFAQAADwAAAAAAAAAAAAAAAADh&#10;BwAAZHJzL2Rvd25yZXYueG1sUEsFBgAAAAAEAAQA8wAAAO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0387;height:3181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8" o:spid="_x0000_s1029" type="#_x0000_t32" style="position:absolute;left:26193;top:6858;width:0;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dIMEAAADbAAAADwAAAGRycy9kb3ducmV2LnhtbESPzWrDMBCE74G+g9hCL6WRW0oIbuQQ&#10;AgX32CQPsFhby9haGUn+6dt3D4XcdpnZmW8Px9UPaqaYusAGXrcFKOIm2I5bA7fr58seVMrIFofA&#10;ZOCXEhyrh80BSxsW/qb5klslIZxKNOByHkutU+PIY9qGkVi0nxA9Zlljq23ERcL9oN+KYqc9diwN&#10;Dkc6O2r6y+QNhJnd1/uzz72emusJp/q8xNqYp8f19AEq05rv5v/r2gq+wMovMo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Ml0gwQAAANsAAAAPAAAAAAAAAAAAAAAA&#10;AKECAABkcnMvZG93bnJldi54bWxQSwUGAAAAAAQABAD5AAAAjwMAAAAA&#10;" strokecolor="black [3040]">
                  <v:stroke endarrow="block"/>
                </v:shape>
                <v:shape id="Straight Arrow Connector 24" o:spid="_x0000_s1030" type="#_x0000_t32" style="position:absolute;left:26184;top:14859;width:0;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OdmL8AAADbAAAADwAAAGRycy9kb3ducmV2LnhtbESP3YrCMBSE7xd8h3AEb5Y1VUSWahQR&#10;hHq56gMcmmNTbE5Kkv749kYQ9nKYmW+Y7X60jejJh9qxgsU8A0FcOl1zpeB2Pf38gggRWWPjmBQ8&#10;KcB+N/naYq7dwH/UX2IlEoRDjgpMjG0uZSgNWQxz1xIn7+68xZikr6T2OCS4beQyy9bSYs1pwWBL&#10;R0Pl49JZBa5nc1592/iQXXk9YFccB18oNZuOhw2ISGP8D3/ahVawXMH7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BOdmL8AAADbAAAADwAAAAAAAAAAAAAAAACh&#10;AgAAZHJzL2Rvd25yZXYueG1sUEsFBgAAAAAEAAQA+QAAAI0DAAAAAA==&#10;" strokecolor="black [3040]">
                  <v:stroke endarrow="block"/>
                </v:shape>
                <v:shape id="Straight Arrow Connector 26" o:spid="_x0000_s1031" type="#_x0000_t32" style="position:absolute;left:26184;top:22755;width:0;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2mdL8AAADbAAAADwAAAGRycy9kb3ducmV2LnhtbESP3YrCMBSE7xd8h3AEb5Y1VUSWahQR&#10;hHq56gMcmmNTbE5Kkv749kYQ9nKYmW+Y7X60jejJh9qxgsU8A0FcOl1zpeB2Pf38gggRWWPjmBQ8&#10;KcB+N/naYq7dwH/UX2IlEoRDjgpMjG0uZSgNWQxz1xIn7+68xZikr6T2OCS4beQyy9bSYs1pwWBL&#10;R0Pl49JZBa5nc1592/iQXXk9YFccB18oNZuOhw2ISGP8D3/ahVawXMP7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42mdL8AAADbAAAADwAAAAAAAAAAAAAAAACh&#10;AgAAZHJzL2Rvd25yZXYueG1sUEsFBgAAAAAEAAQA+QAAAI0DAAAAAA==&#10;" strokecolor="black [3040]">
                  <v:stroke endarrow="block"/>
                </v:shape>
                <v:group id="Group 17" o:spid="_x0000_s1032" style="position:absolute;left:12954;top:666;width:23622;height:5906" coordorigin="12954,666" coordsize="23622,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4" o:spid="_x0000_s1033" style="position:absolute;left:16002;top:666;width:20574;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w:txbxContent>
                        <w:p w:rsidR="005F11E1" w:rsidRPr="00457223" w:rsidRDefault="005F11E1" w:rsidP="00774169">
                          <w:pPr>
                            <w:jc w:val="center"/>
                            <w:rPr>
                              <w:rFonts w:asciiTheme="minorHAnsi" w:hAnsiTheme="minorHAnsi" w:cstheme="minorHAnsi"/>
                              <w:sz w:val="28"/>
                              <w:szCs w:val="28"/>
                              <w:lang w:val="en-US"/>
                            </w:rPr>
                          </w:pPr>
                          <w:r w:rsidRPr="00457223">
                            <w:rPr>
                              <w:rFonts w:asciiTheme="minorHAnsi" w:hAnsiTheme="minorHAnsi" w:cstheme="minorHAnsi"/>
                              <w:sz w:val="28"/>
                              <w:szCs w:val="28"/>
                              <w:lang w:val="en-US"/>
                            </w:rPr>
                            <w:t>Analisis</w:t>
                          </w:r>
                        </w:p>
                      </w:txbxContent>
                    </v:textbox>
                  </v:rect>
                  <v:oval id="Oval 16" o:spid="_x0000_s1034" style="position:absolute;left:12954;top:1143;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uEHMAA&#10;AADbAAAADwAAAGRycy9kb3ducmV2LnhtbERPS4vCMBC+L/gfwgje1tQ9ZLUaRYSF9bSsio/b0Ixt&#10;sZmUJmvbf78RBG/z8T1nsepsJe7U+NKxhsk4AUGcOVNyruGw/3qfgvAB2WDlmDT05GG1HLwtMDWu&#10;5V+670IuYgj7FDUUIdSplD4ryKIfu5o4clfXWAwRNrk0DbYx3FbyI0mUtFhybCiwpk1B2W33ZzWo&#10;s/qZ2L6dqnwbPk+zC3J/VFqPht16DiJQF17ip/vbxPkKHr/E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duEHMAAAADbAAAADwAAAAAAAAAAAAAAAACYAgAAZHJzL2Rvd25y&#10;ZXYueG1sUEsFBgAAAAAEAAQA9QAAAIUDAAAAAA==&#10;" fillcolor="white [3201]" strokecolor="black [3200]" strokeweight=".25pt">
                    <v:textbox>
                      <w:txbxContent>
                        <w:p w:rsidR="005F11E1" w:rsidRPr="00457223" w:rsidRDefault="005F11E1" w:rsidP="00457223">
                          <w:pPr>
                            <w:jc w:val="center"/>
                            <w:rPr>
                              <w:b/>
                              <w:sz w:val="28"/>
                              <w:lang w:val="en-US"/>
                            </w:rPr>
                          </w:pPr>
                          <w:r w:rsidRPr="00457223">
                            <w:rPr>
                              <w:b/>
                              <w:sz w:val="28"/>
                              <w:lang w:val="en-US"/>
                            </w:rPr>
                            <w:t>1</w:t>
                          </w:r>
                        </w:p>
                      </w:txbxContent>
                    </v:textbox>
                  </v:oval>
                </v:group>
                <v:group id="Group 19" o:spid="_x0000_s1035" style="position:absolute;left:12954;top:8953;width:23622;height:5620" coordorigin="12954,8953" coordsize="23622,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15" o:spid="_x0000_s1036" style="position:absolute;left:16002;top:8953;width:20574;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rsidR="005F11E1" w:rsidRPr="00457223" w:rsidRDefault="005F11E1" w:rsidP="00774169">
                          <w:pPr>
                            <w:jc w:val="center"/>
                            <w:rPr>
                              <w:sz w:val="28"/>
                              <w:szCs w:val="28"/>
                              <w:lang w:val="en-US"/>
                            </w:rPr>
                          </w:pPr>
                          <w:r w:rsidRPr="00457223">
                            <w:rPr>
                              <w:sz w:val="28"/>
                              <w:szCs w:val="28"/>
                              <w:lang w:val="en-US"/>
                            </w:rPr>
                            <w:t>Perancangan</w:t>
                          </w:r>
                        </w:p>
                      </w:txbxContent>
                    </v:textbox>
                  </v:rect>
                  <v:oval id="Oval 27" o:spid="_x0000_s1037" style="position:absolute;left:12954;top:9334;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vrOsMA&#10;AADbAAAADwAAAGRycy9kb3ducmV2LnhtbESPT4vCMBTE7wt+h/CEva2pHqJWo4iwsJ6WVfHP7dE8&#10;22LzUppo22+/WVjwOMzMb5jlurOVeFLjS8caxqMEBHHmTMm5huPh82MGwgdkg5Vj0tCTh/Vq8LbE&#10;1LiWf+i5D7mIEPYpaihCqFMpfVaQRT9yNXH0bq6xGKJscmkabCPcVnKSJEpaLDkuFFjTtqDsvn9Y&#10;Deqivse2b2cq34XpeX5F7k9K6/dht1mACNSFV/i//WU0TKbw9y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vrOsMAAADbAAAADwAAAAAAAAAAAAAAAACYAgAAZHJzL2Rv&#10;d25yZXYueG1sUEsFBgAAAAAEAAQA9QAAAIgDAAAAAA==&#10;" fillcolor="white [3201]" strokecolor="black [3200]" strokeweight=".25pt">
                    <v:textbox>
                      <w:txbxContent>
                        <w:p w:rsidR="005F11E1" w:rsidRDefault="005F11E1" w:rsidP="00457223">
                          <w:pPr>
                            <w:pStyle w:val="NormalWeb"/>
                            <w:spacing w:before="0" w:beforeAutospacing="0" w:after="120" w:afterAutospacing="0"/>
                            <w:jc w:val="center"/>
                          </w:pPr>
                          <w:r>
                            <w:rPr>
                              <w:rFonts w:eastAsia="Calibri" w:cs="Arial"/>
                              <w:b/>
                              <w:bCs/>
                              <w:sz w:val="28"/>
                              <w:szCs w:val="28"/>
                            </w:rPr>
                            <w:t>2</w:t>
                          </w:r>
                        </w:p>
                      </w:txbxContent>
                    </v:textbox>
                  </v:oval>
                </v:group>
                <v:group id="Group 20" o:spid="_x0000_s1038" style="position:absolute;left:12954;top:16849;width:23526;height:5620" coordorigin="12954,16849" coordsize="23526,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23" o:spid="_x0000_s1039" style="position:absolute;left:15906;top:16849;width:20574;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5F11E1" w:rsidRPr="00457223" w:rsidRDefault="005F11E1" w:rsidP="00774169">
                          <w:pPr>
                            <w:pStyle w:val="NormalWeb"/>
                            <w:spacing w:before="0" w:beforeAutospacing="0" w:after="120" w:afterAutospacing="0"/>
                            <w:jc w:val="center"/>
                            <w:rPr>
                              <w:rFonts w:asciiTheme="minorHAnsi" w:hAnsiTheme="minorHAnsi" w:cstheme="minorHAnsi"/>
                              <w:sz w:val="28"/>
                            </w:rPr>
                          </w:pPr>
                          <w:r w:rsidRPr="00457223">
                            <w:rPr>
                              <w:rFonts w:asciiTheme="minorHAnsi" w:eastAsia="Calibri" w:hAnsiTheme="minorHAnsi" w:cstheme="minorHAnsi"/>
                              <w:sz w:val="28"/>
                            </w:rPr>
                            <w:t>Implementasi</w:t>
                          </w:r>
                        </w:p>
                      </w:txbxContent>
                    </v:textbox>
                  </v:rect>
                  <v:oval id="Oval 28" o:spid="_x0000_s1040" style="position:absolute;left:12954;top:1722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R/SMEA&#10;AADbAAAADwAAAGRycy9kb3ducmV2LnhtbERPu2rDMBTdA/0HcQvZYjkZ1NSxEkohkE4hbmib7WLd&#10;2qbWlbFUP/4+GgodD+edHybbioF63zjWsE5SEMSlMw1XGq7vx9UWhA/IBlvHpGEmD4f9wyLHzLiR&#10;LzQUoRIxhH2GGuoQukxKX9Zk0SeuI47ct+sthgj7SpoexxhuW7lJUyUtNhwbauzotabyp/i1GtSX&#10;Oq/tPG5V9RaePp9vyPOH0nr5OL3sQASawr/4z30yGjZxbPwSf4D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kf0jBAAAA2wAAAA8AAAAAAAAAAAAAAAAAmAIAAGRycy9kb3du&#10;cmV2LnhtbFBLBQYAAAAABAAEAPUAAACGAwAAAAA=&#10;" fillcolor="white [3201]" strokecolor="black [3200]" strokeweight=".25pt">
                    <v:textbox>
                      <w:txbxContent>
                        <w:p w:rsidR="005F11E1" w:rsidRDefault="005F11E1" w:rsidP="00457223">
                          <w:pPr>
                            <w:pStyle w:val="NormalWeb"/>
                            <w:spacing w:before="0" w:beforeAutospacing="0" w:after="120" w:afterAutospacing="0"/>
                            <w:jc w:val="center"/>
                          </w:pPr>
                          <w:r>
                            <w:rPr>
                              <w:rFonts w:eastAsia="Calibri" w:cs="Arial"/>
                              <w:b/>
                              <w:bCs/>
                              <w:sz w:val="28"/>
                              <w:szCs w:val="28"/>
                            </w:rPr>
                            <w:t>3</w:t>
                          </w:r>
                        </w:p>
                      </w:txbxContent>
                    </v:textbox>
                  </v:oval>
                </v:group>
                <v:group id="Group 22" o:spid="_x0000_s1041" style="position:absolute;left:13049;top:24958;width:23431;height:5620" coordorigin="13049,24958" coordsize="23431,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25" o:spid="_x0000_s1042" style="position:absolute;left:15906;top:24958;width:20574;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5F11E1" w:rsidRPr="00457223" w:rsidRDefault="005F11E1" w:rsidP="00774169">
                          <w:pPr>
                            <w:pStyle w:val="NormalWeb"/>
                            <w:spacing w:before="0" w:beforeAutospacing="0" w:after="120" w:afterAutospacing="0"/>
                            <w:jc w:val="center"/>
                            <w:rPr>
                              <w:rFonts w:asciiTheme="minorHAnsi" w:hAnsiTheme="minorHAnsi" w:cstheme="minorHAnsi"/>
                              <w:sz w:val="28"/>
                            </w:rPr>
                          </w:pPr>
                          <w:r w:rsidRPr="00457223">
                            <w:rPr>
                              <w:rFonts w:asciiTheme="minorHAnsi" w:hAnsiTheme="minorHAnsi" w:cstheme="minorHAnsi"/>
                              <w:sz w:val="28"/>
                            </w:rPr>
                            <w:t>Pengujian</w:t>
                          </w:r>
                        </w:p>
                      </w:txbxContent>
                    </v:textbox>
                  </v:rect>
                  <v:oval id="Oval 29" o:spid="_x0000_s1043" style="position:absolute;left:13049;top:25329;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ja08MA&#10;AADbAAAADwAAAGRycy9kb3ducmV2LnhtbESPzYvCMBTE78L+D+EteNNUD9F2jbIsLOhJ/GA/bo/m&#10;bVu2eSlNtO1/bwTB4zAzv2FWm97W4kqtrxxrmE0TEMS5MxUXGs6nz8kShA/IBmvHpGEgD5v1y2iF&#10;mXEdH+h6DIWIEPYZaihDaDIpfV6SRT91DXH0/lxrMUTZFtK02EW4reU8SZS0WHFcKLGhj5Ly/+PF&#10;alA/aj+zQ7dUxS4svtNf5OFLaT1+7d/fQATqwzP8aG+NhnkK9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ja08MAAADbAAAADwAAAAAAAAAAAAAAAACYAgAAZHJzL2Rv&#10;d25yZXYueG1sUEsFBgAAAAAEAAQA9QAAAIgDAAAAAA==&#10;" fillcolor="white [3201]" strokecolor="black [3200]" strokeweight=".25pt">
                    <v:textbox>
                      <w:txbxContent>
                        <w:p w:rsidR="005F11E1" w:rsidRDefault="005F11E1" w:rsidP="00457223">
                          <w:pPr>
                            <w:pStyle w:val="NormalWeb"/>
                            <w:spacing w:before="0" w:beforeAutospacing="0" w:after="120" w:afterAutospacing="0"/>
                            <w:jc w:val="center"/>
                          </w:pPr>
                          <w:r>
                            <w:rPr>
                              <w:rFonts w:eastAsia="Calibri" w:cs="Arial"/>
                              <w:b/>
                              <w:bCs/>
                              <w:sz w:val="28"/>
                              <w:szCs w:val="28"/>
                            </w:rPr>
                            <w:t>4</w:t>
                          </w:r>
                        </w:p>
                      </w:txbxContent>
                    </v:textbox>
                  </v:oval>
                </v:group>
                <w10:anchorlock/>
              </v:group>
            </w:pict>
          </mc:Fallback>
        </mc:AlternateContent>
      </w:r>
    </w:p>
    <w:p w:rsidR="00774169" w:rsidRDefault="00774169" w:rsidP="00774169">
      <w:pPr>
        <w:pStyle w:val="BodyTextFirstIndent"/>
        <w:jc w:val="center"/>
        <w:rPr>
          <w:lang w:val="en-US"/>
        </w:rPr>
      </w:pPr>
      <w:r>
        <w:rPr>
          <w:lang w:val="en-US"/>
        </w:rPr>
        <w:t>Gambar.3.</w:t>
      </w:r>
      <w:r w:rsidR="00924830">
        <w:rPr>
          <w:lang w:val="en-US"/>
        </w:rPr>
        <w:t>1</w:t>
      </w:r>
      <w:r w:rsidRPr="004D2E39">
        <w:rPr>
          <w:lang w:val="en-US"/>
        </w:rPr>
        <w:t xml:space="preserve"> </w:t>
      </w:r>
      <w:r>
        <w:rPr>
          <w:lang w:val="en-US"/>
        </w:rPr>
        <w:t>Diagram Alur Penelitian</w:t>
      </w:r>
    </w:p>
    <w:p w:rsidR="00774169" w:rsidRDefault="00774169" w:rsidP="00774169">
      <w:pPr>
        <w:pStyle w:val="BodyTextFirstIndent"/>
        <w:jc w:val="center"/>
        <w:rPr>
          <w:lang w:val="en-US"/>
        </w:rPr>
      </w:pPr>
    </w:p>
    <w:p w:rsidR="00457223" w:rsidRDefault="00457223" w:rsidP="00774169">
      <w:pPr>
        <w:pStyle w:val="Heading3"/>
        <w:rPr>
          <w:lang w:val="en-US"/>
        </w:rPr>
      </w:pPr>
      <w:bookmarkStart w:id="34" w:name="_Toc467736357"/>
      <w:r>
        <w:rPr>
          <w:lang w:val="en-US"/>
        </w:rPr>
        <w:t>Analisis</w:t>
      </w:r>
      <w:bookmarkEnd w:id="34"/>
    </w:p>
    <w:p w:rsidR="000845A3" w:rsidRDefault="00F03806" w:rsidP="002C3F2D">
      <w:pPr>
        <w:pStyle w:val="BodyTextFirstIndent"/>
        <w:rPr>
          <w:lang w:val="en-US"/>
        </w:rPr>
      </w:pPr>
      <w:r>
        <w:rPr>
          <w:lang w:val="en-US"/>
        </w:rPr>
        <w:t xml:space="preserve">Pada penelitian ini, tapahan analisis merupakan tahapan yang pertama. </w:t>
      </w:r>
      <w:r w:rsidR="000845A3">
        <w:rPr>
          <w:lang w:val="en-US"/>
        </w:rPr>
        <w:t xml:space="preserve">Tahap ini terdiri dari beberapa langkah-langkah untuk </w:t>
      </w:r>
      <w:r w:rsidR="00A01128">
        <w:rPr>
          <w:lang w:val="en-US"/>
        </w:rPr>
        <w:t xml:space="preserve">menentukan </w:t>
      </w:r>
      <w:r w:rsidR="000845A3">
        <w:rPr>
          <w:lang w:val="en-US"/>
        </w:rPr>
        <w:t>domain permasalahan dan mencari informasi penunjang yang berhubungan dengan domain permasalah</w:t>
      </w:r>
      <w:r w:rsidR="00E10B98">
        <w:rPr>
          <w:lang w:val="en-US"/>
        </w:rPr>
        <w:t>an</w:t>
      </w:r>
      <w:r w:rsidR="000845A3">
        <w:rPr>
          <w:lang w:val="en-US"/>
        </w:rPr>
        <w:t xml:space="preserve">, diantaranya: </w:t>
      </w:r>
    </w:p>
    <w:p w:rsidR="000845A3" w:rsidRDefault="000845A3" w:rsidP="00C90FE7">
      <w:pPr>
        <w:pStyle w:val="BodyTextFirstIndent"/>
        <w:numPr>
          <w:ilvl w:val="0"/>
          <w:numId w:val="46"/>
        </w:numPr>
        <w:ind w:left="426"/>
        <w:rPr>
          <w:lang w:val="en-US"/>
        </w:rPr>
      </w:pPr>
      <w:r w:rsidRPr="000845A3">
        <w:rPr>
          <w:lang w:val="en-US"/>
        </w:rPr>
        <w:t>Pe</w:t>
      </w:r>
      <w:r>
        <w:rPr>
          <w:lang w:val="en-US"/>
        </w:rPr>
        <w:t>nggalian dan analisis</w:t>
      </w:r>
      <w:r w:rsidR="004166F9">
        <w:rPr>
          <w:lang w:val="en-US"/>
        </w:rPr>
        <w:t xml:space="preserve"> domain permasalahan</w:t>
      </w:r>
      <w:r w:rsidR="00F933B2">
        <w:rPr>
          <w:lang w:val="en-US"/>
        </w:rPr>
        <w:t>.</w:t>
      </w:r>
    </w:p>
    <w:p w:rsidR="00C90FE7" w:rsidRDefault="00C90FE7" w:rsidP="001D4EC3">
      <w:pPr>
        <w:pStyle w:val="BodyTextFirstIndent"/>
        <w:rPr>
          <w:lang w:val="en-US"/>
        </w:rPr>
      </w:pPr>
      <w:r>
        <w:rPr>
          <w:lang w:val="en-US"/>
        </w:rPr>
        <w:t xml:space="preserve">Pada langkah ini, penulis berfokus pada proses penggalian informasi mengenai permasalahan BPM yang ada saat ini. Penulis menggunakan teknik studi literatur tehadap beberapa referensi jurnal nasional, internasional maupun </w:t>
      </w:r>
      <w:r w:rsidR="004166F9">
        <w:rPr>
          <w:lang w:val="en-US"/>
        </w:rPr>
        <w:t>sumber</w:t>
      </w:r>
      <w:r>
        <w:rPr>
          <w:lang w:val="en-US"/>
        </w:rPr>
        <w:t xml:space="preserve"> </w:t>
      </w:r>
      <w:r>
        <w:rPr>
          <w:lang w:val="en-US"/>
        </w:rPr>
        <w:lastRenderedPageBreak/>
        <w:t>informasi yang akurat.</w:t>
      </w:r>
      <w:r w:rsidR="001D4EC3">
        <w:rPr>
          <w:lang w:val="en-US"/>
        </w:rPr>
        <w:t xml:space="preserve"> Setelah menentukan domain permasalahan, penulis</w:t>
      </w:r>
      <w:r w:rsidR="001B1177">
        <w:rPr>
          <w:lang w:val="en-US"/>
        </w:rPr>
        <w:t xml:space="preserve"> melakukan</w:t>
      </w:r>
      <w:r w:rsidR="001D4EC3">
        <w:rPr>
          <w:lang w:val="en-US"/>
        </w:rPr>
        <w:t xml:space="preserve"> </w:t>
      </w:r>
      <w:r w:rsidR="001B1177">
        <w:rPr>
          <w:lang w:val="en-US"/>
        </w:rPr>
        <w:t>s</w:t>
      </w:r>
      <w:r w:rsidR="001D4EC3">
        <w:rPr>
          <w:lang w:val="en-US"/>
        </w:rPr>
        <w:t xml:space="preserve">tudi literatur yang </w:t>
      </w:r>
      <w:r w:rsidR="001D4EC3">
        <w:t>berkaitan dengan</w:t>
      </w:r>
      <w:r w:rsidR="001D4EC3">
        <w:rPr>
          <w:lang w:val="en-US"/>
        </w:rPr>
        <w:t xml:space="preserve"> beberapa konsep dan teori, diantaranya: </w:t>
      </w:r>
      <w:r w:rsidR="001D4EC3">
        <w:rPr>
          <w:i/>
          <w:lang w:val="en-US"/>
        </w:rPr>
        <w:t>b</w:t>
      </w:r>
      <w:r w:rsidR="001D4EC3" w:rsidRPr="0024042E">
        <w:rPr>
          <w:i/>
          <w:lang w:val="en-US"/>
        </w:rPr>
        <w:t xml:space="preserve">usiness </w:t>
      </w:r>
      <w:r w:rsidR="001D4EC3">
        <w:rPr>
          <w:i/>
          <w:lang w:val="en-US"/>
        </w:rPr>
        <w:t>p</w:t>
      </w:r>
      <w:r w:rsidR="001D4EC3" w:rsidRPr="0024042E">
        <w:rPr>
          <w:i/>
          <w:lang w:val="en-US"/>
        </w:rPr>
        <w:t xml:space="preserve">rocess </w:t>
      </w:r>
      <w:r w:rsidR="001D4EC3">
        <w:rPr>
          <w:i/>
          <w:lang w:val="en-US"/>
        </w:rPr>
        <w:t>m</w:t>
      </w:r>
      <w:r w:rsidR="001D4EC3" w:rsidRPr="0024042E">
        <w:rPr>
          <w:i/>
          <w:lang w:val="en-US"/>
        </w:rPr>
        <w:t>anagement</w:t>
      </w:r>
      <w:r w:rsidR="001D4EC3">
        <w:rPr>
          <w:lang w:val="en-US"/>
        </w:rPr>
        <w:t xml:space="preserve"> (BPM), pemodelan proses bisnis, anotasi efek secara semantik </w:t>
      </w:r>
      <w:r w:rsidR="00E10B98">
        <w:rPr>
          <w:lang w:val="en-US"/>
        </w:rPr>
        <w:t xml:space="preserve">pada </w:t>
      </w:r>
      <w:r w:rsidR="001D4EC3">
        <w:rPr>
          <w:lang w:val="en-US"/>
        </w:rPr>
        <w:t xml:space="preserve">proses bisnis, </w:t>
      </w:r>
      <w:r w:rsidR="001D4EC3">
        <w:rPr>
          <w:i/>
          <w:lang w:val="en-US"/>
        </w:rPr>
        <w:t>b</w:t>
      </w:r>
      <w:r w:rsidR="001D4EC3" w:rsidRPr="008E395A">
        <w:rPr>
          <w:i/>
          <w:lang w:val="en-US"/>
        </w:rPr>
        <w:t>usiness process model and notation</w:t>
      </w:r>
      <w:r w:rsidR="001D4EC3">
        <w:rPr>
          <w:lang w:val="en-US"/>
        </w:rPr>
        <w:t xml:space="preserve"> (BPMN), dan manajemen model proses bisnis pada </w:t>
      </w:r>
      <w:r w:rsidR="001D4EC3" w:rsidRPr="004706F6">
        <w:rPr>
          <w:i/>
          <w:lang w:val="en-US"/>
        </w:rPr>
        <w:t>repository</w:t>
      </w:r>
      <w:r w:rsidR="001D4EC3">
        <w:rPr>
          <w:lang w:val="en-US"/>
        </w:rPr>
        <w:t>.</w:t>
      </w:r>
      <w:r w:rsidR="001B1177">
        <w:rPr>
          <w:lang w:val="en-US"/>
        </w:rPr>
        <w:t xml:space="preserve"> Pada </w:t>
      </w:r>
      <w:r w:rsidR="00E10B98">
        <w:rPr>
          <w:lang w:val="en-US"/>
        </w:rPr>
        <w:t>langkah</w:t>
      </w:r>
      <w:r w:rsidR="001B1177">
        <w:rPr>
          <w:lang w:val="en-US"/>
        </w:rPr>
        <w:t xml:space="preserve"> ini akan menghasilkan informasi mengenai domain permasalahan</w:t>
      </w:r>
      <w:r w:rsidR="00BF33B9">
        <w:rPr>
          <w:lang w:val="en-US"/>
        </w:rPr>
        <w:t>,</w:t>
      </w:r>
      <w:r w:rsidR="00BF33B9" w:rsidRPr="00BF33B9">
        <w:rPr>
          <w:lang w:val="en-US"/>
        </w:rPr>
        <w:t xml:space="preserve"> </w:t>
      </w:r>
      <w:r w:rsidR="00BF33B9">
        <w:rPr>
          <w:lang w:val="en-US"/>
        </w:rPr>
        <w:t>solusi yang dapat diterapkan untuk menangani permasalahan</w:t>
      </w:r>
      <w:r w:rsidR="001B1177">
        <w:rPr>
          <w:lang w:val="en-US"/>
        </w:rPr>
        <w:t>.</w:t>
      </w:r>
    </w:p>
    <w:p w:rsidR="00F933B2" w:rsidRDefault="00F933B2" w:rsidP="00C90FE7">
      <w:pPr>
        <w:pStyle w:val="BodyTextFirstIndent"/>
        <w:numPr>
          <w:ilvl w:val="0"/>
          <w:numId w:val="46"/>
        </w:numPr>
        <w:ind w:left="426"/>
        <w:rPr>
          <w:lang w:val="en-US"/>
        </w:rPr>
      </w:pPr>
      <w:r>
        <w:rPr>
          <w:lang w:val="en-US"/>
        </w:rPr>
        <w:t>Spesifikasi</w:t>
      </w:r>
      <w:r w:rsidR="00BE6048">
        <w:rPr>
          <w:lang w:val="en-US"/>
        </w:rPr>
        <w:t>, validasi dan verifikasi</w:t>
      </w:r>
      <w:r>
        <w:rPr>
          <w:lang w:val="en-US"/>
        </w:rPr>
        <w:t xml:space="preserve"> </w:t>
      </w:r>
      <w:r w:rsidR="006C17CE">
        <w:rPr>
          <w:lang w:val="en-US"/>
        </w:rPr>
        <w:t>domain permasalahan</w:t>
      </w:r>
      <w:r w:rsidR="00DA041C">
        <w:rPr>
          <w:lang w:val="en-US"/>
        </w:rPr>
        <w:t>.</w:t>
      </w:r>
    </w:p>
    <w:p w:rsidR="008C320F" w:rsidRPr="0095144F" w:rsidRDefault="002004D3" w:rsidP="00BE6048">
      <w:pPr>
        <w:pStyle w:val="BodyTextFirstIndent"/>
        <w:rPr>
          <w:lang w:val="en-US"/>
        </w:rPr>
      </w:pPr>
      <w:r>
        <w:rPr>
          <w:lang w:val="en-US"/>
        </w:rPr>
        <w:t xml:space="preserve">Pada langkah ini, penulis </w:t>
      </w:r>
      <w:r w:rsidRPr="002004D3">
        <w:t>menjelaskan</w:t>
      </w:r>
      <w:r w:rsidRPr="002004D3">
        <w:rPr>
          <w:lang w:val="en-US"/>
        </w:rPr>
        <w:t xml:space="preserve"> </w:t>
      </w:r>
      <w:r>
        <w:rPr>
          <w:lang w:val="en-US"/>
        </w:rPr>
        <w:t xml:space="preserve">secara detil mengenai </w:t>
      </w:r>
      <w:r w:rsidR="00E10B98">
        <w:rPr>
          <w:lang w:val="en-US"/>
        </w:rPr>
        <w:t xml:space="preserve">domain </w:t>
      </w:r>
      <w:r>
        <w:rPr>
          <w:lang w:val="en-US"/>
        </w:rPr>
        <w:t>permasalahan dan kebutuhan untuk mengatasi permasalahan</w:t>
      </w:r>
      <w:r w:rsidRPr="002004D3">
        <w:rPr>
          <w:lang w:val="en-US"/>
        </w:rPr>
        <w:t xml:space="preserve"> yang telah didefinisikan sebelumnya</w:t>
      </w:r>
      <w:r>
        <w:rPr>
          <w:lang w:val="en-US"/>
        </w:rPr>
        <w:t xml:space="preserve">. </w:t>
      </w:r>
      <w:r w:rsidR="00BE6048">
        <w:rPr>
          <w:lang w:val="en-US"/>
        </w:rPr>
        <w:t xml:space="preserve">Selanjutnya, </w:t>
      </w:r>
      <w:r w:rsidR="00A01128">
        <w:rPr>
          <w:lang w:val="en-US"/>
        </w:rPr>
        <w:t>pe</w:t>
      </w:r>
      <w:r w:rsidR="00741737">
        <w:rPr>
          <w:lang w:val="en-US"/>
        </w:rPr>
        <w:t xml:space="preserve">nulis melakukan </w:t>
      </w:r>
      <w:r w:rsidR="001C2C8D">
        <w:rPr>
          <w:lang w:val="en-US"/>
        </w:rPr>
        <w:t>proses validasi</w:t>
      </w:r>
      <w:r w:rsidR="001C2C8D" w:rsidRPr="001C2C8D">
        <w:rPr>
          <w:lang w:val="en-US"/>
        </w:rPr>
        <w:t xml:space="preserve"> untuk menjamin bahwa</w:t>
      </w:r>
      <w:r w:rsidR="001C2C8D">
        <w:rPr>
          <w:lang w:val="en-US"/>
        </w:rPr>
        <w:t xml:space="preserve"> domain permasalahan yang akan ditangani dapat dicapai, spesifikasi </w:t>
      </w:r>
      <w:r w:rsidR="001C2C8D" w:rsidRPr="001C2C8D">
        <w:rPr>
          <w:lang w:val="en-US"/>
        </w:rPr>
        <w:t>kebutuhan yang telah didefinisikan dan dispesifikasikan</w:t>
      </w:r>
      <w:r w:rsidR="001C2C8D">
        <w:rPr>
          <w:lang w:val="en-US"/>
        </w:rPr>
        <w:t xml:space="preserve"> </w:t>
      </w:r>
      <w:r w:rsidR="001C2C8D" w:rsidRPr="001C2C8D">
        <w:rPr>
          <w:lang w:val="en-US"/>
        </w:rPr>
        <w:t>adalah benar, akurat dan lengkap</w:t>
      </w:r>
      <w:r w:rsidR="001C2C8D">
        <w:rPr>
          <w:lang w:val="en-US"/>
        </w:rPr>
        <w:t>.</w:t>
      </w:r>
      <w:r w:rsidR="00100C60">
        <w:rPr>
          <w:lang w:val="en-US"/>
        </w:rPr>
        <w:t xml:space="preserve"> </w:t>
      </w:r>
      <w:r w:rsidR="00EC028B">
        <w:rPr>
          <w:lang w:val="en-US"/>
        </w:rPr>
        <w:t>Pada langkah ini menghasilkan informasi detil (dapat berupa</w:t>
      </w:r>
      <w:r w:rsidR="005F4E3F">
        <w:rPr>
          <w:lang w:val="en-US"/>
        </w:rPr>
        <w:t xml:space="preserve"> kumpulan atau pernyataan</w:t>
      </w:r>
      <w:r w:rsidR="00EC028B">
        <w:rPr>
          <w:lang w:val="en-US"/>
        </w:rPr>
        <w:t xml:space="preserve"> </w:t>
      </w:r>
      <w:r w:rsidR="00EC028B" w:rsidRPr="00BF33B9">
        <w:rPr>
          <w:i/>
          <w:lang w:val="en-US"/>
        </w:rPr>
        <w:t>software requirement specification</w:t>
      </w:r>
      <w:r w:rsidR="00EC028B">
        <w:rPr>
          <w:lang w:val="en-US"/>
        </w:rPr>
        <w:t xml:space="preserve"> SRS).</w:t>
      </w:r>
    </w:p>
    <w:p w:rsidR="00457223" w:rsidRDefault="00457223" w:rsidP="00774169">
      <w:pPr>
        <w:pStyle w:val="Heading3"/>
        <w:rPr>
          <w:lang w:val="en-US"/>
        </w:rPr>
      </w:pPr>
      <w:bookmarkStart w:id="35" w:name="_Toc467736358"/>
      <w:r>
        <w:rPr>
          <w:lang w:val="en-US"/>
        </w:rPr>
        <w:t>Peranca</w:t>
      </w:r>
      <w:r w:rsidR="003A08F6">
        <w:rPr>
          <w:lang w:val="en-US"/>
        </w:rPr>
        <w:t>n</w:t>
      </w:r>
      <w:r>
        <w:rPr>
          <w:lang w:val="en-US"/>
        </w:rPr>
        <w:t>gan</w:t>
      </w:r>
      <w:bookmarkEnd w:id="35"/>
    </w:p>
    <w:p w:rsidR="00CB07F0" w:rsidRDefault="003A08F6" w:rsidP="00CB07F0">
      <w:pPr>
        <w:pStyle w:val="BodyTextFirstIndent"/>
        <w:rPr>
          <w:lang w:val="en-US"/>
        </w:rPr>
      </w:pPr>
      <w:r>
        <w:rPr>
          <w:lang w:val="en-US"/>
        </w:rPr>
        <w:t>Secara umu</w:t>
      </w:r>
      <w:r w:rsidR="00FC40F7">
        <w:rPr>
          <w:lang w:val="en-US"/>
        </w:rPr>
        <w:t>m</w:t>
      </w:r>
      <w:r>
        <w:rPr>
          <w:lang w:val="en-US"/>
        </w:rPr>
        <w:t xml:space="preserve">, perancangan </w:t>
      </w:r>
      <w:r w:rsidR="00FC40F7">
        <w:rPr>
          <w:lang w:val="en-US"/>
        </w:rPr>
        <w:t xml:space="preserve">atau </w:t>
      </w:r>
      <w:r w:rsidR="00FC40F7" w:rsidRPr="00FC40F7">
        <w:rPr>
          <w:i/>
          <w:lang w:val="en-US"/>
        </w:rPr>
        <w:t>design</w:t>
      </w:r>
      <w:r w:rsidR="00FC40F7">
        <w:rPr>
          <w:lang w:val="en-US"/>
        </w:rPr>
        <w:t xml:space="preserve"> </w:t>
      </w:r>
      <w:r>
        <w:rPr>
          <w:lang w:val="en-US"/>
        </w:rPr>
        <w:t>merupakan tahapan untuk</w:t>
      </w:r>
      <w:r w:rsidRPr="003A08F6">
        <w:rPr>
          <w:lang w:val="en-US"/>
        </w:rPr>
        <w:t xml:space="preserve"> </w:t>
      </w:r>
      <w:r>
        <w:rPr>
          <w:lang w:val="en-US"/>
        </w:rPr>
        <w:t>men</w:t>
      </w:r>
      <w:r w:rsidRPr="003A08F6">
        <w:rPr>
          <w:lang w:val="en-US"/>
        </w:rPr>
        <w:t>deskripsi</w:t>
      </w:r>
      <w:r>
        <w:rPr>
          <w:lang w:val="en-US"/>
        </w:rPr>
        <w:t>kan</w:t>
      </w:r>
      <w:r w:rsidRPr="003A08F6">
        <w:rPr>
          <w:lang w:val="en-US"/>
        </w:rPr>
        <w:t xml:space="preserve"> struktur perangkat lunak yang akan di</w:t>
      </w:r>
      <w:r>
        <w:rPr>
          <w:lang w:val="en-US"/>
        </w:rPr>
        <w:t>bangun</w:t>
      </w:r>
      <w:r w:rsidRPr="003A08F6">
        <w:rPr>
          <w:lang w:val="en-US"/>
        </w:rPr>
        <w:t>, model data dan struktur yang digunakan oleh sistem, komponen sistem dan, algoritma yang digunakan</w:t>
      </w:r>
      <w:r>
        <w:rPr>
          <w:lang w:val="en-US"/>
        </w:rPr>
        <w:t xml:space="preserve"> </w:t>
      </w:r>
      <w:r>
        <w:rPr>
          <w:lang w:val="en-US"/>
        </w:rPr>
        <w:fldChar w:fldCharType="begin" w:fldLock="1"/>
      </w:r>
      <w:r w:rsidR="00B1769B">
        <w:rPr>
          <w:lang w:val="en-US"/>
        </w:rPr>
        <w:instrText>ADDIN CSL_CITATION { "citationItems" : [ { "id" : "ITEM-1", "itemData" : { "DOI" : "10.1111/j.1365-2362.2005.01463.x", "ISBN" : "9780137035151", "ISSN" : "0014-2972", "PMID" : "15667577", "abstract" : "The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 "author" : [ { "dropping-particle" : "", "family" : "Sommerville", "given" : "Ian", "non-dropping-particle" : "", "parse-names" : false, "suffix" : "" } ], "container-title" : "Software Engineering", "edition" : "9th", "id" : "ITEM-1", "issued" : { "date-parts" : [ [ "2010" ] ] }, "number-of-pages" : "1-790", "publisher" : "Addison-Wesley Pearson Education, Inc", "title" : "Software Engineering - Ninth Edition", "type" : "book" }, "uris" : [ "http://www.mendeley.com/documents/?uuid=f1696531-b233-444b-8a43-dd65aed9e277" ] } ], "mendeley" : { "formattedCitation" : "(Sommerville 2010)", "manualFormatting" : "(Sommerville, 2010)", "plainTextFormattedCitation" : "(Sommerville 2010)", "previouslyFormattedCitation" : "(Sommerville 2010)" }, "properties" : { "noteIndex" : 0 }, "schema" : "https://github.com/citation-style-language/schema/raw/master/csl-citation.json" }</w:instrText>
      </w:r>
      <w:r>
        <w:rPr>
          <w:lang w:val="en-US"/>
        </w:rPr>
        <w:fldChar w:fldCharType="separate"/>
      </w:r>
      <w:r w:rsidRPr="003A08F6">
        <w:rPr>
          <w:noProof/>
          <w:lang w:val="en-US"/>
        </w:rPr>
        <w:t>(Sommerville</w:t>
      </w:r>
      <w:r w:rsidR="00B1769B">
        <w:rPr>
          <w:noProof/>
          <w:lang w:val="en-US"/>
        </w:rPr>
        <w:t>,</w:t>
      </w:r>
      <w:r w:rsidRPr="003A08F6">
        <w:rPr>
          <w:noProof/>
          <w:lang w:val="en-US"/>
        </w:rPr>
        <w:t xml:space="preserve"> 2010)</w:t>
      </w:r>
      <w:r>
        <w:rPr>
          <w:lang w:val="en-US"/>
        </w:rPr>
        <w:fldChar w:fldCharType="end"/>
      </w:r>
      <w:r w:rsidRPr="003A08F6">
        <w:rPr>
          <w:lang w:val="en-US"/>
        </w:rPr>
        <w:t>.</w:t>
      </w:r>
      <w:r w:rsidR="00FC40F7">
        <w:rPr>
          <w:lang w:val="en-US"/>
        </w:rPr>
        <w:t xml:space="preserve"> </w:t>
      </w:r>
      <w:r w:rsidR="00E876DE">
        <w:rPr>
          <w:lang w:val="en-US"/>
        </w:rPr>
        <w:t xml:space="preserve">Terdapat dua </w:t>
      </w:r>
      <w:r w:rsidR="000645BF">
        <w:rPr>
          <w:lang w:val="en-US"/>
        </w:rPr>
        <w:t>pendekatan</w:t>
      </w:r>
      <w:r w:rsidR="00E876DE">
        <w:rPr>
          <w:lang w:val="en-US"/>
        </w:rPr>
        <w:t xml:space="preserve"> dalam </w:t>
      </w:r>
      <w:r w:rsidR="000645BF">
        <w:rPr>
          <w:lang w:val="en-US"/>
        </w:rPr>
        <w:t xml:space="preserve">perancangan perangkat lunak, diantaranya adalah: pendekatan terstruktur dan pendekatan berorientasi objek. </w:t>
      </w:r>
      <w:r w:rsidR="006A32A2">
        <w:rPr>
          <w:lang w:val="en-US"/>
        </w:rPr>
        <w:t>Pada tahapan ini, penulis berfokus pada pendekatan berorientasi objek</w:t>
      </w:r>
      <w:r w:rsidR="009608D2">
        <w:rPr>
          <w:lang w:val="en-US"/>
        </w:rPr>
        <w:t xml:space="preserve">, yaitu model berorientasi objek atau </w:t>
      </w:r>
      <w:r w:rsidR="009608D2" w:rsidRPr="009608D2">
        <w:rPr>
          <w:i/>
          <w:lang w:val="en-US"/>
        </w:rPr>
        <w:t>object oriented design</w:t>
      </w:r>
      <w:r w:rsidR="009608D2">
        <w:rPr>
          <w:lang w:val="en-US"/>
        </w:rPr>
        <w:t xml:space="preserve"> (OOD)</w:t>
      </w:r>
      <w:r w:rsidR="006A32A2">
        <w:rPr>
          <w:lang w:val="en-US"/>
        </w:rPr>
        <w:t>.</w:t>
      </w:r>
      <w:r w:rsidR="00823722">
        <w:rPr>
          <w:lang w:val="en-US"/>
        </w:rPr>
        <w:t xml:space="preserve"> </w:t>
      </w:r>
      <w:r w:rsidR="00BF5A31">
        <w:rPr>
          <w:lang w:val="en-US"/>
        </w:rPr>
        <w:t xml:space="preserve">Pada penelitian ini, penulis memanfaatkan model OOD untuk merepresentasikan data efek yang akan </w:t>
      </w:r>
      <w:r w:rsidR="00E10B98">
        <w:rPr>
          <w:lang w:val="en-US"/>
        </w:rPr>
        <w:t>dikembang</w:t>
      </w:r>
      <w:r w:rsidR="00BF5A31">
        <w:rPr>
          <w:lang w:val="en-US"/>
        </w:rPr>
        <w:t xml:space="preserve">kan, urutan </w:t>
      </w:r>
      <w:r w:rsidR="00E10B98">
        <w:rPr>
          <w:lang w:val="en-US"/>
        </w:rPr>
        <w:t>proses</w:t>
      </w:r>
      <w:r w:rsidR="00BF5A31">
        <w:rPr>
          <w:lang w:val="en-US"/>
        </w:rPr>
        <w:t xml:space="preserve"> yang dilakukan oleh pengguna dalam menggunakan </w:t>
      </w:r>
      <w:r w:rsidR="00E10B98">
        <w:rPr>
          <w:lang w:val="en-US"/>
        </w:rPr>
        <w:t>perangkat lunak</w:t>
      </w:r>
      <w:r w:rsidR="00BF5A31">
        <w:rPr>
          <w:lang w:val="en-US"/>
        </w:rPr>
        <w:t xml:space="preserve"> yang akan dibangun, dan </w:t>
      </w:r>
      <w:r w:rsidR="00BF5A31" w:rsidRPr="00BF5A31">
        <w:rPr>
          <w:i/>
          <w:lang w:val="en-US"/>
        </w:rPr>
        <w:t>interface prototype</w:t>
      </w:r>
      <w:r w:rsidR="00BF5A31">
        <w:rPr>
          <w:lang w:val="en-US"/>
        </w:rPr>
        <w:t xml:space="preserve"> sebagai purwarupa dari </w:t>
      </w:r>
      <w:r w:rsidR="00E10B98">
        <w:rPr>
          <w:lang w:val="en-US"/>
        </w:rPr>
        <w:t>perangkat lunak</w:t>
      </w:r>
      <w:r w:rsidR="00BF5A31">
        <w:rPr>
          <w:lang w:val="en-US"/>
        </w:rPr>
        <w:t>.</w:t>
      </w:r>
    </w:p>
    <w:p w:rsidR="00204DF1" w:rsidRPr="00A01128" w:rsidRDefault="00A25ECE" w:rsidP="00A25ECE">
      <w:pPr>
        <w:pStyle w:val="BodyTextFirstIndent"/>
        <w:rPr>
          <w:lang w:val="en-US"/>
        </w:rPr>
      </w:pPr>
      <w:r>
        <w:rPr>
          <w:lang w:val="en-US"/>
        </w:rPr>
        <w:t>Selain itu, p</w:t>
      </w:r>
      <w:r w:rsidR="000970CA">
        <w:rPr>
          <w:lang w:val="en-US"/>
        </w:rPr>
        <w:t>enulis</w:t>
      </w:r>
      <w:r w:rsidR="00CB07F0">
        <w:rPr>
          <w:lang w:val="en-US"/>
        </w:rPr>
        <w:t xml:space="preserve"> </w:t>
      </w:r>
      <w:r>
        <w:rPr>
          <w:lang w:val="en-US"/>
        </w:rPr>
        <w:t xml:space="preserve">berkewajiban untuk </w:t>
      </w:r>
      <w:r w:rsidR="00CB07F0">
        <w:rPr>
          <w:lang w:val="en-US"/>
        </w:rPr>
        <w:t>m</w:t>
      </w:r>
      <w:r w:rsidR="00EB2716">
        <w:rPr>
          <w:lang w:val="en-US"/>
        </w:rPr>
        <w:t xml:space="preserve">emilih satu teknik untuk merepresentasikan efek pada proses bisnis dan membuat studi kasus sederhana untuk menerapkan teknik tersebut. Dalam hal ini teknik yang digunakan dapat berupa: </w:t>
      </w:r>
      <w:r w:rsidR="00EB2716" w:rsidRPr="00EB2716">
        <w:rPr>
          <w:i/>
          <w:lang w:val="en-US"/>
        </w:rPr>
        <w:t>formal</w:t>
      </w:r>
      <w:r w:rsidR="00EB2716">
        <w:rPr>
          <w:lang w:val="en-US"/>
        </w:rPr>
        <w:t xml:space="preserve"> atau </w:t>
      </w:r>
      <w:r w:rsidR="00EB2716" w:rsidRPr="00EB2716">
        <w:rPr>
          <w:i/>
          <w:lang w:val="en-US"/>
        </w:rPr>
        <w:t>informal</w:t>
      </w:r>
      <w:r w:rsidR="00EB2716">
        <w:rPr>
          <w:lang w:val="en-US"/>
        </w:rPr>
        <w:t xml:space="preserve">. </w:t>
      </w:r>
      <w:r w:rsidR="00AC3A0C">
        <w:rPr>
          <w:lang w:val="en-US"/>
        </w:rPr>
        <w:t xml:space="preserve">Pemilihan teknik tersebut dilakukan dengan mempertimbangkan studi literatur dan hasil diskusi. </w:t>
      </w:r>
      <w:r w:rsidR="00CB07F0">
        <w:rPr>
          <w:lang w:val="en-US"/>
        </w:rPr>
        <w:t>Selanjutnya, penulis m</w:t>
      </w:r>
      <w:r w:rsidR="00EB2716">
        <w:rPr>
          <w:lang w:val="en-US"/>
        </w:rPr>
        <w:t xml:space="preserve">enyusun mekanisme anotasi efek </w:t>
      </w:r>
      <w:r w:rsidR="00BC2100">
        <w:rPr>
          <w:lang w:val="en-US"/>
        </w:rPr>
        <w:t xml:space="preserve">secara semantik </w:t>
      </w:r>
      <w:r w:rsidR="00EB2716">
        <w:rPr>
          <w:lang w:val="en-US"/>
        </w:rPr>
        <w:t>pada model proses bisnis BPMN dan metode yang digunakan dalam melakukan anotasi efek.</w:t>
      </w:r>
      <w:r w:rsidR="00A10AD3">
        <w:rPr>
          <w:lang w:val="en-US"/>
        </w:rPr>
        <w:t xml:space="preserve"> Dalam hal ini, penyusunan mekanisme anotasi efek mengacu pada jenis aktivitas yang terdapat di dalam model proses bisnis BPMN, seperti: aktivitas </w:t>
      </w:r>
      <w:r w:rsidR="00A10AD3" w:rsidRPr="00A10AD3">
        <w:rPr>
          <w:i/>
          <w:lang w:val="en-US"/>
        </w:rPr>
        <w:t>atomic</w:t>
      </w:r>
      <w:r w:rsidR="00A10AD3">
        <w:rPr>
          <w:lang w:val="en-US"/>
        </w:rPr>
        <w:t xml:space="preserve"> dan </w:t>
      </w:r>
      <w:r w:rsidR="00A10AD3" w:rsidRPr="00A10AD3">
        <w:rPr>
          <w:i/>
          <w:lang w:val="en-US"/>
        </w:rPr>
        <w:t>compound</w:t>
      </w:r>
      <w:r>
        <w:rPr>
          <w:i/>
          <w:lang w:val="en-US"/>
        </w:rPr>
        <w:t xml:space="preserve">. </w:t>
      </w:r>
    </w:p>
    <w:p w:rsidR="00457223" w:rsidRDefault="00457223" w:rsidP="00774169">
      <w:pPr>
        <w:pStyle w:val="Heading3"/>
        <w:rPr>
          <w:lang w:val="en-US"/>
        </w:rPr>
      </w:pPr>
      <w:bookmarkStart w:id="36" w:name="_Toc467736359"/>
      <w:r>
        <w:rPr>
          <w:lang w:val="en-US"/>
        </w:rPr>
        <w:t>Implementasi</w:t>
      </w:r>
      <w:bookmarkEnd w:id="36"/>
    </w:p>
    <w:p w:rsidR="003E235D" w:rsidRPr="003E235D" w:rsidRDefault="00B97FF0" w:rsidP="00A62153">
      <w:pPr>
        <w:pStyle w:val="BodyTextFirstIndent"/>
        <w:rPr>
          <w:lang w:val="en-US"/>
        </w:rPr>
      </w:pPr>
      <w:r>
        <w:rPr>
          <w:lang w:val="en-US"/>
        </w:rPr>
        <w:t>Tahapan</w:t>
      </w:r>
      <w:r w:rsidR="000A5592">
        <w:rPr>
          <w:lang w:val="en-US"/>
        </w:rPr>
        <w:t xml:space="preserve"> </w:t>
      </w:r>
      <w:r>
        <w:rPr>
          <w:lang w:val="en-US"/>
        </w:rPr>
        <w:t xml:space="preserve">implementasi atau </w:t>
      </w:r>
      <w:r w:rsidR="000A5592">
        <w:rPr>
          <w:lang w:val="en-US"/>
        </w:rPr>
        <w:t>p</w:t>
      </w:r>
      <w:r w:rsidR="000A5592" w:rsidRPr="00163C09">
        <w:rPr>
          <w:lang w:val="en-US"/>
        </w:rPr>
        <w:t xml:space="preserve">engembangan </w:t>
      </w:r>
      <w:r>
        <w:rPr>
          <w:lang w:val="en-US"/>
        </w:rPr>
        <w:t xml:space="preserve">merupakan tahapan untuk mengimplementasi dari hasil tahapan perancangan. Tahapan pengembangan berfokus </w:t>
      </w:r>
      <w:r w:rsidR="000A5592" w:rsidRPr="00163C09">
        <w:rPr>
          <w:lang w:val="en-US"/>
        </w:rPr>
        <w:t>pada pengembangan sistem untuk memperlihatkan keabsahan dari solusi yang diusulkan</w:t>
      </w:r>
      <w:r w:rsidR="000A5592">
        <w:rPr>
          <w:lang w:val="en-US"/>
        </w:rPr>
        <w:t xml:space="preserve"> </w:t>
      </w:r>
      <w:r w:rsidR="000A5592">
        <w:rPr>
          <w:lang w:val="en-US"/>
        </w:rPr>
        <w:fldChar w:fldCharType="begin" w:fldLock="1"/>
      </w:r>
      <w:r w:rsidR="00B1769B">
        <w:rPr>
          <w:lang w:val="en-US"/>
        </w:rPr>
        <w:instrText>ADDIN CSL_CITATION { "citationItems" : [ { "id" : "ITEM-1", "itemData" : { "author" : [ { "dropping-particle" : "", "family" : "Gregg", "given" : "Dawn G.", "non-dropping-particle" : "", "parse-names" : false, "suffix" : "" }, { "dropping-particle" : "", "family" : "Kulkarni", "given" : "Uday R.", "non-dropping-particle" : "", "parse-names" : false, "suffix" : "" }, { "dropping-particle" : "", "family" : "Vinz\u00e9.", "given" : "Ajay S.", "non-dropping-particle" : "", "parse-names" : false, "suffix" : "" } ], "container-title" : "Information Systems Frontiers", "id" : "ITEM-1", "issue" : "No. 2", "issued" : { "date-parts" : [ [ "2001" ] ] }, "page" : "169-183", "title" : "Understanding the Philosophical Underpinnings of Software Engineering Research in Information Systems", "type" : "article-journal", "volume" : "3" }, "uris" : [ "http://www.mendeley.com/documents/?uuid=eef6b664-97ed-4a89-8b24-0cf4ffbb7235" ] } ], "mendeley" : { "formattedCitation" : "(Gregg et al. 2001)", "manualFormatting" : "(Gregg et al., 2001)", "plainTextFormattedCitation" : "(Gregg et al. 2001)", "previouslyFormattedCitation" : "(Gregg et al. 2001)" }, "properties" : { "noteIndex" : 0 }, "schema" : "https://github.com/citation-style-language/schema/raw/master/csl-citation.json" }</w:instrText>
      </w:r>
      <w:r w:rsidR="000A5592">
        <w:rPr>
          <w:lang w:val="en-US"/>
        </w:rPr>
        <w:fldChar w:fldCharType="separate"/>
      </w:r>
      <w:r w:rsidR="000A5592" w:rsidRPr="00817260">
        <w:rPr>
          <w:noProof/>
          <w:lang w:val="en-US"/>
        </w:rPr>
        <w:t>(Gregg et al.</w:t>
      </w:r>
      <w:r w:rsidR="00B1769B">
        <w:rPr>
          <w:noProof/>
          <w:lang w:val="en-US"/>
        </w:rPr>
        <w:t>,</w:t>
      </w:r>
      <w:r w:rsidR="000A5592" w:rsidRPr="00817260">
        <w:rPr>
          <w:noProof/>
          <w:lang w:val="en-US"/>
        </w:rPr>
        <w:t xml:space="preserve"> 2001)</w:t>
      </w:r>
      <w:r w:rsidR="000A5592">
        <w:rPr>
          <w:lang w:val="en-US"/>
        </w:rPr>
        <w:fldChar w:fldCharType="end"/>
      </w:r>
      <w:r w:rsidR="000A5592" w:rsidRPr="00163C09">
        <w:rPr>
          <w:lang w:val="en-US"/>
        </w:rPr>
        <w:t>.</w:t>
      </w:r>
      <w:r w:rsidR="000A5592">
        <w:rPr>
          <w:lang w:val="en-US"/>
        </w:rPr>
        <w:t xml:space="preserve"> </w:t>
      </w:r>
      <w:r w:rsidR="00B43256">
        <w:rPr>
          <w:lang w:val="en-US"/>
        </w:rPr>
        <w:t>P</w:t>
      </w:r>
      <w:r w:rsidR="00B43256" w:rsidRPr="00B43256">
        <w:rPr>
          <w:lang w:val="en-US"/>
        </w:rPr>
        <w:t>ada tahapan ini</w:t>
      </w:r>
      <w:r w:rsidR="00B43256">
        <w:rPr>
          <w:lang w:val="en-US"/>
        </w:rPr>
        <w:t>, penulis</w:t>
      </w:r>
      <w:r w:rsidR="00B43256" w:rsidRPr="00B43256">
        <w:rPr>
          <w:lang w:val="en-US"/>
        </w:rPr>
        <w:t xml:space="preserve"> mengimplementasikan hasil dari perancangan ke dalam kode sesuai dengan </w:t>
      </w:r>
      <w:r w:rsidR="00B43256" w:rsidRPr="00B43256">
        <w:rPr>
          <w:lang w:val="en-US"/>
        </w:rPr>
        <w:lastRenderedPageBreak/>
        <w:t xml:space="preserve">sikntaksis dari bahasa pemrograman yang digunakan, dalam hal ini menggunakan bahasa pemrograman berorientasi objek atau </w:t>
      </w:r>
      <w:r w:rsidR="00B43256" w:rsidRPr="00BC2100">
        <w:rPr>
          <w:i/>
          <w:lang w:val="en-US"/>
        </w:rPr>
        <w:t>object oriented programming</w:t>
      </w:r>
      <w:r w:rsidR="00B43256" w:rsidRPr="00B43256">
        <w:rPr>
          <w:lang w:val="en-US"/>
        </w:rPr>
        <w:t xml:space="preserve"> OOP.</w:t>
      </w:r>
      <w:r w:rsidR="00FF75E5">
        <w:rPr>
          <w:lang w:val="en-US"/>
        </w:rPr>
        <w:t xml:space="preserve"> </w:t>
      </w:r>
      <w:r w:rsidR="00A62153">
        <w:rPr>
          <w:lang w:val="en-US"/>
        </w:rPr>
        <w:t xml:space="preserve">Pengembangan dilakukan pada alat pendukung model proses bisnis yang telah ditentukan dalam tahap </w:t>
      </w:r>
      <w:r w:rsidR="00CD14C0">
        <w:rPr>
          <w:lang w:val="en-US"/>
        </w:rPr>
        <w:t xml:space="preserve">analisis, </w:t>
      </w:r>
      <w:r w:rsidR="00A62153">
        <w:rPr>
          <w:lang w:val="en-US"/>
        </w:rPr>
        <w:t>perancangan dan sesuai dengan konsep yang telah ditentukan.</w:t>
      </w:r>
      <w:r w:rsidR="000A5592">
        <w:rPr>
          <w:lang w:val="en-US"/>
        </w:rPr>
        <w:t xml:space="preserve"> </w:t>
      </w:r>
      <w:r w:rsidR="00615A4A">
        <w:rPr>
          <w:lang w:val="en-US"/>
        </w:rPr>
        <w:t>Hasil dari tahapan ini adalah kode program yang siap dijalankan, sehingga aplikasi yang dikembangankan dapat me</w:t>
      </w:r>
      <w:r w:rsidR="0059300B">
        <w:rPr>
          <w:lang w:val="en-US"/>
        </w:rPr>
        <w:t>ngatasi permas</w:t>
      </w:r>
      <w:r w:rsidR="00E3663D">
        <w:rPr>
          <w:lang w:val="en-US"/>
        </w:rPr>
        <w:t>a</w:t>
      </w:r>
      <w:r w:rsidR="0059300B">
        <w:rPr>
          <w:lang w:val="en-US"/>
        </w:rPr>
        <w:t>lahan yang telah didefinisikan.</w:t>
      </w:r>
      <w:r w:rsidR="00CD6BE9">
        <w:rPr>
          <w:lang w:val="en-US"/>
        </w:rPr>
        <w:t xml:space="preserve"> </w:t>
      </w:r>
      <w:r w:rsidR="000A5592">
        <w:rPr>
          <w:lang w:val="en-US"/>
        </w:rPr>
        <w:t xml:space="preserve">Selanjutnya, penulis </w:t>
      </w:r>
      <w:r w:rsidR="002B4F65">
        <w:rPr>
          <w:lang w:val="en-US"/>
        </w:rPr>
        <w:t>melakukan pengujian pada hasil implementasi</w:t>
      </w:r>
      <w:r w:rsidR="000A5592">
        <w:rPr>
          <w:lang w:val="en-US"/>
        </w:rPr>
        <w:t xml:space="preserve"> tersebut.</w:t>
      </w:r>
    </w:p>
    <w:p w:rsidR="00774169" w:rsidRDefault="00457223" w:rsidP="00A01128">
      <w:pPr>
        <w:pStyle w:val="Heading3"/>
        <w:rPr>
          <w:lang w:val="en-US"/>
        </w:rPr>
      </w:pPr>
      <w:bookmarkStart w:id="37" w:name="_Toc467736360"/>
      <w:r>
        <w:rPr>
          <w:lang w:val="en-US"/>
        </w:rPr>
        <w:t>Pengujian</w:t>
      </w:r>
      <w:bookmarkEnd w:id="37"/>
    </w:p>
    <w:p w:rsidR="00587123" w:rsidRDefault="00A01128" w:rsidP="00C40AFE">
      <w:pPr>
        <w:pStyle w:val="BodyTextFirstIndent"/>
        <w:rPr>
          <w:i/>
          <w:lang w:val="en-US"/>
        </w:rPr>
      </w:pPr>
      <w:r>
        <w:rPr>
          <w:lang w:val="en-US"/>
        </w:rPr>
        <w:t xml:space="preserve">Pada tahapan ini, penulis </w:t>
      </w:r>
      <w:r w:rsidR="0094724C">
        <w:rPr>
          <w:lang w:val="en-US"/>
        </w:rPr>
        <w:t xml:space="preserve">melakukan proses pengujian </w:t>
      </w:r>
      <w:r w:rsidR="001F5146">
        <w:rPr>
          <w:lang w:val="en-US"/>
        </w:rPr>
        <w:t>berdasarkan hasil dari tahapan implementasi</w:t>
      </w:r>
      <w:r>
        <w:rPr>
          <w:lang w:val="en-US"/>
        </w:rPr>
        <w:t xml:space="preserve">. </w:t>
      </w:r>
      <w:r w:rsidR="0094724C">
        <w:rPr>
          <w:lang w:val="en-US"/>
        </w:rPr>
        <w:t>Pengujian</w:t>
      </w:r>
      <w:r>
        <w:rPr>
          <w:lang w:val="en-US"/>
        </w:rPr>
        <w:t xml:space="preserve"> ini ditujukan untuk mengetahui apakah hasil dari pengembangan tersebut telah menjawa</w:t>
      </w:r>
      <w:r w:rsidR="009E5312">
        <w:rPr>
          <w:lang w:val="en-US"/>
        </w:rPr>
        <w:t xml:space="preserve">b permasalahan yang terdapat didefinisikan </w:t>
      </w:r>
      <w:r>
        <w:rPr>
          <w:lang w:val="en-US"/>
        </w:rPr>
        <w:t>atau tidak.</w:t>
      </w:r>
      <w:r w:rsidR="00587123">
        <w:rPr>
          <w:lang w:val="en-US"/>
        </w:rPr>
        <w:t xml:space="preserve"> </w:t>
      </w:r>
      <w:r w:rsidR="00FE46B5">
        <w:rPr>
          <w:lang w:val="en-US"/>
        </w:rPr>
        <w:t xml:space="preserve">Berdasarkan teori pengujian perangkat lunak yang dibahas oleh </w:t>
      </w:r>
      <w:r w:rsidR="00FE46B5">
        <w:rPr>
          <w:lang w:val="en-US"/>
        </w:rPr>
        <w:fldChar w:fldCharType="begin" w:fldLock="1"/>
      </w:r>
      <w:r w:rsidR="00B1769B">
        <w:rPr>
          <w:lang w:val="en-US"/>
        </w:rPr>
        <w:instrText>ADDIN CSL_CITATION { "citationItems" : [ { "id" : "ITEM-1", "itemData" : { "ISBN" : "9781118662878", "author" : [ { "dropping-particle" : "", "family" : "Mili", "given" : "Ali", "non-dropping-particle" : "", "parse-names" : false, "suffix" : "" }, { "dropping-particle" : "", "family" : "Fairouz", "given" : "Tchier", "non-dropping-particle" : "", "parse-names" : false, "suffix" : "" } ], "id" : "ITEM-1", "issued" : { "date-parts" : [ [ "2015" ] ] }, "number-of-pages" : "1-401", "publisher" : "John Wiley &amp; Sons, Inc.", "title" : "Software Testing Concepts and Operations", "type" : "book" }, "uris" : [ "http://www.mendeley.com/documents/?uuid=412053ef-8587-474f-bf03-4a706bb710b9" ] } ], "mendeley" : { "formattedCitation" : "(Mili &amp; Fairouz 2015)", "manualFormatting" : "(Mili &amp; Fairouz, 2015)", "plainTextFormattedCitation" : "(Mili &amp; Fairouz 2015)", "previouslyFormattedCitation" : "(Mili &amp; Fairouz 2015)" }, "properties" : { "noteIndex" : 0 }, "schema" : "https://github.com/citation-style-language/schema/raw/master/csl-citation.json" }</w:instrText>
      </w:r>
      <w:r w:rsidR="00FE46B5">
        <w:rPr>
          <w:lang w:val="en-US"/>
        </w:rPr>
        <w:fldChar w:fldCharType="separate"/>
      </w:r>
      <w:r w:rsidR="00FE46B5" w:rsidRPr="00FE46B5">
        <w:rPr>
          <w:noProof/>
          <w:lang w:val="en-US"/>
        </w:rPr>
        <w:t>(Mili &amp; Fairouz</w:t>
      </w:r>
      <w:r w:rsidR="00B1769B">
        <w:rPr>
          <w:noProof/>
          <w:lang w:val="en-US"/>
        </w:rPr>
        <w:t>,</w:t>
      </w:r>
      <w:r w:rsidR="00FE46B5" w:rsidRPr="00FE46B5">
        <w:rPr>
          <w:noProof/>
          <w:lang w:val="en-US"/>
        </w:rPr>
        <w:t xml:space="preserve"> 2015)</w:t>
      </w:r>
      <w:r w:rsidR="00FE46B5">
        <w:rPr>
          <w:lang w:val="en-US"/>
        </w:rPr>
        <w:fldChar w:fldCharType="end"/>
      </w:r>
      <w:r w:rsidR="00FE46B5">
        <w:rPr>
          <w:lang w:val="en-US"/>
        </w:rPr>
        <w:t xml:space="preserve"> menyebutkan bahwa kualitas atribut pada perangkat lunak dibedakan menjadi 5 kategori, yaitu: </w:t>
      </w:r>
      <w:r w:rsidR="0026676C" w:rsidRPr="0026676C">
        <w:rPr>
          <w:i/>
          <w:lang w:val="en-US"/>
        </w:rPr>
        <w:t>Functional attributes</w:t>
      </w:r>
      <w:r w:rsidR="0026676C">
        <w:rPr>
          <w:lang w:val="en-US"/>
        </w:rPr>
        <w:t xml:space="preserve">, </w:t>
      </w:r>
      <w:r w:rsidR="0026676C" w:rsidRPr="0026676C">
        <w:rPr>
          <w:i/>
          <w:lang w:val="en-US"/>
        </w:rPr>
        <w:t>Operational attributes</w:t>
      </w:r>
      <w:r w:rsidR="0026676C">
        <w:rPr>
          <w:lang w:val="en-US"/>
        </w:rPr>
        <w:t xml:space="preserve">, </w:t>
      </w:r>
      <w:r w:rsidR="0026676C" w:rsidRPr="0026676C">
        <w:rPr>
          <w:i/>
          <w:lang w:val="en-US"/>
        </w:rPr>
        <w:t>Usability attributes</w:t>
      </w:r>
      <w:r w:rsidR="0026676C">
        <w:rPr>
          <w:lang w:val="en-US"/>
        </w:rPr>
        <w:t xml:space="preserve">, </w:t>
      </w:r>
      <w:r w:rsidR="0026676C" w:rsidRPr="0026676C">
        <w:rPr>
          <w:i/>
          <w:lang w:val="en-US"/>
        </w:rPr>
        <w:t>Business attributes</w:t>
      </w:r>
      <w:r w:rsidR="0026676C">
        <w:rPr>
          <w:lang w:val="en-US"/>
        </w:rPr>
        <w:t xml:space="preserve">, dan </w:t>
      </w:r>
      <w:r w:rsidR="0026676C" w:rsidRPr="0026676C">
        <w:rPr>
          <w:i/>
          <w:lang w:val="en-US"/>
        </w:rPr>
        <w:t>Structural attributes</w:t>
      </w:r>
      <w:r w:rsidR="0026676C">
        <w:rPr>
          <w:lang w:val="en-US"/>
        </w:rPr>
        <w:t>.</w:t>
      </w:r>
      <w:r w:rsidR="00163873">
        <w:rPr>
          <w:lang w:val="en-US"/>
        </w:rPr>
        <w:t xml:space="preserve"> Pada penelitian ini, penulis memilih satu dari beberapa kualitas atribut untuk mengukur kualitas hasil dari pengembangan yang telah dilakukan. Pemilihan kualitas tersebut berdasarkan waktu yang dibutuhkan dan berfokus pada tingkat kegunaan pada hasil pengembangan, sehingga dengan pertimbangan tersebut, penulis berfokus pada </w:t>
      </w:r>
      <w:r w:rsidR="00163873" w:rsidRPr="00994F42">
        <w:rPr>
          <w:i/>
          <w:lang w:val="en-US"/>
        </w:rPr>
        <w:t>usability attributes</w:t>
      </w:r>
      <w:r w:rsidR="00163873">
        <w:rPr>
          <w:lang w:val="en-US"/>
        </w:rPr>
        <w:t>.</w:t>
      </w:r>
      <w:r w:rsidR="00994F42">
        <w:rPr>
          <w:lang w:val="en-US"/>
        </w:rPr>
        <w:t xml:space="preserve"> </w:t>
      </w:r>
      <w:r w:rsidR="00994F42" w:rsidRPr="00A01B76">
        <w:rPr>
          <w:i/>
          <w:lang w:val="en-US"/>
        </w:rPr>
        <w:t>Usability attributes</w:t>
      </w:r>
      <w:r w:rsidR="00994F42">
        <w:rPr>
          <w:lang w:val="en-US"/>
        </w:rPr>
        <w:t xml:space="preserve"> merupakan atribut untuk menilai sejauh mana produk perangkat lunak</w:t>
      </w:r>
      <w:r w:rsidR="00994F42" w:rsidRPr="00994F42">
        <w:rPr>
          <w:lang w:val="en-US"/>
        </w:rPr>
        <w:t xml:space="preserve"> </w:t>
      </w:r>
      <w:r w:rsidR="00994F42">
        <w:rPr>
          <w:lang w:val="en-US"/>
        </w:rPr>
        <w:t>tersebut</w:t>
      </w:r>
      <w:r w:rsidR="00994F42" w:rsidRPr="00994F42">
        <w:rPr>
          <w:lang w:val="en-US"/>
        </w:rPr>
        <w:t xml:space="preserve"> mudah digunakan</w:t>
      </w:r>
      <w:r w:rsidR="00994F42">
        <w:rPr>
          <w:lang w:val="en-US"/>
        </w:rPr>
        <w:t xml:space="preserve"> oleh pengguna</w:t>
      </w:r>
      <w:r w:rsidR="00994F42" w:rsidRPr="00994F42">
        <w:rPr>
          <w:lang w:val="en-US"/>
        </w:rPr>
        <w:t xml:space="preserve"> dan </w:t>
      </w:r>
      <w:r w:rsidR="00C75418">
        <w:rPr>
          <w:lang w:val="en-US"/>
        </w:rPr>
        <w:t xml:space="preserve">digunakan. </w:t>
      </w:r>
      <w:r w:rsidR="00C75418">
        <w:rPr>
          <w:lang w:val="en-US"/>
        </w:rPr>
        <w:fldChar w:fldCharType="begin" w:fldLock="1"/>
      </w:r>
      <w:r w:rsidR="00C75418">
        <w:rPr>
          <w:lang w:val="en-US"/>
        </w:rPr>
        <w:instrText>ADDIN CSL_CITATION { "citationItems" : [ { "id" : "ITEM-1", "itemData" : { "ISBN" : "9781118662878", "author" : [ { "dropping-particle" : "", "family" : "Mili", "given" : "Ali", "non-dropping-particle" : "", "parse-names" : false, "suffix" : "" }, { "dropping-particle" : "", "family" : "Fairouz", "given" : "Tchier", "non-dropping-particle" : "", "parse-names" : false, "suffix" : "" } ], "id" : "ITEM-1", "issued" : { "date-parts" : [ [ "2015" ] ] }, "number-of-pages" : "1-401", "publisher" : "John Wiley &amp; Sons, Inc.", "title" : "Software Testing Concepts and Operations", "type" : "book" }, "uris" : [ "http://www.mendeley.com/documents/?uuid=412053ef-8587-474f-bf03-4a706bb710b9" ] } ], "mendeley" : { "formattedCitation" : "(Mili &amp; Fairouz 2015)", "manualFormatting" : "Mili &amp; Fairouz (2015)", "plainTextFormattedCitation" : "(Mili &amp; Fairouz 2015)", "previouslyFormattedCitation" : "(Mili &amp; Fairouz 2015)" }, "properties" : { "noteIndex" : 0 }, "schema" : "https://github.com/citation-style-language/schema/raw/master/csl-citation.json" }</w:instrText>
      </w:r>
      <w:r w:rsidR="00C75418">
        <w:rPr>
          <w:lang w:val="en-US"/>
        </w:rPr>
        <w:fldChar w:fldCharType="separate"/>
      </w:r>
      <w:r w:rsidR="00C75418" w:rsidRPr="00C75418">
        <w:rPr>
          <w:noProof/>
          <w:lang w:val="en-US"/>
        </w:rPr>
        <w:t xml:space="preserve">Mili &amp; Fairouz </w:t>
      </w:r>
      <w:r w:rsidR="00C75418">
        <w:rPr>
          <w:noProof/>
          <w:lang w:val="en-US"/>
        </w:rPr>
        <w:t>(</w:t>
      </w:r>
      <w:r w:rsidR="00C75418" w:rsidRPr="00C75418">
        <w:rPr>
          <w:noProof/>
          <w:lang w:val="en-US"/>
        </w:rPr>
        <w:t>2015)</w:t>
      </w:r>
      <w:r w:rsidR="00C75418">
        <w:rPr>
          <w:lang w:val="en-US"/>
        </w:rPr>
        <w:fldChar w:fldCharType="end"/>
      </w:r>
      <w:r w:rsidR="00B1769B">
        <w:rPr>
          <w:lang w:val="en-US"/>
        </w:rPr>
        <w:t>,</w:t>
      </w:r>
      <w:r w:rsidR="00C75418">
        <w:rPr>
          <w:lang w:val="en-US"/>
        </w:rPr>
        <w:t xml:space="preserve"> membagi </w:t>
      </w:r>
      <w:r w:rsidR="00C75418" w:rsidRPr="00994F42">
        <w:rPr>
          <w:i/>
          <w:lang w:val="en-US"/>
        </w:rPr>
        <w:t>usability attributes</w:t>
      </w:r>
      <w:r w:rsidR="00C75418">
        <w:rPr>
          <w:i/>
          <w:lang w:val="en-US"/>
        </w:rPr>
        <w:t xml:space="preserve"> </w:t>
      </w:r>
      <w:r w:rsidR="00C75418">
        <w:rPr>
          <w:lang w:val="en-US"/>
        </w:rPr>
        <w:t xml:space="preserve">menjadi beberapa sub-atribut, diantaranya adalah: </w:t>
      </w:r>
      <w:r w:rsidR="00C75418" w:rsidRPr="00C75418">
        <w:rPr>
          <w:i/>
          <w:lang w:val="en-US"/>
        </w:rPr>
        <w:t>Ease of Use</w:t>
      </w:r>
      <w:r w:rsidR="00C75418">
        <w:rPr>
          <w:i/>
          <w:lang w:val="en-US"/>
        </w:rPr>
        <w:t xml:space="preserve"> </w:t>
      </w:r>
      <w:r w:rsidR="00C75418" w:rsidRPr="00C75418">
        <w:rPr>
          <w:lang w:val="en-US"/>
        </w:rPr>
        <w:t>dan</w:t>
      </w:r>
      <w:r w:rsidR="00C75418" w:rsidRPr="00C75418">
        <w:rPr>
          <w:i/>
          <w:lang w:val="en-US"/>
        </w:rPr>
        <w:t xml:space="preserve"> Ease of Learning</w:t>
      </w:r>
      <w:r w:rsidR="00F04AEA">
        <w:rPr>
          <w:i/>
          <w:lang w:val="en-US"/>
        </w:rPr>
        <w:t xml:space="preserve">. </w:t>
      </w:r>
    </w:p>
    <w:p w:rsidR="00EB4DFB" w:rsidRDefault="00BC2100" w:rsidP="00C40AFE">
      <w:pPr>
        <w:pStyle w:val="BodyTextFirstIndent"/>
        <w:rPr>
          <w:lang w:val="en-US"/>
        </w:rPr>
      </w:pPr>
      <w:r>
        <w:rPr>
          <w:lang w:val="en-US"/>
        </w:rPr>
        <w:t>Untuk mengukur kualitas perangkat lunak</w:t>
      </w:r>
      <w:r w:rsidR="009B53BD">
        <w:rPr>
          <w:lang w:val="en-US"/>
        </w:rPr>
        <w:t xml:space="preserve"> </w:t>
      </w:r>
      <w:r>
        <w:rPr>
          <w:lang w:val="en-US"/>
        </w:rPr>
        <w:t>berdasarkan</w:t>
      </w:r>
      <w:r w:rsidR="009B53BD">
        <w:rPr>
          <w:lang w:val="en-US"/>
        </w:rPr>
        <w:t xml:space="preserve"> </w:t>
      </w:r>
      <w:r w:rsidR="00F21062">
        <w:rPr>
          <w:i/>
          <w:lang w:val="en-US"/>
        </w:rPr>
        <w:t>u</w:t>
      </w:r>
      <w:r w:rsidR="009B53BD" w:rsidRPr="00A01B76">
        <w:rPr>
          <w:i/>
          <w:lang w:val="en-US"/>
        </w:rPr>
        <w:t>sability attributes</w:t>
      </w:r>
      <w:r w:rsidR="009B53BD">
        <w:rPr>
          <w:lang w:val="en-US"/>
        </w:rPr>
        <w:t xml:space="preserve">, penulis melakukan </w:t>
      </w:r>
      <w:r w:rsidR="007F0745">
        <w:rPr>
          <w:lang w:val="en-US"/>
        </w:rPr>
        <w:t>strategi</w:t>
      </w:r>
      <w:r w:rsidR="00587123" w:rsidRPr="00587123">
        <w:rPr>
          <w:lang w:val="en-US"/>
        </w:rPr>
        <w:t xml:space="preserve"> </w:t>
      </w:r>
      <w:r w:rsidR="009B53BD">
        <w:rPr>
          <w:lang w:val="en-US"/>
        </w:rPr>
        <w:t>pengujian</w:t>
      </w:r>
      <w:r>
        <w:rPr>
          <w:lang w:val="en-US"/>
        </w:rPr>
        <w:t xml:space="preserve"> </w:t>
      </w:r>
      <w:r w:rsidR="00587123" w:rsidRPr="00587123">
        <w:rPr>
          <w:lang w:val="en-US"/>
        </w:rPr>
        <w:t>sebagai berikut:</w:t>
      </w:r>
      <w:r w:rsidR="00587123" w:rsidRPr="00587123">
        <w:t xml:space="preserve"> </w:t>
      </w:r>
      <w:r w:rsidR="00587123">
        <w:rPr>
          <w:lang w:val="en-US"/>
        </w:rPr>
        <w:t xml:space="preserve">Pengujian </w:t>
      </w:r>
      <w:r w:rsidR="00492E07">
        <w:rPr>
          <w:lang w:val="en-US"/>
        </w:rPr>
        <w:t>u</w:t>
      </w:r>
      <w:r w:rsidR="00587123">
        <w:rPr>
          <w:lang w:val="en-US"/>
        </w:rPr>
        <w:t>nit (</w:t>
      </w:r>
      <w:r w:rsidR="00587123" w:rsidRPr="00587123">
        <w:rPr>
          <w:i/>
          <w:lang w:val="en-US"/>
        </w:rPr>
        <w:t>unit testing</w:t>
      </w:r>
      <w:r w:rsidR="00587123">
        <w:rPr>
          <w:lang w:val="en-US"/>
        </w:rPr>
        <w:t>), pengujian integrasi (</w:t>
      </w:r>
      <w:r w:rsidR="00587123" w:rsidRPr="00587123">
        <w:rPr>
          <w:i/>
          <w:lang w:val="en-US"/>
        </w:rPr>
        <w:t>integration testing</w:t>
      </w:r>
      <w:r w:rsidR="00587123" w:rsidRPr="00587123">
        <w:rPr>
          <w:lang w:val="en-US"/>
        </w:rPr>
        <w:t xml:space="preserve">), </w:t>
      </w:r>
      <w:r w:rsidR="008766B1">
        <w:rPr>
          <w:lang w:val="en-US"/>
        </w:rPr>
        <w:t xml:space="preserve">dan </w:t>
      </w:r>
      <w:r w:rsidR="00587123" w:rsidRPr="00587123">
        <w:rPr>
          <w:lang w:val="en-US"/>
        </w:rPr>
        <w:t xml:space="preserve">pengujian </w:t>
      </w:r>
      <w:r w:rsidR="00587123">
        <w:rPr>
          <w:lang w:val="en-US"/>
        </w:rPr>
        <w:t>validasi (</w:t>
      </w:r>
      <w:r w:rsidR="00587123" w:rsidRPr="00587123">
        <w:rPr>
          <w:i/>
          <w:lang w:val="en-US"/>
        </w:rPr>
        <w:t>validation testing</w:t>
      </w:r>
      <w:r w:rsidR="008766B1">
        <w:rPr>
          <w:lang w:val="en-US"/>
        </w:rPr>
        <w:t>)</w:t>
      </w:r>
      <w:r w:rsidR="00587123">
        <w:rPr>
          <w:lang w:val="en-US"/>
        </w:rPr>
        <w:t xml:space="preserve">. </w:t>
      </w:r>
      <w:r w:rsidR="00350DBA">
        <w:rPr>
          <w:lang w:val="en-US"/>
        </w:rPr>
        <w:t xml:space="preserve">Pengujian unit dilakukan untuk </w:t>
      </w:r>
      <w:r w:rsidR="00350DBA" w:rsidRPr="00350DBA">
        <w:rPr>
          <w:lang w:val="en-US"/>
        </w:rPr>
        <w:t xml:space="preserve">menguji </w:t>
      </w:r>
      <w:r w:rsidR="00350DBA">
        <w:rPr>
          <w:lang w:val="en-US"/>
        </w:rPr>
        <w:t xml:space="preserve">kesesuaian pada </w:t>
      </w:r>
      <w:r w:rsidR="00350DBA" w:rsidRPr="00350DBA">
        <w:rPr>
          <w:lang w:val="en-US"/>
        </w:rPr>
        <w:t>setiap komponen</w:t>
      </w:r>
      <w:r w:rsidR="00350DBA">
        <w:rPr>
          <w:lang w:val="en-US"/>
        </w:rPr>
        <w:t xml:space="preserve"> atau </w:t>
      </w:r>
      <w:r w:rsidR="00350DBA" w:rsidRPr="00350DBA">
        <w:rPr>
          <w:lang w:val="en-US"/>
        </w:rPr>
        <w:t xml:space="preserve">unit program </w:t>
      </w:r>
      <w:r w:rsidR="00350DBA">
        <w:rPr>
          <w:lang w:val="en-US"/>
        </w:rPr>
        <w:t>terhadap rancangan unit yang telah</w:t>
      </w:r>
      <w:r w:rsidR="00350DBA" w:rsidRPr="00350DBA">
        <w:rPr>
          <w:lang w:val="en-US"/>
        </w:rPr>
        <w:t xml:space="preserve"> ditetapkan</w:t>
      </w:r>
      <w:r w:rsidR="00350DBA">
        <w:rPr>
          <w:lang w:val="en-US"/>
        </w:rPr>
        <w:t xml:space="preserve"> sebelumnya.</w:t>
      </w:r>
      <w:r w:rsidR="00350DBA" w:rsidRPr="00350DBA">
        <w:rPr>
          <w:lang w:val="en-US"/>
        </w:rPr>
        <w:t xml:space="preserve"> </w:t>
      </w:r>
      <w:r w:rsidR="00BB36F4">
        <w:rPr>
          <w:lang w:val="en-US"/>
        </w:rPr>
        <w:t>Pengujian integrasi dilakukan untuk</w:t>
      </w:r>
      <w:r w:rsidR="00BB36F4" w:rsidRPr="00BB36F4">
        <w:t xml:space="preserve"> </w:t>
      </w:r>
      <w:r w:rsidR="00BB36F4">
        <w:rPr>
          <w:lang w:val="en-US"/>
        </w:rPr>
        <w:t>menguji</w:t>
      </w:r>
      <w:r w:rsidR="00BB36F4" w:rsidRPr="00BB36F4">
        <w:rPr>
          <w:lang w:val="en-US"/>
        </w:rPr>
        <w:t xml:space="preserve"> </w:t>
      </w:r>
      <w:r w:rsidR="00BB36F4">
        <w:rPr>
          <w:lang w:val="en-US"/>
        </w:rPr>
        <w:t>semua komponen yang telah di</w:t>
      </w:r>
      <w:r w:rsidR="00BB36F4" w:rsidRPr="00BB36F4">
        <w:rPr>
          <w:lang w:val="en-US"/>
        </w:rPr>
        <w:t xml:space="preserve">gabung </w:t>
      </w:r>
      <w:r w:rsidR="00BB36F4">
        <w:rPr>
          <w:lang w:val="en-US"/>
        </w:rPr>
        <w:t>dari sebuah aplikasi atau si</w:t>
      </w:r>
      <w:r w:rsidR="00BB36F4" w:rsidRPr="00BB36F4">
        <w:rPr>
          <w:lang w:val="en-US"/>
        </w:rPr>
        <w:t>stem</w:t>
      </w:r>
      <w:r w:rsidR="00AA6FF4">
        <w:rPr>
          <w:lang w:val="en-US"/>
        </w:rPr>
        <w:t xml:space="preserve"> dan </w:t>
      </w:r>
      <w:r w:rsidR="00AA6FF4" w:rsidRPr="00AA6FF4">
        <w:rPr>
          <w:lang w:val="en-US"/>
        </w:rPr>
        <w:t>dengan asumsi bahwa masing-masing komponen telah diuji dan bekerja dengan baik</w:t>
      </w:r>
      <w:r w:rsidR="00BB36F4">
        <w:rPr>
          <w:lang w:val="en-US"/>
        </w:rPr>
        <w:t xml:space="preserve">. </w:t>
      </w:r>
      <w:r w:rsidR="00E5390D">
        <w:rPr>
          <w:lang w:val="en-US"/>
        </w:rPr>
        <w:t>P</w:t>
      </w:r>
      <w:r w:rsidR="00E5390D" w:rsidRPr="00E5390D">
        <w:rPr>
          <w:lang w:val="en-US"/>
        </w:rPr>
        <w:t xml:space="preserve">engujian validasi merupakan tahap akhir dari pengujian yang bertujuan untuk menjamin kesesuaian perangkat lunak dengan desain yang telah ditetapkan sebelumnya. </w:t>
      </w:r>
      <w:r w:rsidR="00C10F85">
        <w:rPr>
          <w:lang w:val="en-US"/>
        </w:rPr>
        <w:t xml:space="preserve">Hasil dari pengujian ini diharapkan dapat menghasilkan alat pemodelan proses bisnis yang dapat mengatasi permasalahan yang ada di dalam </w:t>
      </w:r>
      <w:r w:rsidR="00792D02">
        <w:rPr>
          <w:lang w:val="en-US"/>
        </w:rPr>
        <w:t>BPM</w:t>
      </w:r>
      <w:r w:rsidR="00C10F85">
        <w:rPr>
          <w:lang w:val="en-US"/>
        </w:rPr>
        <w:t xml:space="preserve">. </w:t>
      </w:r>
    </w:p>
    <w:p w:rsidR="00EB4DFB" w:rsidRPr="00EB4DFB" w:rsidRDefault="00EB4DFB" w:rsidP="00EB4DFB">
      <w:pPr>
        <w:rPr>
          <w:lang w:val="en-US"/>
        </w:rPr>
      </w:pPr>
    </w:p>
    <w:p w:rsidR="00EB4DFB" w:rsidRPr="00EB4DFB" w:rsidRDefault="00EB4DFB" w:rsidP="00EB4DFB">
      <w:pPr>
        <w:rPr>
          <w:lang w:val="en-US"/>
        </w:rPr>
      </w:pPr>
    </w:p>
    <w:p w:rsidR="00EB4DFB" w:rsidRDefault="00EB4DFB" w:rsidP="00EB4DFB">
      <w:pPr>
        <w:rPr>
          <w:lang w:val="en-US"/>
        </w:rPr>
      </w:pPr>
    </w:p>
    <w:p w:rsidR="00732116" w:rsidRPr="00EB4DFB" w:rsidRDefault="00EB4DFB" w:rsidP="00EB4DFB">
      <w:pPr>
        <w:tabs>
          <w:tab w:val="left" w:pos="1545"/>
        </w:tabs>
        <w:rPr>
          <w:lang w:val="en-US"/>
        </w:rPr>
      </w:pPr>
      <w:r>
        <w:rPr>
          <w:lang w:val="en-US"/>
        </w:rPr>
        <w:tab/>
      </w:r>
    </w:p>
    <w:p w:rsidR="00D4584D" w:rsidRDefault="00D4584D" w:rsidP="00D4584D">
      <w:pPr>
        <w:pStyle w:val="ReferenceHeading"/>
        <w:rPr>
          <w:caps w:val="0"/>
        </w:rPr>
      </w:pPr>
      <w:bookmarkStart w:id="38" w:name="_Toc428800705"/>
      <w:bookmarkStart w:id="39" w:name="_Toc467736361"/>
      <w:bookmarkStart w:id="40" w:name="_Toc402485282"/>
      <w:bookmarkEnd w:id="20"/>
      <w:r>
        <w:rPr>
          <w:caps w:val="0"/>
        </w:rPr>
        <w:lastRenderedPageBreak/>
        <w:t>DAFTAR PUSTAKA</w:t>
      </w:r>
      <w:bookmarkEnd w:id="38"/>
      <w:bookmarkEnd w:id="39"/>
    </w:p>
    <w:p w:rsidR="00B1769B" w:rsidRPr="00B1769B" w:rsidRDefault="00250CD9" w:rsidP="00B1769B">
      <w:pPr>
        <w:widowControl w:val="0"/>
        <w:autoSpaceDE w:val="0"/>
        <w:autoSpaceDN w:val="0"/>
        <w:adjustRightInd w:val="0"/>
        <w:ind w:left="480" w:hanging="480"/>
        <w:rPr>
          <w:rFonts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B1769B" w:rsidRPr="00B1769B">
        <w:rPr>
          <w:rFonts w:cs="Calibri"/>
          <w:noProof/>
          <w:szCs w:val="24"/>
        </w:rPr>
        <w:t xml:space="preserve">Bernstein, P. a &amp; Dayal, U., 1994. An Overview of Repository Technology. </w:t>
      </w:r>
      <w:r w:rsidR="00B1769B" w:rsidRPr="00B1769B">
        <w:rPr>
          <w:rFonts w:cs="Calibri"/>
          <w:i/>
          <w:iCs/>
          <w:noProof/>
          <w:szCs w:val="24"/>
        </w:rPr>
        <w:t>Proceedings of the 20th International Conference on Very Large Data Bases</w:t>
      </w:r>
      <w:r w:rsidR="00B1769B" w:rsidRPr="00B1769B">
        <w:rPr>
          <w:rFonts w:cs="Calibri"/>
          <w:noProof/>
          <w:szCs w:val="24"/>
        </w:rPr>
        <w:t>, pp.705–713.</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Chinosi, M. &amp; Trombetta, A., 2012. BPMN: An introduction to the standard. </w:t>
      </w:r>
      <w:r w:rsidRPr="00B1769B">
        <w:rPr>
          <w:rFonts w:cs="Calibri"/>
          <w:i/>
          <w:iCs/>
          <w:noProof/>
          <w:szCs w:val="24"/>
        </w:rPr>
        <w:t>Computer Standards and Interfaces</w:t>
      </w:r>
      <w:r w:rsidRPr="00B1769B">
        <w:rPr>
          <w:rFonts w:cs="Calibri"/>
          <w:noProof/>
          <w:szCs w:val="24"/>
        </w:rPr>
        <w:t>, 34(1), pp.124–134. Available at: http://dx.doi.org/10.1016/j.csi.2011.06.002.</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Dijkman, R., Rosa, M. La &amp; Reijers, H.A., 2012. Managing large collections of business process models - Current techniques and challenges. </w:t>
      </w:r>
      <w:r w:rsidRPr="00B1769B">
        <w:rPr>
          <w:rFonts w:cs="Calibri"/>
          <w:i/>
          <w:iCs/>
          <w:noProof/>
          <w:szCs w:val="24"/>
        </w:rPr>
        <w:t>Computers in Industry</w:t>
      </w:r>
      <w:r w:rsidRPr="00B1769B">
        <w:rPr>
          <w:rFonts w:cs="Calibri"/>
          <w:noProof/>
          <w:szCs w:val="24"/>
        </w:rPr>
        <w:t>, 63(2), pp.91–97.</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Elzinga, D.J. et al., 1995. Business process management: survey and methodology. </w:t>
      </w:r>
      <w:r w:rsidRPr="00B1769B">
        <w:rPr>
          <w:rFonts w:cs="Calibri"/>
          <w:i/>
          <w:iCs/>
          <w:noProof/>
          <w:szCs w:val="24"/>
        </w:rPr>
        <w:t>IEEE Transactions on Engineering Management</w:t>
      </w:r>
      <w:r w:rsidRPr="00B1769B">
        <w:rPr>
          <w:rFonts w:cs="Calibri"/>
          <w:noProof/>
          <w:szCs w:val="24"/>
        </w:rPr>
        <w:t>, 42(2), pp.119–128.</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Gregg, D.G., Kulkarni, U.R. &amp; Vinzé., A.S., 2001. Understanding the Philosophical Underpinnings of Software Engineering Research in Information Systems. </w:t>
      </w:r>
      <w:r w:rsidRPr="00B1769B">
        <w:rPr>
          <w:rFonts w:cs="Calibri"/>
          <w:i/>
          <w:iCs/>
          <w:noProof/>
          <w:szCs w:val="24"/>
        </w:rPr>
        <w:t>Information Systems Frontiers</w:t>
      </w:r>
      <w:r w:rsidRPr="00B1769B">
        <w:rPr>
          <w:rFonts w:cs="Calibri"/>
          <w:noProof/>
          <w:szCs w:val="24"/>
        </w:rPr>
        <w:t>, 3(No. 2), pp.169–183.</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Harmon, P. &amp; Wolf, C., 2011. Business Process Modeling Survey. </w:t>
      </w:r>
      <w:r w:rsidRPr="00B1769B">
        <w:rPr>
          <w:rFonts w:cs="Calibri"/>
          <w:i/>
          <w:iCs/>
          <w:noProof/>
          <w:szCs w:val="24"/>
        </w:rPr>
        <w:t>BPTrends</w:t>
      </w:r>
      <w:r w:rsidRPr="00B1769B">
        <w:rPr>
          <w:rFonts w:cs="Calibri"/>
          <w:noProof/>
          <w:szCs w:val="24"/>
        </w:rPr>
        <w:t>, (December), p.36. Available at: www. bptrends. com.</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Hinge, K.G., Ghose, A.K. &amp; Koliadis, G., 2009. Process SEER: A tool for semantic effect annotation of business process models. </w:t>
      </w:r>
      <w:r w:rsidRPr="00B1769B">
        <w:rPr>
          <w:rFonts w:cs="Calibri"/>
          <w:i/>
          <w:iCs/>
          <w:noProof/>
          <w:szCs w:val="24"/>
        </w:rPr>
        <w:t>Proceedings - 13th IEEE International Enterprise Distributed Object Computing Conference, EDOC 2009</w:t>
      </w:r>
      <w:r w:rsidRPr="00B1769B">
        <w:rPr>
          <w:rFonts w:cs="Calibri"/>
          <w:noProof/>
          <w:szCs w:val="24"/>
        </w:rPr>
        <w:t>, pp.54–63.</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Koliadis, G. &amp; Ghose, A., 2007. Verifying Semantic Business Process Models in Inter-operation. </w:t>
      </w:r>
      <w:r w:rsidRPr="00B1769B">
        <w:rPr>
          <w:rFonts w:cs="Calibri"/>
          <w:i/>
          <w:iCs/>
          <w:noProof/>
          <w:szCs w:val="24"/>
        </w:rPr>
        <w:t>IEEE International Conference on Services Computing</w:t>
      </w:r>
      <w:r w:rsidRPr="00B1769B">
        <w:rPr>
          <w:rFonts w:cs="Calibri"/>
          <w:noProof/>
          <w:szCs w:val="24"/>
        </w:rPr>
        <w:t>, pp.731–738.</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Kurniawan, T.A. et al., 2012. On Formalizing Inter-process Relationships. </w:t>
      </w:r>
      <w:r w:rsidRPr="00B1769B">
        <w:rPr>
          <w:rFonts w:cs="Calibri"/>
          <w:i/>
          <w:iCs/>
          <w:noProof/>
          <w:szCs w:val="24"/>
        </w:rPr>
        <w:t>Lecture Notes in Business Information Processing</w:t>
      </w:r>
      <w:r w:rsidRPr="00B1769B">
        <w:rPr>
          <w:rFonts w:cs="Calibri"/>
          <w:noProof/>
          <w:szCs w:val="24"/>
        </w:rPr>
        <w:t>, pp.75–86.</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Kurniawan, T.A., 2013. </w:t>
      </w:r>
      <w:r w:rsidRPr="00B1769B">
        <w:rPr>
          <w:rFonts w:cs="Calibri"/>
          <w:i/>
          <w:iCs/>
          <w:noProof/>
          <w:szCs w:val="24"/>
        </w:rPr>
        <w:t>Process ecosystem views to managing changes in business process repositories</w:t>
      </w:r>
      <w:r w:rsidRPr="00B1769B">
        <w:rPr>
          <w:rFonts w:cs="Calibri"/>
          <w:noProof/>
          <w:szCs w:val="24"/>
        </w:rPr>
        <w:t>,</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Lee, R.. &amp; Dale, B.., 1998. Business process management : a review and evaluation. </w:t>
      </w:r>
      <w:r w:rsidRPr="00B1769B">
        <w:rPr>
          <w:rFonts w:cs="Calibri"/>
          <w:i/>
          <w:iCs/>
          <w:noProof/>
          <w:szCs w:val="24"/>
        </w:rPr>
        <w:t>Business Process Management Journal</w:t>
      </w:r>
      <w:r w:rsidRPr="00B1769B">
        <w:rPr>
          <w:rFonts w:cs="Calibri"/>
          <w:noProof/>
          <w:szCs w:val="24"/>
        </w:rPr>
        <w:t>, pp.214–225.</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List, B. &amp; Korherr, B., 2005. A UML 2 Profile for Business Process Modelling. </w:t>
      </w:r>
      <w:r w:rsidRPr="00B1769B">
        <w:rPr>
          <w:rFonts w:cs="Calibri"/>
          <w:i/>
          <w:iCs/>
          <w:noProof/>
          <w:szCs w:val="24"/>
        </w:rPr>
        <w:t>International Conference on Conceptual Modeling, Springer Berlin Heidelberg</w:t>
      </w:r>
      <w:r w:rsidRPr="00B1769B">
        <w:rPr>
          <w:rFonts w:cs="Calibri"/>
          <w:noProof/>
          <w:szCs w:val="24"/>
        </w:rPr>
        <w:t>, pp.85–96.</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Lu, R. &amp; Sadiq, S., 2007. A Survey of Comparative Business Process Modeling Approaches. </w:t>
      </w:r>
      <w:r w:rsidRPr="00B1769B">
        <w:rPr>
          <w:rFonts w:cs="Calibri"/>
          <w:i/>
          <w:iCs/>
          <w:noProof/>
          <w:szCs w:val="24"/>
        </w:rPr>
        <w:t>International Conference on Business Information Systems. Springer Berlin Heidelberg</w:t>
      </w:r>
      <w:r w:rsidRPr="00B1769B">
        <w:rPr>
          <w:rFonts w:cs="Calibri"/>
          <w:noProof/>
          <w:szCs w:val="24"/>
        </w:rPr>
        <w:t>, 4439, pp.82–94.</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Menteri RI, 2011. </w:t>
      </w:r>
      <w:r w:rsidRPr="00B1769B">
        <w:rPr>
          <w:rFonts w:cs="Calibri"/>
          <w:i/>
          <w:iCs/>
          <w:noProof/>
          <w:szCs w:val="24"/>
        </w:rPr>
        <w:t xml:space="preserve">Pedoman Penataan Tatalaksana (Business Process) - Peraturan Menteri Negara Pendayagunaan Aparatur Negara Dan Reformasi Birokrasi </w:t>
      </w:r>
      <w:r w:rsidRPr="00B1769B">
        <w:rPr>
          <w:rFonts w:cs="Calibri"/>
          <w:i/>
          <w:iCs/>
          <w:noProof/>
          <w:szCs w:val="24"/>
        </w:rPr>
        <w:lastRenderedPageBreak/>
        <w:t>Nomor 12 Tahun 2011</w:t>
      </w:r>
      <w:r w:rsidRPr="00B1769B">
        <w:rPr>
          <w:rFonts w:cs="Calibri"/>
          <w:noProof/>
          <w:szCs w:val="24"/>
        </w:rPr>
        <w:t>, Available at: http://www.menpan.go.id/.</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Mili, A. &amp; Fairouz, T., 2015. </w:t>
      </w:r>
      <w:r w:rsidRPr="00B1769B">
        <w:rPr>
          <w:rFonts w:cs="Calibri"/>
          <w:i/>
          <w:iCs/>
          <w:noProof/>
          <w:szCs w:val="24"/>
        </w:rPr>
        <w:t>Software Testing Concepts and Operations</w:t>
      </w:r>
      <w:r w:rsidRPr="00B1769B">
        <w:rPr>
          <w:rFonts w:cs="Calibri"/>
          <w:noProof/>
          <w:szCs w:val="24"/>
        </w:rPr>
        <w:t>, John Wiley &amp; Sons, Inc.</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Monim, J.F., 2012. </w:t>
      </w:r>
      <w:r w:rsidRPr="00B1769B">
        <w:rPr>
          <w:rFonts w:cs="Calibri"/>
          <w:i/>
          <w:iCs/>
          <w:noProof/>
          <w:szCs w:val="24"/>
        </w:rPr>
        <w:t>Understanding Formal Methods</w:t>
      </w:r>
      <w:r w:rsidRPr="00B1769B">
        <w:rPr>
          <w:rFonts w:cs="Calibri"/>
          <w:noProof/>
          <w:szCs w:val="24"/>
        </w:rPr>
        <w:t>, Springer Science &amp; Business Media.</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OMG,  bpmn, 2016. Object Management Group Business Process Model and Notation. , p.2016. Available at: www.bpmn.org [Accessed November 1, 2016].</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Recker, J.C., 2010. Opportunities and constraints : the current struggle with BPMN. </w:t>
      </w:r>
      <w:r w:rsidRPr="00B1769B">
        <w:rPr>
          <w:rFonts w:cs="Calibri"/>
          <w:i/>
          <w:iCs/>
          <w:noProof/>
          <w:szCs w:val="24"/>
        </w:rPr>
        <w:t>Business Process Management Journal</w:t>
      </w:r>
      <w:r w:rsidRPr="00B1769B">
        <w:rPr>
          <w:rFonts w:cs="Calibri"/>
          <w:noProof/>
          <w:szCs w:val="24"/>
        </w:rPr>
        <w:t>, 16(1), pp.181–201.</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La Rosa, M. et al., 2013. Business Process Model Merging: An Approach to Business Process Consolidation. </w:t>
      </w:r>
      <w:r w:rsidRPr="00B1769B">
        <w:rPr>
          <w:rFonts w:cs="Calibri"/>
          <w:i/>
          <w:iCs/>
          <w:noProof/>
          <w:szCs w:val="24"/>
        </w:rPr>
        <w:t>ACM Transactions on Software Engineering Methodology</w:t>
      </w:r>
      <w:r w:rsidRPr="00B1769B">
        <w:rPr>
          <w:rFonts w:cs="Calibri"/>
          <w:noProof/>
          <w:szCs w:val="24"/>
        </w:rPr>
        <w:t>, 22(2), p.Article 11.</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Rosing, M. von et al., 2015. </w:t>
      </w:r>
      <w:r w:rsidRPr="00B1769B">
        <w:rPr>
          <w:rFonts w:cs="Calibri"/>
          <w:i/>
          <w:iCs/>
          <w:noProof/>
          <w:szCs w:val="24"/>
        </w:rPr>
        <w:t>Business Process Model and Notation - BPMN</w:t>
      </w:r>
      <w:r w:rsidRPr="00B1769B">
        <w:rPr>
          <w:rFonts w:cs="Calibri"/>
          <w:noProof/>
          <w:szCs w:val="24"/>
        </w:rPr>
        <w:t>, Available at: http://link.springer.com/10.1007/978-3-642-33155-8.</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Schichl, H., 2004. Models and the History of Modelling. </w:t>
      </w:r>
      <w:r w:rsidRPr="00B1769B">
        <w:rPr>
          <w:rFonts w:cs="Calibri"/>
          <w:i/>
          <w:iCs/>
          <w:noProof/>
          <w:szCs w:val="24"/>
        </w:rPr>
        <w:t>In Modeling Languages in Mathematical Optimization, Springer US</w:t>
      </w:r>
      <w:r w:rsidRPr="00B1769B">
        <w:rPr>
          <w:rFonts w:cs="Calibri"/>
          <w:noProof/>
          <w:szCs w:val="24"/>
        </w:rPr>
        <w:t>, pp.25–36.</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Schwitter, R., 2010. Controlled Natural Languages for Knowledge Representation. </w:t>
      </w:r>
      <w:r w:rsidRPr="00B1769B">
        <w:rPr>
          <w:rFonts w:cs="Calibri"/>
          <w:i/>
          <w:iCs/>
          <w:noProof/>
          <w:szCs w:val="24"/>
        </w:rPr>
        <w:t>Coling</w:t>
      </w:r>
      <w:r w:rsidRPr="00B1769B">
        <w:rPr>
          <w:rFonts w:cs="Calibri"/>
          <w:noProof/>
          <w:szCs w:val="24"/>
        </w:rPr>
        <w:t>, (August), pp.1113–1121.</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Sommerville, I., 2010. </w:t>
      </w:r>
      <w:r w:rsidRPr="00B1769B">
        <w:rPr>
          <w:rFonts w:cs="Calibri"/>
          <w:i/>
          <w:iCs/>
          <w:noProof/>
          <w:szCs w:val="24"/>
        </w:rPr>
        <w:t>Software Engineering - Ninth Edition</w:t>
      </w:r>
      <w:r w:rsidRPr="00B1769B">
        <w:rPr>
          <w:rFonts w:cs="Calibri"/>
          <w:noProof/>
          <w:szCs w:val="24"/>
        </w:rPr>
        <w:t xml:space="preserve"> 9th ed., Addison-Wesley Pearson Education, Inc. Available at: www.SoftwareEngineering-9.com.</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Vukšić, V.B., Brkić, L. &amp; Baranović, M., 2016. Business Process Management Systems Selection Guidelines: Theory and Practice. , pp.1476–1481.</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Weske, M., 2010. </w:t>
      </w:r>
      <w:r w:rsidRPr="00B1769B">
        <w:rPr>
          <w:rFonts w:cs="Calibri"/>
          <w:i/>
          <w:iCs/>
          <w:noProof/>
          <w:szCs w:val="24"/>
        </w:rPr>
        <w:t>Business Process Management: Concepts, Languages, Architectures</w:t>
      </w:r>
      <w:r w:rsidRPr="00B1769B">
        <w:rPr>
          <w:rFonts w:cs="Calibri"/>
          <w:noProof/>
          <w:szCs w:val="24"/>
        </w:rPr>
        <w:t>,</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Weske, M., Van Der Aalst, W.M.P. &amp; Verbeek, H.M.W., 2004. Advances in business process management. </w:t>
      </w:r>
      <w:r w:rsidRPr="00B1769B">
        <w:rPr>
          <w:rFonts w:cs="Calibri"/>
          <w:i/>
          <w:iCs/>
          <w:noProof/>
          <w:szCs w:val="24"/>
        </w:rPr>
        <w:t>Data &amp; Knowledge Engineering</w:t>
      </w:r>
      <w:r w:rsidRPr="00B1769B">
        <w:rPr>
          <w:rFonts w:cs="Calibri"/>
          <w:noProof/>
          <w:szCs w:val="24"/>
        </w:rPr>
        <w:t>, 50(1), pp.1–8.</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White, S.A., 2004. Introduction to BPMN. </w:t>
      </w:r>
      <w:r w:rsidRPr="00B1769B">
        <w:rPr>
          <w:rFonts w:cs="Calibri"/>
          <w:i/>
          <w:iCs/>
          <w:noProof/>
          <w:szCs w:val="24"/>
        </w:rPr>
        <w:t>BPTrends</w:t>
      </w:r>
      <w:r w:rsidRPr="00B1769B">
        <w:rPr>
          <w:rFonts w:cs="Calibri"/>
          <w:noProof/>
          <w:szCs w:val="24"/>
        </w:rPr>
        <w:t>, (IBM Corporation (c)), pp.1–11. Available at: www.bptrends.com.</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 xml:space="preserve">White, S.A. &amp; Miers, D., 2008. </w:t>
      </w:r>
      <w:r w:rsidRPr="00B1769B">
        <w:rPr>
          <w:rFonts w:cs="Calibri"/>
          <w:i/>
          <w:iCs/>
          <w:noProof/>
          <w:szCs w:val="24"/>
        </w:rPr>
        <w:t>BPMN Modeling and Reference Guide Understanding and Using BPMN</w:t>
      </w:r>
      <w:r w:rsidRPr="00B1769B">
        <w:rPr>
          <w:rFonts w:cs="Calibri"/>
          <w:noProof/>
          <w:szCs w:val="24"/>
        </w:rPr>
        <w:t>, Future Strategies Inc., Book Division.</w:t>
      </w:r>
    </w:p>
    <w:p w:rsidR="00B1769B" w:rsidRPr="00B1769B" w:rsidRDefault="00B1769B" w:rsidP="00B1769B">
      <w:pPr>
        <w:widowControl w:val="0"/>
        <w:autoSpaceDE w:val="0"/>
        <w:autoSpaceDN w:val="0"/>
        <w:adjustRightInd w:val="0"/>
        <w:ind w:left="480" w:hanging="480"/>
        <w:rPr>
          <w:rFonts w:cs="Calibri"/>
          <w:noProof/>
          <w:szCs w:val="24"/>
        </w:rPr>
      </w:pPr>
      <w:r w:rsidRPr="00B1769B">
        <w:rPr>
          <w:rFonts w:cs="Calibri"/>
          <w:noProof/>
          <w:szCs w:val="24"/>
        </w:rPr>
        <w:t>Wikipedia, 2014. Business Process definition. Available at: https://en.wikipedia.org/wiki/Business_process [Accessed November 5, 2016].</w:t>
      </w:r>
    </w:p>
    <w:p w:rsidR="00176653" w:rsidRPr="00EE4BCA" w:rsidRDefault="00B1769B" w:rsidP="005F11E1">
      <w:pPr>
        <w:widowControl w:val="0"/>
        <w:autoSpaceDE w:val="0"/>
        <w:autoSpaceDN w:val="0"/>
        <w:adjustRightInd w:val="0"/>
        <w:ind w:left="480" w:hanging="480"/>
        <w:rPr>
          <w:lang w:val="en-US"/>
        </w:rPr>
      </w:pPr>
      <w:r w:rsidRPr="00B1769B">
        <w:rPr>
          <w:rFonts w:cs="Calibri"/>
          <w:noProof/>
          <w:szCs w:val="24"/>
        </w:rPr>
        <w:t xml:space="preserve">Zairi, M., 1997. Business process management: a boundaryless approach to modern competitiveness. </w:t>
      </w:r>
      <w:r w:rsidRPr="00B1769B">
        <w:rPr>
          <w:rFonts w:cs="Calibri"/>
          <w:i/>
          <w:iCs/>
          <w:noProof/>
          <w:szCs w:val="24"/>
        </w:rPr>
        <w:t>Business Process Management Journal</w:t>
      </w:r>
      <w:r w:rsidRPr="00B1769B">
        <w:rPr>
          <w:rFonts w:cs="Calibri"/>
          <w:noProof/>
          <w:szCs w:val="24"/>
        </w:rPr>
        <w:t>, 3(1), pp.64–80.</w:t>
      </w:r>
      <w:r w:rsidR="00250CD9">
        <w:rPr>
          <w:lang w:val="en-US"/>
        </w:rPr>
        <w:fldChar w:fldCharType="end"/>
      </w:r>
      <w:bookmarkEnd w:id="40"/>
    </w:p>
    <w:sectPr w:rsidR="00176653" w:rsidRPr="00EE4BCA" w:rsidSect="004350D4">
      <w:footerReference w:type="default" r:id="rId16"/>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360" w:rsidRPr="00DD7815" w:rsidRDefault="006C3360" w:rsidP="00DD7815">
      <w:pPr>
        <w:pStyle w:val="Heading3"/>
        <w:spacing w:before="0" w:after="0"/>
        <w:rPr>
          <w:rFonts w:eastAsia="Calibri" w:cs="Arial"/>
          <w:b w:val="0"/>
          <w:bCs w:val="0"/>
          <w:sz w:val="24"/>
        </w:rPr>
      </w:pPr>
      <w:r>
        <w:separator/>
      </w:r>
    </w:p>
    <w:p w:rsidR="006C3360" w:rsidRDefault="006C3360"/>
  </w:endnote>
  <w:endnote w:type="continuationSeparator" w:id="0">
    <w:p w:rsidR="006C3360" w:rsidRPr="00DD7815" w:rsidRDefault="006C3360" w:rsidP="00DD7815">
      <w:pPr>
        <w:pStyle w:val="Heading3"/>
        <w:spacing w:before="0" w:after="0"/>
        <w:rPr>
          <w:rFonts w:eastAsia="Calibri" w:cs="Arial"/>
          <w:b w:val="0"/>
          <w:bCs w:val="0"/>
          <w:sz w:val="24"/>
        </w:rPr>
      </w:pPr>
      <w:r>
        <w:continuationSeparator/>
      </w:r>
    </w:p>
    <w:p w:rsidR="006C3360" w:rsidRDefault="006C33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1E1" w:rsidRDefault="005F11E1" w:rsidP="00EF55FF">
    <w:pPr>
      <w:pStyle w:val="Footer"/>
      <w:jc w:val="center"/>
    </w:pPr>
    <w:r>
      <w:fldChar w:fldCharType="begin"/>
    </w:r>
    <w:r>
      <w:instrText xml:space="preserve"> PAGE   \* MERGEFORMAT </w:instrText>
    </w:r>
    <w:r>
      <w:fldChar w:fldCharType="separate"/>
    </w:r>
    <w:r w:rsidR="00F10203">
      <w:rPr>
        <w:noProof/>
      </w:rPr>
      <w:t>iii</w:t>
    </w:r>
    <w:r>
      <w:rPr>
        <w:noProof/>
      </w:rPr>
      <w:fldChar w:fldCharType="end"/>
    </w:r>
  </w:p>
  <w:p w:rsidR="005F11E1" w:rsidRDefault="005F11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1E1" w:rsidRDefault="005F11E1" w:rsidP="00EF55FF">
    <w:pPr>
      <w:pStyle w:val="Footer"/>
      <w:jc w:val="center"/>
    </w:pPr>
    <w:r>
      <w:fldChar w:fldCharType="begin"/>
    </w:r>
    <w:r>
      <w:instrText xml:space="preserve"> PAGE   \* MERGEFORMAT </w:instrText>
    </w:r>
    <w:r>
      <w:fldChar w:fldCharType="separate"/>
    </w:r>
    <w:r w:rsidR="00F10203">
      <w:rPr>
        <w:noProof/>
      </w:rPr>
      <w:t>17</w:t>
    </w:r>
    <w:r>
      <w:rPr>
        <w:noProof/>
      </w:rPr>
      <w:fldChar w:fldCharType="end"/>
    </w:r>
  </w:p>
  <w:p w:rsidR="005F11E1" w:rsidRDefault="005F11E1">
    <w:pPr>
      <w:pStyle w:val="Footer"/>
    </w:pPr>
  </w:p>
  <w:p w:rsidR="005F11E1" w:rsidRDefault="005F11E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360" w:rsidRPr="00DD7815" w:rsidRDefault="006C3360" w:rsidP="00DD7815">
      <w:pPr>
        <w:pStyle w:val="Heading3"/>
        <w:spacing w:before="0" w:after="0"/>
        <w:rPr>
          <w:rFonts w:eastAsia="Calibri" w:cs="Arial"/>
          <w:b w:val="0"/>
          <w:bCs w:val="0"/>
          <w:sz w:val="24"/>
        </w:rPr>
      </w:pPr>
      <w:r>
        <w:separator/>
      </w:r>
    </w:p>
    <w:p w:rsidR="006C3360" w:rsidRDefault="006C3360"/>
  </w:footnote>
  <w:footnote w:type="continuationSeparator" w:id="0">
    <w:p w:rsidR="006C3360" w:rsidRPr="00DD7815" w:rsidRDefault="006C3360" w:rsidP="00DD7815">
      <w:pPr>
        <w:pStyle w:val="Heading3"/>
        <w:spacing w:before="0" w:after="0"/>
        <w:rPr>
          <w:rFonts w:eastAsia="Calibri" w:cs="Arial"/>
          <w:b w:val="0"/>
          <w:bCs w:val="0"/>
          <w:sz w:val="24"/>
        </w:rPr>
      </w:pPr>
      <w:r>
        <w:continuationSeparator/>
      </w:r>
    </w:p>
    <w:p w:rsidR="006C3360" w:rsidRDefault="006C336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nsid w:val="004913FF"/>
    <w:multiLevelType w:val="hybridMultilevel"/>
    <w:tmpl w:val="901AD12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8">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06CF58F6"/>
    <w:multiLevelType w:val="multilevel"/>
    <w:tmpl w:val="62E8B9FA"/>
    <w:name w:val="AppHeads32"/>
    <w:numStyleLink w:val="AppendixHeadings"/>
  </w:abstractNum>
  <w:abstractNum w:abstractNumId="12">
    <w:nsid w:val="0C706538"/>
    <w:multiLevelType w:val="hybridMultilevel"/>
    <w:tmpl w:val="AFCA7AB2"/>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3">
    <w:nsid w:val="142C1CED"/>
    <w:multiLevelType w:val="multilevel"/>
    <w:tmpl w:val="A01A89D2"/>
    <w:name w:val="BodyHeadings"/>
    <w:numStyleLink w:val="BodyHeadings"/>
  </w:abstractNum>
  <w:abstractNum w:abstractNumId="14">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5">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8">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22C505AE"/>
    <w:multiLevelType w:val="hybridMultilevel"/>
    <w:tmpl w:val="46C0A108"/>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27B644E"/>
    <w:multiLevelType w:val="multilevel"/>
    <w:tmpl w:val="62E8B9FA"/>
    <w:name w:val="AppHeads2"/>
    <w:numStyleLink w:val="AppendixHeadings"/>
  </w:abstractNum>
  <w:abstractNum w:abstractNumId="22">
    <w:nsid w:val="33811249"/>
    <w:multiLevelType w:val="multilevel"/>
    <w:tmpl w:val="62E8B9FA"/>
    <w:name w:val="AppHeads"/>
    <w:numStyleLink w:val="AppendixHeadings"/>
  </w:abstractNum>
  <w:abstractNum w:abstractNumId="23">
    <w:nsid w:val="352164E6"/>
    <w:multiLevelType w:val="hybridMultilevel"/>
    <w:tmpl w:val="3C04E602"/>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4">
    <w:nsid w:val="37B97018"/>
    <w:multiLevelType w:val="hybridMultilevel"/>
    <w:tmpl w:val="C9FA0D5A"/>
    <w:lvl w:ilvl="0" w:tplc="04090015">
      <w:start w:val="1"/>
      <w:numFmt w:val="upperLetter"/>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5">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8">
    <w:nsid w:val="48070AAB"/>
    <w:multiLevelType w:val="hybridMultilevel"/>
    <w:tmpl w:val="C5144E16"/>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9">
    <w:nsid w:val="49D41C76"/>
    <w:multiLevelType w:val="multilevel"/>
    <w:tmpl w:val="A01A89D2"/>
    <w:name w:val="BodyHeads"/>
    <w:numStyleLink w:val="BodyHeadings"/>
  </w:abstractNum>
  <w:abstractNum w:abstractNumId="30">
    <w:nsid w:val="509107F9"/>
    <w:multiLevelType w:val="multilevel"/>
    <w:tmpl w:val="A01A89D2"/>
    <w:name w:val="BodyHeadings2"/>
    <w:numStyleLink w:val="BodyHeadings"/>
  </w:abstractNum>
  <w:abstractNum w:abstractNumId="31">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57517C54"/>
    <w:multiLevelType w:val="multilevel"/>
    <w:tmpl w:val="62E8B9FA"/>
    <w:name w:val="AppHeads"/>
    <w:numStyleLink w:val="AppendixHeadings"/>
  </w:abstractNum>
  <w:abstractNum w:abstractNumId="33">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4">
    <w:nsid w:val="5BE817C3"/>
    <w:multiLevelType w:val="hybridMultilevel"/>
    <w:tmpl w:val="6F6E731A"/>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5">
    <w:nsid w:val="5C7F389E"/>
    <w:multiLevelType w:val="multilevel"/>
    <w:tmpl w:val="62E8B9FA"/>
    <w:name w:val="AppHeads4"/>
    <w:numStyleLink w:val="AppendixHeadings"/>
  </w:abstractNum>
  <w:abstractNum w:abstractNumId="36">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7">
    <w:nsid w:val="6546787D"/>
    <w:multiLevelType w:val="hybridMultilevel"/>
    <w:tmpl w:val="470C21AE"/>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8">
    <w:nsid w:val="6A6D2AE3"/>
    <w:multiLevelType w:val="hybridMultilevel"/>
    <w:tmpl w:val="0F708DBE"/>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9">
    <w:nsid w:val="6E365AD2"/>
    <w:multiLevelType w:val="multilevel"/>
    <w:tmpl w:val="A01A89D2"/>
    <w:name w:val="BodyHeadings3"/>
    <w:numStyleLink w:val="BodyHeadings"/>
  </w:abstractNum>
  <w:abstractNum w:abstractNumId="40">
    <w:nsid w:val="742E6936"/>
    <w:multiLevelType w:val="multilevel"/>
    <w:tmpl w:val="62E8B9FA"/>
    <w:name w:val="AppHeads3"/>
    <w:numStyleLink w:val="AppendixHeadings"/>
  </w:abstractNum>
  <w:abstractNum w:abstractNumId="41">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9"/>
  </w:num>
  <w:num w:numId="3">
    <w:abstractNumId w:val="14"/>
    <w:lvlOverride w:ilvl="0">
      <w:lvl w:ilvl="0">
        <w:start w:val="1"/>
        <w:numFmt w:val="upperLetter"/>
        <w:pStyle w:val="AppendixHeading1"/>
        <w:suff w:val="space"/>
        <w:lvlText w:val="LAMPIRAN %1"/>
        <w:lvlJc w:val="left"/>
        <w:pPr>
          <w:ind w:left="360" w:hanging="360"/>
        </w:pPr>
        <w:rPr>
          <w:rFonts w:hint="default"/>
        </w:rPr>
      </w:lvl>
    </w:lvlOverride>
  </w:num>
  <w:num w:numId="4">
    <w:abstractNumId w:val="31"/>
  </w:num>
  <w:num w:numId="5">
    <w:abstractNumId w:val="13"/>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6"/>
  </w:num>
  <w:num w:numId="9">
    <w:abstractNumId w:val="27"/>
  </w:num>
  <w:num w:numId="10">
    <w:abstractNumId w:val="42"/>
  </w:num>
  <w:num w:numId="11">
    <w:abstractNumId w:val="17"/>
  </w:num>
  <w:num w:numId="12">
    <w:abstractNumId w:val="33"/>
  </w:num>
  <w:num w:numId="13">
    <w:abstractNumId w:val="6"/>
  </w:num>
  <w:num w:numId="14">
    <w:abstractNumId w:val="10"/>
  </w:num>
  <w:num w:numId="15">
    <w:abstractNumId w:val="14"/>
  </w:num>
  <w:num w:numId="16">
    <w:abstractNumId w:val="25"/>
  </w:num>
  <w:num w:numId="17">
    <w:abstractNumId w:val="2"/>
  </w:num>
  <w:num w:numId="18">
    <w:abstractNumId w:val="1"/>
  </w:num>
  <w:num w:numId="19">
    <w:abstractNumId w:val="6"/>
    <w:lvlOverride w:ilvl="0">
      <w:startOverride w:val="1"/>
    </w:lvlOverride>
  </w:num>
  <w:num w:numId="20">
    <w:abstractNumId w:val="6"/>
    <w:lvlOverride w:ilvl="0">
      <w:startOverride w:val="1"/>
    </w:lvlOverride>
  </w:num>
  <w:num w:numId="21">
    <w:abstractNumId w:val="36"/>
    <w:lvlOverride w:ilvl="0">
      <w:startOverride w:val="1"/>
    </w:lvlOverride>
  </w:num>
  <w:num w:numId="22">
    <w:abstractNumId w:val="0"/>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36"/>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7">
    <w:abstractNumId w:val="8"/>
  </w:num>
  <w:num w:numId="28">
    <w:abstractNumId w:val="16"/>
  </w:num>
  <w:num w:numId="29">
    <w:abstractNumId w:val="26"/>
    <w:lvlOverride w:ilvl="0">
      <w:startOverride w:val="1"/>
    </w:lvlOverride>
  </w:num>
  <w:num w:numId="30">
    <w:abstractNumId w:val="26"/>
    <w:lvlOverride w:ilvl="0">
      <w:startOverride w:val="1"/>
    </w:lvlOverride>
  </w:num>
  <w:num w:numId="31">
    <w:abstractNumId w:val="36"/>
    <w:lvlOverride w:ilvl="0">
      <w:startOverride w:val="1"/>
      <w:lvl w:ilvl="0" w:tplc="0DC22DC8">
        <w:start w:val="1"/>
        <w:numFmt w:val="decimal"/>
        <w:pStyle w:val="ListNumber3"/>
        <w:lvlText w:val="%1."/>
        <w:lvlJc w:val="left"/>
        <w:pPr>
          <w:tabs>
            <w:tab w:val="num" w:pos="1021"/>
          </w:tabs>
          <w:ind w:left="1021" w:hanging="341"/>
        </w:pPr>
        <w:rPr>
          <w:rFonts w:hint="default"/>
        </w:rPr>
      </w:lvl>
    </w:lvlOverride>
  </w:num>
  <w:num w:numId="32">
    <w:abstractNumId w:val="36"/>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3">
    <w:abstractNumId w:val="36"/>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4">
    <w:abstractNumId w:val="36"/>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5">
    <w:abstractNumId w:val="2"/>
    <w:lvlOverride w:ilvl="0">
      <w:startOverride w:val="1"/>
    </w:lvlOverride>
  </w:num>
  <w:num w:numId="36">
    <w:abstractNumId w:val="2"/>
    <w:lvlOverride w:ilvl="0">
      <w:startOverride w:val="1"/>
    </w:lvlOverride>
  </w:num>
  <w:num w:numId="37">
    <w:abstractNumId w:val="36"/>
  </w:num>
  <w:num w:numId="38">
    <w:abstractNumId w:val="19"/>
  </w:num>
  <w:num w:numId="39">
    <w:abstractNumId w:val="12"/>
  </w:num>
  <w:num w:numId="40">
    <w:abstractNumId w:val="34"/>
  </w:num>
  <w:num w:numId="41">
    <w:abstractNumId w:val="28"/>
  </w:num>
  <w:num w:numId="42">
    <w:abstractNumId w:val="37"/>
  </w:num>
  <w:num w:numId="43">
    <w:abstractNumId w:val="7"/>
  </w:num>
  <w:num w:numId="44">
    <w:abstractNumId w:val="38"/>
  </w:num>
  <w:num w:numId="45">
    <w:abstractNumId w:val="23"/>
  </w:num>
  <w:num w:numId="46">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19"/>
    <w:rsid w:val="0000001E"/>
    <w:rsid w:val="00000AED"/>
    <w:rsid w:val="000018DE"/>
    <w:rsid w:val="00003067"/>
    <w:rsid w:val="0000417D"/>
    <w:rsid w:val="000043B9"/>
    <w:rsid w:val="0000567A"/>
    <w:rsid w:val="00005B05"/>
    <w:rsid w:val="0000714D"/>
    <w:rsid w:val="000077A8"/>
    <w:rsid w:val="000107D5"/>
    <w:rsid w:val="000119C9"/>
    <w:rsid w:val="0001243C"/>
    <w:rsid w:val="00013398"/>
    <w:rsid w:val="00014E76"/>
    <w:rsid w:val="0001709A"/>
    <w:rsid w:val="000179C5"/>
    <w:rsid w:val="000209B7"/>
    <w:rsid w:val="00022C0D"/>
    <w:rsid w:val="0002500F"/>
    <w:rsid w:val="0002562B"/>
    <w:rsid w:val="00025997"/>
    <w:rsid w:val="0002649E"/>
    <w:rsid w:val="00026C2A"/>
    <w:rsid w:val="00027996"/>
    <w:rsid w:val="00030040"/>
    <w:rsid w:val="000301F0"/>
    <w:rsid w:val="000322B7"/>
    <w:rsid w:val="00033890"/>
    <w:rsid w:val="000346D8"/>
    <w:rsid w:val="00035EFE"/>
    <w:rsid w:val="00036634"/>
    <w:rsid w:val="0003673B"/>
    <w:rsid w:val="00037930"/>
    <w:rsid w:val="00041305"/>
    <w:rsid w:val="000422D0"/>
    <w:rsid w:val="0004270A"/>
    <w:rsid w:val="00046AF2"/>
    <w:rsid w:val="0005425E"/>
    <w:rsid w:val="000548E0"/>
    <w:rsid w:val="0005634E"/>
    <w:rsid w:val="00056D97"/>
    <w:rsid w:val="00056DE6"/>
    <w:rsid w:val="00057727"/>
    <w:rsid w:val="00060F2D"/>
    <w:rsid w:val="0006137F"/>
    <w:rsid w:val="00062267"/>
    <w:rsid w:val="00064274"/>
    <w:rsid w:val="000645BF"/>
    <w:rsid w:val="00065204"/>
    <w:rsid w:val="000656A0"/>
    <w:rsid w:val="000667B4"/>
    <w:rsid w:val="000673C8"/>
    <w:rsid w:val="00070186"/>
    <w:rsid w:val="0007240D"/>
    <w:rsid w:val="00073C7E"/>
    <w:rsid w:val="000743C8"/>
    <w:rsid w:val="00074905"/>
    <w:rsid w:val="00074B8B"/>
    <w:rsid w:val="000758DF"/>
    <w:rsid w:val="00077FCF"/>
    <w:rsid w:val="0008048F"/>
    <w:rsid w:val="00080833"/>
    <w:rsid w:val="000827D2"/>
    <w:rsid w:val="00084280"/>
    <w:rsid w:val="000845A3"/>
    <w:rsid w:val="000864AB"/>
    <w:rsid w:val="00086E8C"/>
    <w:rsid w:val="0008794F"/>
    <w:rsid w:val="00090D2B"/>
    <w:rsid w:val="000963B9"/>
    <w:rsid w:val="00096D22"/>
    <w:rsid w:val="000970CA"/>
    <w:rsid w:val="000A034A"/>
    <w:rsid w:val="000A1CA1"/>
    <w:rsid w:val="000A2DC6"/>
    <w:rsid w:val="000A5057"/>
    <w:rsid w:val="000A5592"/>
    <w:rsid w:val="000A7C01"/>
    <w:rsid w:val="000B158A"/>
    <w:rsid w:val="000B2F19"/>
    <w:rsid w:val="000B5086"/>
    <w:rsid w:val="000B6824"/>
    <w:rsid w:val="000C0518"/>
    <w:rsid w:val="000C11E9"/>
    <w:rsid w:val="000C2820"/>
    <w:rsid w:val="000C3D1F"/>
    <w:rsid w:val="000C40D5"/>
    <w:rsid w:val="000C44D3"/>
    <w:rsid w:val="000C65EA"/>
    <w:rsid w:val="000C69BA"/>
    <w:rsid w:val="000D0E08"/>
    <w:rsid w:val="000D1322"/>
    <w:rsid w:val="000D167C"/>
    <w:rsid w:val="000D6D59"/>
    <w:rsid w:val="000D79C2"/>
    <w:rsid w:val="000D7D14"/>
    <w:rsid w:val="000E0431"/>
    <w:rsid w:val="000E106B"/>
    <w:rsid w:val="000E1F3D"/>
    <w:rsid w:val="000E22FF"/>
    <w:rsid w:val="000E2E25"/>
    <w:rsid w:val="000E3279"/>
    <w:rsid w:val="000E56D2"/>
    <w:rsid w:val="000E5A37"/>
    <w:rsid w:val="000E638B"/>
    <w:rsid w:val="000F1D01"/>
    <w:rsid w:val="000F2A89"/>
    <w:rsid w:val="000F579C"/>
    <w:rsid w:val="000F7B3E"/>
    <w:rsid w:val="00100719"/>
    <w:rsid w:val="00100C60"/>
    <w:rsid w:val="0010223B"/>
    <w:rsid w:val="00105BB2"/>
    <w:rsid w:val="00106138"/>
    <w:rsid w:val="00106B69"/>
    <w:rsid w:val="00110A04"/>
    <w:rsid w:val="00112497"/>
    <w:rsid w:val="001133B5"/>
    <w:rsid w:val="00113F49"/>
    <w:rsid w:val="00114310"/>
    <w:rsid w:val="00115296"/>
    <w:rsid w:val="00115B96"/>
    <w:rsid w:val="00115DD0"/>
    <w:rsid w:val="00120DAA"/>
    <w:rsid w:val="001242A8"/>
    <w:rsid w:val="00125C6A"/>
    <w:rsid w:val="0012696D"/>
    <w:rsid w:val="001310DD"/>
    <w:rsid w:val="00132794"/>
    <w:rsid w:val="001368F9"/>
    <w:rsid w:val="001369D9"/>
    <w:rsid w:val="00136E29"/>
    <w:rsid w:val="00140789"/>
    <w:rsid w:val="00141049"/>
    <w:rsid w:val="001414CB"/>
    <w:rsid w:val="00142864"/>
    <w:rsid w:val="00145476"/>
    <w:rsid w:val="00145CA6"/>
    <w:rsid w:val="0014743E"/>
    <w:rsid w:val="00153328"/>
    <w:rsid w:val="00154750"/>
    <w:rsid w:val="001550FE"/>
    <w:rsid w:val="00155B03"/>
    <w:rsid w:val="00155C1F"/>
    <w:rsid w:val="00155D4F"/>
    <w:rsid w:val="00157ACE"/>
    <w:rsid w:val="00157F10"/>
    <w:rsid w:val="00162C41"/>
    <w:rsid w:val="00163873"/>
    <w:rsid w:val="00163C09"/>
    <w:rsid w:val="00165008"/>
    <w:rsid w:val="001657A2"/>
    <w:rsid w:val="00166BD6"/>
    <w:rsid w:val="001670FA"/>
    <w:rsid w:val="00171F0E"/>
    <w:rsid w:val="0017507F"/>
    <w:rsid w:val="00176358"/>
    <w:rsid w:val="00176653"/>
    <w:rsid w:val="00177739"/>
    <w:rsid w:val="001810C6"/>
    <w:rsid w:val="00183846"/>
    <w:rsid w:val="00184887"/>
    <w:rsid w:val="00184DEF"/>
    <w:rsid w:val="0018597F"/>
    <w:rsid w:val="00185CDC"/>
    <w:rsid w:val="00187087"/>
    <w:rsid w:val="0019003C"/>
    <w:rsid w:val="00190982"/>
    <w:rsid w:val="00193277"/>
    <w:rsid w:val="001937E4"/>
    <w:rsid w:val="001939D8"/>
    <w:rsid w:val="00193AA4"/>
    <w:rsid w:val="0019470D"/>
    <w:rsid w:val="00196680"/>
    <w:rsid w:val="001A07B1"/>
    <w:rsid w:val="001A0DE3"/>
    <w:rsid w:val="001A23D8"/>
    <w:rsid w:val="001A5753"/>
    <w:rsid w:val="001A618E"/>
    <w:rsid w:val="001A723F"/>
    <w:rsid w:val="001B1177"/>
    <w:rsid w:val="001B17B9"/>
    <w:rsid w:val="001B3EE7"/>
    <w:rsid w:val="001B480E"/>
    <w:rsid w:val="001B4EAA"/>
    <w:rsid w:val="001B58D4"/>
    <w:rsid w:val="001B765D"/>
    <w:rsid w:val="001C2C8D"/>
    <w:rsid w:val="001C2EE8"/>
    <w:rsid w:val="001C56BD"/>
    <w:rsid w:val="001C570F"/>
    <w:rsid w:val="001C766F"/>
    <w:rsid w:val="001C7DEC"/>
    <w:rsid w:val="001D0442"/>
    <w:rsid w:val="001D135B"/>
    <w:rsid w:val="001D415B"/>
    <w:rsid w:val="001D4EC3"/>
    <w:rsid w:val="001D504B"/>
    <w:rsid w:val="001D505A"/>
    <w:rsid w:val="001D6657"/>
    <w:rsid w:val="001D79C2"/>
    <w:rsid w:val="001E2CDB"/>
    <w:rsid w:val="001E3DFB"/>
    <w:rsid w:val="001E41EA"/>
    <w:rsid w:val="001E5871"/>
    <w:rsid w:val="001E7EC6"/>
    <w:rsid w:val="001F1142"/>
    <w:rsid w:val="001F3B59"/>
    <w:rsid w:val="001F3D5F"/>
    <w:rsid w:val="001F3F0D"/>
    <w:rsid w:val="001F418E"/>
    <w:rsid w:val="001F5146"/>
    <w:rsid w:val="001F6927"/>
    <w:rsid w:val="002004D3"/>
    <w:rsid w:val="00200E97"/>
    <w:rsid w:val="00201636"/>
    <w:rsid w:val="00201D63"/>
    <w:rsid w:val="002021E6"/>
    <w:rsid w:val="00203DD8"/>
    <w:rsid w:val="00204BDD"/>
    <w:rsid w:val="00204DF1"/>
    <w:rsid w:val="00207ED3"/>
    <w:rsid w:val="002135C4"/>
    <w:rsid w:val="00214416"/>
    <w:rsid w:val="00214983"/>
    <w:rsid w:val="00214E5C"/>
    <w:rsid w:val="0021592F"/>
    <w:rsid w:val="00225A2F"/>
    <w:rsid w:val="00231642"/>
    <w:rsid w:val="00232086"/>
    <w:rsid w:val="002348BC"/>
    <w:rsid w:val="002348F5"/>
    <w:rsid w:val="00234C8A"/>
    <w:rsid w:val="0024042E"/>
    <w:rsid w:val="00241C82"/>
    <w:rsid w:val="00243B7D"/>
    <w:rsid w:val="00245B9D"/>
    <w:rsid w:val="00246114"/>
    <w:rsid w:val="0024783F"/>
    <w:rsid w:val="00247C64"/>
    <w:rsid w:val="00250CD9"/>
    <w:rsid w:val="0025180C"/>
    <w:rsid w:val="00251CDC"/>
    <w:rsid w:val="00252F99"/>
    <w:rsid w:val="00253099"/>
    <w:rsid w:val="00253691"/>
    <w:rsid w:val="00253856"/>
    <w:rsid w:val="00253B16"/>
    <w:rsid w:val="00254454"/>
    <w:rsid w:val="00254623"/>
    <w:rsid w:val="002564D0"/>
    <w:rsid w:val="00256CCE"/>
    <w:rsid w:val="0025704F"/>
    <w:rsid w:val="00257175"/>
    <w:rsid w:val="0026045B"/>
    <w:rsid w:val="00261996"/>
    <w:rsid w:val="002620AF"/>
    <w:rsid w:val="00263C49"/>
    <w:rsid w:val="0026676C"/>
    <w:rsid w:val="0026720A"/>
    <w:rsid w:val="00270926"/>
    <w:rsid w:val="00275E49"/>
    <w:rsid w:val="00280F07"/>
    <w:rsid w:val="00282481"/>
    <w:rsid w:val="00284390"/>
    <w:rsid w:val="00284BB1"/>
    <w:rsid w:val="00284F81"/>
    <w:rsid w:val="00285520"/>
    <w:rsid w:val="00287B4F"/>
    <w:rsid w:val="0029101F"/>
    <w:rsid w:val="002939B1"/>
    <w:rsid w:val="00295857"/>
    <w:rsid w:val="00295950"/>
    <w:rsid w:val="0029703F"/>
    <w:rsid w:val="002977B0"/>
    <w:rsid w:val="002A06D2"/>
    <w:rsid w:val="002A08CD"/>
    <w:rsid w:val="002A167E"/>
    <w:rsid w:val="002A27AE"/>
    <w:rsid w:val="002A314B"/>
    <w:rsid w:val="002A5D3C"/>
    <w:rsid w:val="002B4F65"/>
    <w:rsid w:val="002B6F45"/>
    <w:rsid w:val="002B79F5"/>
    <w:rsid w:val="002B7F3C"/>
    <w:rsid w:val="002C10A4"/>
    <w:rsid w:val="002C23F8"/>
    <w:rsid w:val="002C2978"/>
    <w:rsid w:val="002C2A0F"/>
    <w:rsid w:val="002C3F2D"/>
    <w:rsid w:val="002C4530"/>
    <w:rsid w:val="002C517F"/>
    <w:rsid w:val="002C6982"/>
    <w:rsid w:val="002C6F9F"/>
    <w:rsid w:val="002D0AC9"/>
    <w:rsid w:val="002D3088"/>
    <w:rsid w:val="002D41A6"/>
    <w:rsid w:val="002D4F9E"/>
    <w:rsid w:val="002D5072"/>
    <w:rsid w:val="002D5A87"/>
    <w:rsid w:val="002D64A4"/>
    <w:rsid w:val="002D6750"/>
    <w:rsid w:val="002E265D"/>
    <w:rsid w:val="002E4671"/>
    <w:rsid w:val="002E55F9"/>
    <w:rsid w:val="002F63D3"/>
    <w:rsid w:val="00300D3F"/>
    <w:rsid w:val="00301687"/>
    <w:rsid w:val="0030260C"/>
    <w:rsid w:val="00303164"/>
    <w:rsid w:val="00303225"/>
    <w:rsid w:val="00303E16"/>
    <w:rsid w:val="003060A5"/>
    <w:rsid w:val="00306941"/>
    <w:rsid w:val="003102FA"/>
    <w:rsid w:val="0031128A"/>
    <w:rsid w:val="00316C51"/>
    <w:rsid w:val="00317160"/>
    <w:rsid w:val="003175A7"/>
    <w:rsid w:val="00317B17"/>
    <w:rsid w:val="0032068E"/>
    <w:rsid w:val="00322079"/>
    <w:rsid w:val="0032401F"/>
    <w:rsid w:val="00325278"/>
    <w:rsid w:val="003258E5"/>
    <w:rsid w:val="00326A50"/>
    <w:rsid w:val="0033063B"/>
    <w:rsid w:val="00330E8F"/>
    <w:rsid w:val="0033286D"/>
    <w:rsid w:val="003331CF"/>
    <w:rsid w:val="003346C9"/>
    <w:rsid w:val="00341D5B"/>
    <w:rsid w:val="0034489A"/>
    <w:rsid w:val="003504BE"/>
    <w:rsid w:val="00350DBA"/>
    <w:rsid w:val="00351B0E"/>
    <w:rsid w:val="00352011"/>
    <w:rsid w:val="00356034"/>
    <w:rsid w:val="0035651E"/>
    <w:rsid w:val="00356705"/>
    <w:rsid w:val="0036209A"/>
    <w:rsid w:val="003628B6"/>
    <w:rsid w:val="00363212"/>
    <w:rsid w:val="00365D79"/>
    <w:rsid w:val="003660DC"/>
    <w:rsid w:val="003660EF"/>
    <w:rsid w:val="0036621D"/>
    <w:rsid w:val="00366AFB"/>
    <w:rsid w:val="003678F7"/>
    <w:rsid w:val="003708C5"/>
    <w:rsid w:val="00371409"/>
    <w:rsid w:val="00371680"/>
    <w:rsid w:val="003725FD"/>
    <w:rsid w:val="003729D0"/>
    <w:rsid w:val="003749EB"/>
    <w:rsid w:val="00377402"/>
    <w:rsid w:val="0037789E"/>
    <w:rsid w:val="00381250"/>
    <w:rsid w:val="00382E67"/>
    <w:rsid w:val="00383C98"/>
    <w:rsid w:val="00384E84"/>
    <w:rsid w:val="00387D23"/>
    <w:rsid w:val="00390147"/>
    <w:rsid w:val="0039154D"/>
    <w:rsid w:val="00392300"/>
    <w:rsid w:val="0039242C"/>
    <w:rsid w:val="00393001"/>
    <w:rsid w:val="0039354C"/>
    <w:rsid w:val="00395479"/>
    <w:rsid w:val="00396127"/>
    <w:rsid w:val="00396664"/>
    <w:rsid w:val="003A08F6"/>
    <w:rsid w:val="003A0D50"/>
    <w:rsid w:val="003A14E6"/>
    <w:rsid w:val="003A6ED5"/>
    <w:rsid w:val="003A7005"/>
    <w:rsid w:val="003B05AC"/>
    <w:rsid w:val="003B0D32"/>
    <w:rsid w:val="003B25EF"/>
    <w:rsid w:val="003C196F"/>
    <w:rsid w:val="003C198F"/>
    <w:rsid w:val="003C1E6C"/>
    <w:rsid w:val="003C264E"/>
    <w:rsid w:val="003C31C5"/>
    <w:rsid w:val="003C5144"/>
    <w:rsid w:val="003C5220"/>
    <w:rsid w:val="003C6459"/>
    <w:rsid w:val="003C75BF"/>
    <w:rsid w:val="003D022F"/>
    <w:rsid w:val="003D1D50"/>
    <w:rsid w:val="003D21B4"/>
    <w:rsid w:val="003D2259"/>
    <w:rsid w:val="003D3336"/>
    <w:rsid w:val="003D6AEF"/>
    <w:rsid w:val="003D7D10"/>
    <w:rsid w:val="003E1A73"/>
    <w:rsid w:val="003E235D"/>
    <w:rsid w:val="003E366C"/>
    <w:rsid w:val="003E4878"/>
    <w:rsid w:val="003E4E26"/>
    <w:rsid w:val="003E648F"/>
    <w:rsid w:val="003E6ECF"/>
    <w:rsid w:val="003F0304"/>
    <w:rsid w:val="003F0BD6"/>
    <w:rsid w:val="003F0E5A"/>
    <w:rsid w:val="003F5AC1"/>
    <w:rsid w:val="003F6507"/>
    <w:rsid w:val="003F65D8"/>
    <w:rsid w:val="003F68B3"/>
    <w:rsid w:val="003F74A1"/>
    <w:rsid w:val="003F7665"/>
    <w:rsid w:val="003F7F49"/>
    <w:rsid w:val="00401F34"/>
    <w:rsid w:val="00403BC7"/>
    <w:rsid w:val="004055B1"/>
    <w:rsid w:val="00410F82"/>
    <w:rsid w:val="0041401B"/>
    <w:rsid w:val="00414AFD"/>
    <w:rsid w:val="00415217"/>
    <w:rsid w:val="004166F9"/>
    <w:rsid w:val="0041703C"/>
    <w:rsid w:val="00417F0F"/>
    <w:rsid w:val="004204E1"/>
    <w:rsid w:val="00422090"/>
    <w:rsid w:val="0042429D"/>
    <w:rsid w:val="00425E1C"/>
    <w:rsid w:val="00425F59"/>
    <w:rsid w:val="00426A21"/>
    <w:rsid w:val="00427E05"/>
    <w:rsid w:val="00434E00"/>
    <w:rsid w:val="004350D4"/>
    <w:rsid w:val="004352B5"/>
    <w:rsid w:val="00435838"/>
    <w:rsid w:val="0044005F"/>
    <w:rsid w:val="004413B1"/>
    <w:rsid w:val="00441852"/>
    <w:rsid w:val="00442658"/>
    <w:rsid w:val="00444F2A"/>
    <w:rsid w:val="00445868"/>
    <w:rsid w:val="00446D94"/>
    <w:rsid w:val="0045031B"/>
    <w:rsid w:val="004515D5"/>
    <w:rsid w:val="00451964"/>
    <w:rsid w:val="00452CEC"/>
    <w:rsid w:val="00453ACB"/>
    <w:rsid w:val="0045463B"/>
    <w:rsid w:val="00454EEA"/>
    <w:rsid w:val="00457223"/>
    <w:rsid w:val="00460C3F"/>
    <w:rsid w:val="0046171F"/>
    <w:rsid w:val="00461989"/>
    <w:rsid w:val="00462F9A"/>
    <w:rsid w:val="00465455"/>
    <w:rsid w:val="004671C6"/>
    <w:rsid w:val="004706F6"/>
    <w:rsid w:val="00470AB7"/>
    <w:rsid w:val="0047140A"/>
    <w:rsid w:val="0047635E"/>
    <w:rsid w:val="00480AE0"/>
    <w:rsid w:val="0048455C"/>
    <w:rsid w:val="00485020"/>
    <w:rsid w:val="00486487"/>
    <w:rsid w:val="00486C1F"/>
    <w:rsid w:val="00487107"/>
    <w:rsid w:val="00490627"/>
    <w:rsid w:val="00491BCD"/>
    <w:rsid w:val="0049290B"/>
    <w:rsid w:val="00492E07"/>
    <w:rsid w:val="004933B2"/>
    <w:rsid w:val="004940CC"/>
    <w:rsid w:val="004972A2"/>
    <w:rsid w:val="004A0041"/>
    <w:rsid w:val="004A07F4"/>
    <w:rsid w:val="004A0B67"/>
    <w:rsid w:val="004A2966"/>
    <w:rsid w:val="004A325D"/>
    <w:rsid w:val="004A4867"/>
    <w:rsid w:val="004A56C6"/>
    <w:rsid w:val="004A57B8"/>
    <w:rsid w:val="004A6A53"/>
    <w:rsid w:val="004A7A6A"/>
    <w:rsid w:val="004B197C"/>
    <w:rsid w:val="004B46F9"/>
    <w:rsid w:val="004B4C8C"/>
    <w:rsid w:val="004B5603"/>
    <w:rsid w:val="004B6C33"/>
    <w:rsid w:val="004C236C"/>
    <w:rsid w:val="004C2D38"/>
    <w:rsid w:val="004C4AF5"/>
    <w:rsid w:val="004C534B"/>
    <w:rsid w:val="004C6040"/>
    <w:rsid w:val="004C70D8"/>
    <w:rsid w:val="004D07A4"/>
    <w:rsid w:val="004D1615"/>
    <w:rsid w:val="004D2C18"/>
    <w:rsid w:val="004D2E39"/>
    <w:rsid w:val="004D308E"/>
    <w:rsid w:val="004D5522"/>
    <w:rsid w:val="004D5543"/>
    <w:rsid w:val="004D561E"/>
    <w:rsid w:val="004D7AF2"/>
    <w:rsid w:val="004E22F6"/>
    <w:rsid w:val="004E297F"/>
    <w:rsid w:val="004F187D"/>
    <w:rsid w:val="004F5A73"/>
    <w:rsid w:val="004F5AEE"/>
    <w:rsid w:val="004F6D70"/>
    <w:rsid w:val="004F75E1"/>
    <w:rsid w:val="005013A3"/>
    <w:rsid w:val="00502089"/>
    <w:rsid w:val="0050238A"/>
    <w:rsid w:val="00502452"/>
    <w:rsid w:val="00504BA8"/>
    <w:rsid w:val="00505513"/>
    <w:rsid w:val="0051106D"/>
    <w:rsid w:val="005134E2"/>
    <w:rsid w:val="005179AA"/>
    <w:rsid w:val="005244FB"/>
    <w:rsid w:val="00525FCD"/>
    <w:rsid w:val="00527E00"/>
    <w:rsid w:val="005355DB"/>
    <w:rsid w:val="00535D34"/>
    <w:rsid w:val="005368F5"/>
    <w:rsid w:val="00536EE0"/>
    <w:rsid w:val="005371E3"/>
    <w:rsid w:val="00537562"/>
    <w:rsid w:val="00537C57"/>
    <w:rsid w:val="005418BF"/>
    <w:rsid w:val="00543ED7"/>
    <w:rsid w:val="00543FC8"/>
    <w:rsid w:val="00544339"/>
    <w:rsid w:val="005444F1"/>
    <w:rsid w:val="00544D03"/>
    <w:rsid w:val="005473FD"/>
    <w:rsid w:val="00547D32"/>
    <w:rsid w:val="00550728"/>
    <w:rsid w:val="00552832"/>
    <w:rsid w:val="00552C80"/>
    <w:rsid w:val="00554CE0"/>
    <w:rsid w:val="00560C47"/>
    <w:rsid w:val="00561D21"/>
    <w:rsid w:val="00563125"/>
    <w:rsid w:val="00563838"/>
    <w:rsid w:val="0056496D"/>
    <w:rsid w:val="005664E2"/>
    <w:rsid w:val="00566AF8"/>
    <w:rsid w:val="005677A6"/>
    <w:rsid w:val="00567F2A"/>
    <w:rsid w:val="00572727"/>
    <w:rsid w:val="00573AD3"/>
    <w:rsid w:val="00573F00"/>
    <w:rsid w:val="00576FC5"/>
    <w:rsid w:val="00577AB0"/>
    <w:rsid w:val="005802AD"/>
    <w:rsid w:val="00580F48"/>
    <w:rsid w:val="00583253"/>
    <w:rsid w:val="00587123"/>
    <w:rsid w:val="00587C26"/>
    <w:rsid w:val="005904B9"/>
    <w:rsid w:val="00590EE6"/>
    <w:rsid w:val="005910B4"/>
    <w:rsid w:val="005924DB"/>
    <w:rsid w:val="0059300B"/>
    <w:rsid w:val="0059362C"/>
    <w:rsid w:val="00593E55"/>
    <w:rsid w:val="00594F1D"/>
    <w:rsid w:val="0059548D"/>
    <w:rsid w:val="00596A04"/>
    <w:rsid w:val="005A579A"/>
    <w:rsid w:val="005A5A39"/>
    <w:rsid w:val="005A7575"/>
    <w:rsid w:val="005B0AE6"/>
    <w:rsid w:val="005B1A44"/>
    <w:rsid w:val="005B586E"/>
    <w:rsid w:val="005B5DC7"/>
    <w:rsid w:val="005B5FE5"/>
    <w:rsid w:val="005B6C6B"/>
    <w:rsid w:val="005B7834"/>
    <w:rsid w:val="005C0748"/>
    <w:rsid w:val="005C167B"/>
    <w:rsid w:val="005C3DD1"/>
    <w:rsid w:val="005C589A"/>
    <w:rsid w:val="005C7323"/>
    <w:rsid w:val="005C797B"/>
    <w:rsid w:val="005D15E0"/>
    <w:rsid w:val="005D2561"/>
    <w:rsid w:val="005D303C"/>
    <w:rsid w:val="005D364D"/>
    <w:rsid w:val="005D38FD"/>
    <w:rsid w:val="005D48D2"/>
    <w:rsid w:val="005D4A4D"/>
    <w:rsid w:val="005D58CC"/>
    <w:rsid w:val="005D59F7"/>
    <w:rsid w:val="005D62BA"/>
    <w:rsid w:val="005E0DD0"/>
    <w:rsid w:val="005E1093"/>
    <w:rsid w:val="005E307E"/>
    <w:rsid w:val="005E32BE"/>
    <w:rsid w:val="005E3A4C"/>
    <w:rsid w:val="005E40DA"/>
    <w:rsid w:val="005E5680"/>
    <w:rsid w:val="005E6F27"/>
    <w:rsid w:val="005F1170"/>
    <w:rsid w:val="005F11E1"/>
    <w:rsid w:val="005F1A0E"/>
    <w:rsid w:val="005F4281"/>
    <w:rsid w:val="005F4BF0"/>
    <w:rsid w:val="005F4E3F"/>
    <w:rsid w:val="005F6DE5"/>
    <w:rsid w:val="00602339"/>
    <w:rsid w:val="0060295B"/>
    <w:rsid w:val="00604309"/>
    <w:rsid w:val="006044EF"/>
    <w:rsid w:val="00604EDA"/>
    <w:rsid w:val="00605452"/>
    <w:rsid w:val="00605B89"/>
    <w:rsid w:val="00605F87"/>
    <w:rsid w:val="006070CD"/>
    <w:rsid w:val="00607BCB"/>
    <w:rsid w:val="0061232D"/>
    <w:rsid w:val="00613411"/>
    <w:rsid w:val="0061368C"/>
    <w:rsid w:val="00614976"/>
    <w:rsid w:val="00615A4A"/>
    <w:rsid w:val="00615C89"/>
    <w:rsid w:val="00616811"/>
    <w:rsid w:val="00617364"/>
    <w:rsid w:val="006203EA"/>
    <w:rsid w:val="00621D8B"/>
    <w:rsid w:val="0062281E"/>
    <w:rsid w:val="00622DE1"/>
    <w:rsid w:val="00624BD5"/>
    <w:rsid w:val="00627788"/>
    <w:rsid w:val="00627D09"/>
    <w:rsid w:val="00630959"/>
    <w:rsid w:val="006313A4"/>
    <w:rsid w:val="00631AEA"/>
    <w:rsid w:val="00632094"/>
    <w:rsid w:val="00632CF8"/>
    <w:rsid w:val="006348A8"/>
    <w:rsid w:val="00634D99"/>
    <w:rsid w:val="006358E5"/>
    <w:rsid w:val="006418E8"/>
    <w:rsid w:val="006420C4"/>
    <w:rsid w:val="00643C9C"/>
    <w:rsid w:val="00646382"/>
    <w:rsid w:val="006467B3"/>
    <w:rsid w:val="00646864"/>
    <w:rsid w:val="00651C17"/>
    <w:rsid w:val="0065267B"/>
    <w:rsid w:val="00654B6D"/>
    <w:rsid w:val="00655578"/>
    <w:rsid w:val="00660230"/>
    <w:rsid w:val="0066067E"/>
    <w:rsid w:val="0066082F"/>
    <w:rsid w:val="006614F3"/>
    <w:rsid w:val="00663317"/>
    <w:rsid w:val="00663646"/>
    <w:rsid w:val="00664337"/>
    <w:rsid w:val="00665F7F"/>
    <w:rsid w:val="006679B6"/>
    <w:rsid w:val="00670045"/>
    <w:rsid w:val="00672351"/>
    <w:rsid w:val="00674859"/>
    <w:rsid w:val="0067663D"/>
    <w:rsid w:val="006801CA"/>
    <w:rsid w:val="00680E78"/>
    <w:rsid w:val="00682364"/>
    <w:rsid w:val="00683483"/>
    <w:rsid w:val="00683DDA"/>
    <w:rsid w:val="00684512"/>
    <w:rsid w:val="0068459F"/>
    <w:rsid w:val="0068663E"/>
    <w:rsid w:val="00687ADC"/>
    <w:rsid w:val="00691121"/>
    <w:rsid w:val="00692344"/>
    <w:rsid w:val="00692B49"/>
    <w:rsid w:val="00694F12"/>
    <w:rsid w:val="00696CE4"/>
    <w:rsid w:val="0069710A"/>
    <w:rsid w:val="006A32A2"/>
    <w:rsid w:val="006A4417"/>
    <w:rsid w:val="006A4DC8"/>
    <w:rsid w:val="006A666A"/>
    <w:rsid w:val="006A72B5"/>
    <w:rsid w:val="006A7DDA"/>
    <w:rsid w:val="006A7F95"/>
    <w:rsid w:val="006B0493"/>
    <w:rsid w:val="006B15E9"/>
    <w:rsid w:val="006B27D2"/>
    <w:rsid w:val="006B2990"/>
    <w:rsid w:val="006B4501"/>
    <w:rsid w:val="006B51C5"/>
    <w:rsid w:val="006B6D59"/>
    <w:rsid w:val="006C0899"/>
    <w:rsid w:val="006C17CE"/>
    <w:rsid w:val="006C3360"/>
    <w:rsid w:val="006C3969"/>
    <w:rsid w:val="006C44CA"/>
    <w:rsid w:val="006C4EED"/>
    <w:rsid w:val="006C531D"/>
    <w:rsid w:val="006C5E81"/>
    <w:rsid w:val="006C62BF"/>
    <w:rsid w:val="006C74EB"/>
    <w:rsid w:val="006C7667"/>
    <w:rsid w:val="006D162F"/>
    <w:rsid w:val="006D1D18"/>
    <w:rsid w:val="006D2CE0"/>
    <w:rsid w:val="006D40C4"/>
    <w:rsid w:val="006D4DCC"/>
    <w:rsid w:val="006D7FAD"/>
    <w:rsid w:val="006E065B"/>
    <w:rsid w:val="006E1612"/>
    <w:rsid w:val="006E16E3"/>
    <w:rsid w:val="006E3D9D"/>
    <w:rsid w:val="006E4B98"/>
    <w:rsid w:val="006E4C1D"/>
    <w:rsid w:val="006E654F"/>
    <w:rsid w:val="006E76B9"/>
    <w:rsid w:val="006F280E"/>
    <w:rsid w:val="006F2DE1"/>
    <w:rsid w:val="006F540D"/>
    <w:rsid w:val="006F5843"/>
    <w:rsid w:val="006F5A99"/>
    <w:rsid w:val="006F5B1F"/>
    <w:rsid w:val="006F600C"/>
    <w:rsid w:val="006F6104"/>
    <w:rsid w:val="006F6A14"/>
    <w:rsid w:val="00700C45"/>
    <w:rsid w:val="007024CB"/>
    <w:rsid w:val="00702956"/>
    <w:rsid w:val="00703016"/>
    <w:rsid w:val="007065D8"/>
    <w:rsid w:val="00711F28"/>
    <w:rsid w:val="0071243F"/>
    <w:rsid w:val="007128F7"/>
    <w:rsid w:val="007130B4"/>
    <w:rsid w:val="007166B4"/>
    <w:rsid w:val="0071742B"/>
    <w:rsid w:val="00720943"/>
    <w:rsid w:val="00722159"/>
    <w:rsid w:val="007223EB"/>
    <w:rsid w:val="00722419"/>
    <w:rsid w:val="00724F77"/>
    <w:rsid w:val="00730356"/>
    <w:rsid w:val="00730D42"/>
    <w:rsid w:val="00731AD0"/>
    <w:rsid w:val="00732116"/>
    <w:rsid w:val="007339DD"/>
    <w:rsid w:val="007366A7"/>
    <w:rsid w:val="0074086A"/>
    <w:rsid w:val="00741737"/>
    <w:rsid w:val="00743149"/>
    <w:rsid w:val="00744ADA"/>
    <w:rsid w:val="00744D15"/>
    <w:rsid w:val="0074506E"/>
    <w:rsid w:val="00753894"/>
    <w:rsid w:val="00753CDC"/>
    <w:rsid w:val="00755677"/>
    <w:rsid w:val="0076124F"/>
    <w:rsid w:val="0076174F"/>
    <w:rsid w:val="00762DDF"/>
    <w:rsid w:val="007640D7"/>
    <w:rsid w:val="00765E2B"/>
    <w:rsid w:val="00765E35"/>
    <w:rsid w:val="0077166C"/>
    <w:rsid w:val="00771E68"/>
    <w:rsid w:val="00773514"/>
    <w:rsid w:val="007739EC"/>
    <w:rsid w:val="00774169"/>
    <w:rsid w:val="00774447"/>
    <w:rsid w:val="007749E5"/>
    <w:rsid w:val="00775DB1"/>
    <w:rsid w:val="00776386"/>
    <w:rsid w:val="00776C85"/>
    <w:rsid w:val="00776D09"/>
    <w:rsid w:val="007777B0"/>
    <w:rsid w:val="0078216D"/>
    <w:rsid w:val="00783DC8"/>
    <w:rsid w:val="0078578E"/>
    <w:rsid w:val="00787EA0"/>
    <w:rsid w:val="00787EBE"/>
    <w:rsid w:val="0079075C"/>
    <w:rsid w:val="00790910"/>
    <w:rsid w:val="00792D02"/>
    <w:rsid w:val="00793972"/>
    <w:rsid w:val="00795072"/>
    <w:rsid w:val="007975E6"/>
    <w:rsid w:val="007A017B"/>
    <w:rsid w:val="007A0367"/>
    <w:rsid w:val="007A0D7D"/>
    <w:rsid w:val="007A38A9"/>
    <w:rsid w:val="007A4CE3"/>
    <w:rsid w:val="007A51D5"/>
    <w:rsid w:val="007B226B"/>
    <w:rsid w:val="007B2429"/>
    <w:rsid w:val="007B2488"/>
    <w:rsid w:val="007B2BF5"/>
    <w:rsid w:val="007B57D5"/>
    <w:rsid w:val="007B586A"/>
    <w:rsid w:val="007B7BA7"/>
    <w:rsid w:val="007C186F"/>
    <w:rsid w:val="007C58C0"/>
    <w:rsid w:val="007D038B"/>
    <w:rsid w:val="007D0715"/>
    <w:rsid w:val="007D3156"/>
    <w:rsid w:val="007D3C25"/>
    <w:rsid w:val="007D5EE1"/>
    <w:rsid w:val="007D65B5"/>
    <w:rsid w:val="007D6E3B"/>
    <w:rsid w:val="007D7B90"/>
    <w:rsid w:val="007E3F75"/>
    <w:rsid w:val="007E4F93"/>
    <w:rsid w:val="007E5CCC"/>
    <w:rsid w:val="007E7381"/>
    <w:rsid w:val="007F0745"/>
    <w:rsid w:val="007F20F1"/>
    <w:rsid w:val="007F2EAF"/>
    <w:rsid w:val="007F32F8"/>
    <w:rsid w:val="007F4BD4"/>
    <w:rsid w:val="007F60EA"/>
    <w:rsid w:val="00803BAE"/>
    <w:rsid w:val="00803E28"/>
    <w:rsid w:val="00803F87"/>
    <w:rsid w:val="00804097"/>
    <w:rsid w:val="00804BAD"/>
    <w:rsid w:val="00805982"/>
    <w:rsid w:val="008145B9"/>
    <w:rsid w:val="00817260"/>
    <w:rsid w:val="00820E46"/>
    <w:rsid w:val="0082280C"/>
    <w:rsid w:val="00823722"/>
    <w:rsid w:val="00823726"/>
    <w:rsid w:val="00825777"/>
    <w:rsid w:val="0082768B"/>
    <w:rsid w:val="00830CDD"/>
    <w:rsid w:val="008327D1"/>
    <w:rsid w:val="0083418C"/>
    <w:rsid w:val="00835238"/>
    <w:rsid w:val="00835D6F"/>
    <w:rsid w:val="0084021E"/>
    <w:rsid w:val="0084036F"/>
    <w:rsid w:val="00840747"/>
    <w:rsid w:val="00841075"/>
    <w:rsid w:val="00844432"/>
    <w:rsid w:val="0084502C"/>
    <w:rsid w:val="008450DC"/>
    <w:rsid w:val="00846748"/>
    <w:rsid w:val="00850F8F"/>
    <w:rsid w:val="00851ADC"/>
    <w:rsid w:val="00854900"/>
    <w:rsid w:val="00854F7C"/>
    <w:rsid w:val="00856610"/>
    <w:rsid w:val="00856B12"/>
    <w:rsid w:val="008619DC"/>
    <w:rsid w:val="00862A81"/>
    <w:rsid w:val="00862FA9"/>
    <w:rsid w:val="008643A0"/>
    <w:rsid w:val="008657BB"/>
    <w:rsid w:val="0086773F"/>
    <w:rsid w:val="0087387C"/>
    <w:rsid w:val="00875083"/>
    <w:rsid w:val="008766B1"/>
    <w:rsid w:val="00876A33"/>
    <w:rsid w:val="008773CD"/>
    <w:rsid w:val="00881727"/>
    <w:rsid w:val="008867F2"/>
    <w:rsid w:val="00886D8B"/>
    <w:rsid w:val="00887119"/>
    <w:rsid w:val="00891463"/>
    <w:rsid w:val="00892B34"/>
    <w:rsid w:val="00894FC1"/>
    <w:rsid w:val="00895431"/>
    <w:rsid w:val="00895FD3"/>
    <w:rsid w:val="0089640C"/>
    <w:rsid w:val="00897593"/>
    <w:rsid w:val="0089761C"/>
    <w:rsid w:val="00897880"/>
    <w:rsid w:val="0089797C"/>
    <w:rsid w:val="00897A65"/>
    <w:rsid w:val="008A1087"/>
    <w:rsid w:val="008A1929"/>
    <w:rsid w:val="008A4005"/>
    <w:rsid w:val="008A59EF"/>
    <w:rsid w:val="008A5F15"/>
    <w:rsid w:val="008A7532"/>
    <w:rsid w:val="008B1DB9"/>
    <w:rsid w:val="008B2091"/>
    <w:rsid w:val="008B350E"/>
    <w:rsid w:val="008C320F"/>
    <w:rsid w:val="008C4166"/>
    <w:rsid w:val="008C6378"/>
    <w:rsid w:val="008C6555"/>
    <w:rsid w:val="008C6D85"/>
    <w:rsid w:val="008C732B"/>
    <w:rsid w:val="008C75B3"/>
    <w:rsid w:val="008C75F3"/>
    <w:rsid w:val="008D1438"/>
    <w:rsid w:val="008D1A26"/>
    <w:rsid w:val="008D3A56"/>
    <w:rsid w:val="008D48F9"/>
    <w:rsid w:val="008D55C9"/>
    <w:rsid w:val="008D5E1D"/>
    <w:rsid w:val="008D6F20"/>
    <w:rsid w:val="008D7017"/>
    <w:rsid w:val="008D746A"/>
    <w:rsid w:val="008E0199"/>
    <w:rsid w:val="008E02E0"/>
    <w:rsid w:val="008E03F1"/>
    <w:rsid w:val="008E0F91"/>
    <w:rsid w:val="008E395A"/>
    <w:rsid w:val="008E434B"/>
    <w:rsid w:val="008E47E9"/>
    <w:rsid w:val="008E4EEB"/>
    <w:rsid w:val="008E50C0"/>
    <w:rsid w:val="008E640D"/>
    <w:rsid w:val="008E7209"/>
    <w:rsid w:val="008E7481"/>
    <w:rsid w:val="008E77E5"/>
    <w:rsid w:val="008E79B9"/>
    <w:rsid w:val="008F009F"/>
    <w:rsid w:val="008F0A6E"/>
    <w:rsid w:val="008F1125"/>
    <w:rsid w:val="008F1A80"/>
    <w:rsid w:val="008F2E7D"/>
    <w:rsid w:val="008F388C"/>
    <w:rsid w:val="008F4102"/>
    <w:rsid w:val="0090011D"/>
    <w:rsid w:val="009018AD"/>
    <w:rsid w:val="00902C8E"/>
    <w:rsid w:val="00903BD2"/>
    <w:rsid w:val="00905BC0"/>
    <w:rsid w:val="00910B70"/>
    <w:rsid w:val="00910FD9"/>
    <w:rsid w:val="00911CD8"/>
    <w:rsid w:val="009123A5"/>
    <w:rsid w:val="00912C61"/>
    <w:rsid w:val="00913F4F"/>
    <w:rsid w:val="009149D4"/>
    <w:rsid w:val="009171E6"/>
    <w:rsid w:val="00917CC3"/>
    <w:rsid w:val="00917CF0"/>
    <w:rsid w:val="0092276D"/>
    <w:rsid w:val="00922F1E"/>
    <w:rsid w:val="00923906"/>
    <w:rsid w:val="00923A14"/>
    <w:rsid w:val="00924830"/>
    <w:rsid w:val="009256B7"/>
    <w:rsid w:val="00932D29"/>
    <w:rsid w:val="00933D0B"/>
    <w:rsid w:val="00934480"/>
    <w:rsid w:val="009347E1"/>
    <w:rsid w:val="00935C8D"/>
    <w:rsid w:val="00936AD3"/>
    <w:rsid w:val="0093739A"/>
    <w:rsid w:val="00941187"/>
    <w:rsid w:val="00941F31"/>
    <w:rsid w:val="0094401E"/>
    <w:rsid w:val="009446C0"/>
    <w:rsid w:val="009459BF"/>
    <w:rsid w:val="00946002"/>
    <w:rsid w:val="0094724C"/>
    <w:rsid w:val="00947803"/>
    <w:rsid w:val="0095123E"/>
    <w:rsid w:val="0095144F"/>
    <w:rsid w:val="00953D0A"/>
    <w:rsid w:val="009541D2"/>
    <w:rsid w:val="00956AFC"/>
    <w:rsid w:val="00956FDD"/>
    <w:rsid w:val="0095739F"/>
    <w:rsid w:val="00957F9C"/>
    <w:rsid w:val="009608D2"/>
    <w:rsid w:val="00960F39"/>
    <w:rsid w:val="00962087"/>
    <w:rsid w:val="00962CDE"/>
    <w:rsid w:val="00962F2E"/>
    <w:rsid w:val="00966935"/>
    <w:rsid w:val="00966F95"/>
    <w:rsid w:val="00967234"/>
    <w:rsid w:val="00967700"/>
    <w:rsid w:val="00967BCD"/>
    <w:rsid w:val="0097100F"/>
    <w:rsid w:val="00971575"/>
    <w:rsid w:val="009718C9"/>
    <w:rsid w:val="00971E0E"/>
    <w:rsid w:val="009735BC"/>
    <w:rsid w:val="00977AAA"/>
    <w:rsid w:val="009801EA"/>
    <w:rsid w:val="00982D9C"/>
    <w:rsid w:val="0098318A"/>
    <w:rsid w:val="0098484E"/>
    <w:rsid w:val="00985E28"/>
    <w:rsid w:val="00987520"/>
    <w:rsid w:val="0098772A"/>
    <w:rsid w:val="009910A8"/>
    <w:rsid w:val="0099163C"/>
    <w:rsid w:val="00991F29"/>
    <w:rsid w:val="00992EB3"/>
    <w:rsid w:val="00994B54"/>
    <w:rsid w:val="00994F42"/>
    <w:rsid w:val="00995D6F"/>
    <w:rsid w:val="00997701"/>
    <w:rsid w:val="009A119B"/>
    <w:rsid w:val="009A244B"/>
    <w:rsid w:val="009A5674"/>
    <w:rsid w:val="009A7157"/>
    <w:rsid w:val="009B0440"/>
    <w:rsid w:val="009B1070"/>
    <w:rsid w:val="009B164C"/>
    <w:rsid w:val="009B325A"/>
    <w:rsid w:val="009B33E4"/>
    <w:rsid w:val="009B53BD"/>
    <w:rsid w:val="009B5408"/>
    <w:rsid w:val="009B5598"/>
    <w:rsid w:val="009B63C3"/>
    <w:rsid w:val="009B6ED6"/>
    <w:rsid w:val="009B750E"/>
    <w:rsid w:val="009C0A3E"/>
    <w:rsid w:val="009C68D9"/>
    <w:rsid w:val="009C7B6F"/>
    <w:rsid w:val="009D111A"/>
    <w:rsid w:val="009D286F"/>
    <w:rsid w:val="009D345A"/>
    <w:rsid w:val="009D4A1C"/>
    <w:rsid w:val="009D5507"/>
    <w:rsid w:val="009D5FF3"/>
    <w:rsid w:val="009D7C9C"/>
    <w:rsid w:val="009E0089"/>
    <w:rsid w:val="009E232E"/>
    <w:rsid w:val="009E2892"/>
    <w:rsid w:val="009E3C41"/>
    <w:rsid w:val="009E5312"/>
    <w:rsid w:val="009E7FEC"/>
    <w:rsid w:val="009F05C4"/>
    <w:rsid w:val="009F1A3B"/>
    <w:rsid w:val="009F445A"/>
    <w:rsid w:val="009F663C"/>
    <w:rsid w:val="00A00006"/>
    <w:rsid w:val="00A00428"/>
    <w:rsid w:val="00A00995"/>
    <w:rsid w:val="00A009F9"/>
    <w:rsid w:val="00A01128"/>
    <w:rsid w:val="00A014B0"/>
    <w:rsid w:val="00A01B76"/>
    <w:rsid w:val="00A03811"/>
    <w:rsid w:val="00A0460B"/>
    <w:rsid w:val="00A0494A"/>
    <w:rsid w:val="00A04DF3"/>
    <w:rsid w:val="00A053EC"/>
    <w:rsid w:val="00A0566C"/>
    <w:rsid w:val="00A060E8"/>
    <w:rsid w:val="00A10AD3"/>
    <w:rsid w:val="00A1136F"/>
    <w:rsid w:val="00A11650"/>
    <w:rsid w:val="00A11E65"/>
    <w:rsid w:val="00A12211"/>
    <w:rsid w:val="00A13217"/>
    <w:rsid w:val="00A1535A"/>
    <w:rsid w:val="00A155B6"/>
    <w:rsid w:val="00A15913"/>
    <w:rsid w:val="00A15C09"/>
    <w:rsid w:val="00A178FE"/>
    <w:rsid w:val="00A17C50"/>
    <w:rsid w:val="00A20044"/>
    <w:rsid w:val="00A201F7"/>
    <w:rsid w:val="00A2082C"/>
    <w:rsid w:val="00A22069"/>
    <w:rsid w:val="00A2210D"/>
    <w:rsid w:val="00A24416"/>
    <w:rsid w:val="00A24C9C"/>
    <w:rsid w:val="00A25ECE"/>
    <w:rsid w:val="00A268CF"/>
    <w:rsid w:val="00A26D21"/>
    <w:rsid w:val="00A27270"/>
    <w:rsid w:val="00A30109"/>
    <w:rsid w:val="00A3069F"/>
    <w:rsid w:val="00A32628"/>
    <w:rsid w:val="00A32C88"/>
    <w:rsid w:val="00A338B7"/>
    <w:rsid w:val="00A34E92"/>
    <w:rsid w:val="00A379BB"/>
    <w:rsid w:val="00A41966"/>
    <w:rsid w:val="00A41D1B"/>
    <w:rsid w:val="00A41E2B"/>
    <w:rsid w:val="00A42615"/>
    <w:rsid w:val="00A4501E"/>
    <w:rsid w:val="00A46191"/>
    <w:rsid w:val="00A47635"/>
    <w:rsid w:val="00A532A7"/>
    <w:rsid w:val="00A53356"/>
    <w:rsid w:val="00A533C9"/>
    <w:rsid w:val="00A55B00"/>
    <w:rsid w:val="00A55B3E"/>
    <w:rsid w:val="00A55C5B"/>
    <w:rsid w:val="00A56171"/>
    <w:rsid w:val="00A57A70"/>
    <w:rsid w:val="00A57CC7"/>
    <w:rsid w:val="00A601D4"/>
    <w:rsid w:val="00A60FCB"/>
    <w:rsid w:val="00A62153"/>
    <w:rsid w:val="00A6285A"/>
    <w:rsid w:val="00A6300D"/>
    <w:rsid w:val="00A634E7"/>
    <w:rsid w:val="00A640EB"/>
    <w:rsid w:val="00A64272"/>
    <w:rsid w:val="00A659B0"/>
    <w:rsid w:val="00A65F4C"/>
    <w:rsid w:val="00A66CA1"/>
    <w:rsid w:val="00A7259B"/>
    <w:rsid w:val="00A72E20"/>
    <w:rsid w:val="00A72E7F"/>
    <w:rsid w:val="00A75C96"/>
    <w:rsid w:val="00A765BA"/>
    <w:rsid w:val="00A7746B"/>
    <w:rsid w:val="00A8092B"/>
    <w:rsid w:val="00A8420A"/>
    <w:rsid w:val="00A84A0F"/>
    <w:rsid w:val="00A8558B"/>
    <w:rsid w:val="00A85D2E"/>
    <w:rsid w:val="00A871CA"/>
    <w:rsid w:val="00A87E9E"/>
    <w:rsid w:val="00A90A19"/>
    <w:rsid w:val="00A93A1C"/>
    <w:rsid w:val="00A96491"/>
    <w:rsid w:val="00AA0A0A"/>
    <w:rsid w:val="00AA0D97"/>
    <w:rsid w:val="00AA121D"/>
    <w:rsid w:val="00AA225C"/>
    <w:rsid w:val="00AA28D1"/>
    <w:rsid w:val="00AA2CAD"/>
    <w:rsid w:val="00AA2D8E"/>
    <w:rsid w:val="00AA3EF8"/>
    <w:rsid w:val="00AA4E60"/>
    <w:rsid w:val="00AA62F8"/>
    <w:rsid w:val="00AA643F"/>
    <w:rsid w:val="00AA6FF4"/>
    <w:rsid w:val="00AB1C97"/>
    <w:rsid w:val="00AB3ED9"/>
    <w:rsid w:val="00AB67CC"/>
    <w:rsid w:val="00AB7008"/>
    <w:rsid w:val="00AC1039"/>
    <w:rsid w:val="00AC1531"/>
    <w:rsid w:val="00AC1AF4"/>
    <w:rsid w:val="00AC3A0C"/>
    <w:rsid w:val="00AC4386"/>
    <w:rsid w:val="00AC4742"/>
    <w:rsid w:val="00AC4ED9"/>
    <w:rsid w:val="00AC550E"/>
    <w:rsid w:val="00AC5C01"/>
    <w:rsid w:val="00AC5F32"/>
    <w:rsid w:val="00AC5FF5"/>
    <w:rsid w:val="00AC6039"/>
    <w:rsid w:val="00AC6E0B"/>
    <w:rsid w:val="00AC7BA8"/>
    <w:rsid w:val="00AD1C6B"/>
    <w:rsid w:val="00AD3A30"/>
    <w:rsid w:val="00AD684D"/>
    <w:rsid w:val="00AE0494"/>
    <w:rsid w:val="00AE08A7"/>
    <w:rsid w:val="00AE1E30"/>
    <w:rsid w:val="00AE1EC6"/>
    <w:rsid w:val="00AE2D26"/>
    <w:rsid w:val="00AE3C54"/>
    <w:rsid w:val="00AE493F"/>
    <w:rsid w:val="00AE507E"/>
    <w:rsid w:val="00AE679B"/>
    <w:rsid w:val="00AE6A8D"/>
    <w:rsid w:val="00AE77C0"/>
    <w:rsid w:val="00AF077F"/>
    <w:rsid w:val="00AF2222"/>
    <w:rsid w:val="00AF2726"/>
    <w:rsid w:val="00AF3606"/>
    <w:rsid w:val="00AF7EC2"/>
    <w:rsid w:val="00B01249"/>
    <w:rsid w:val="00B01E22"/>
    <w:rsid w:val="00B02CCB"/>
    <w:rsid w:val="00B0350C"/>
    <w:rsid w:val="00B051C6"/>
    <w:rsid w:val="00B0580C"/>
    <w:rsid w:val="00B12A95"/>
    <w:rsid w:val="00B13A03"/>
    <w:rsid w:val="00B157E5"/>
    <w:rsid w:val="00B1682A"/>
    <w:rsid w:val="00B1689F"/>
    <w:rsid w:val="00B16AA3"/>
    <w:rsid w:val="00B1769B"/>
    <w:rsid w:val="00B17A1B"/>
    <w:rsid w:val="00B17E26"/>
    <w:rsid w:val="00B208D6"/>
    <w:rsid w:val="00B22C75"/>
    <w:rsid w:val="00B22E79"/>
    <w:rsid w:val="00B23B0D"/>
    <w:rsid w:val="00B24BF4"/>
    <w:rsid w:val="00B258A5"/>
    <w:rsid w:val="00B27030"/>
    <w:rsid w:val="00B308D6"/>
    <w:rsid w:val="00B30B7F"/>
    <w:rsid w:val="00B30CCE"/>
    <w:rsid w:val="00B318A0"/>
    <w:rsid w:val="00B324A0"/>
    <w:rsid w:val="00B3373B"/>
    <w:rsid w:val="00B3485F"/>
    <w:rsid w:val="00B373CA"/>
    <w:rsid w:val="00B40162"/>
    <w:rsid w:val="00B43256"/>
    <w:rsid w:val="00B43A7E"/>
    <w:rsid w:val="00B45211"/>
    <w:rsid w:val="00B45B79"/>
    <w:rsid w:val="00B4633E"/>
    <w:rsid w:val="00B471C6"/>
    <w:rsid w:val="00B53B54"/>
    <w:rsid w:val="00B5444E"/>
    <w:rsid w:val="00B55FDB"/>
    <w:rsid w:val="00B578EB"/>
    <w:rsid w:val="00B6046B"/>
    <w:rsid w:val="00B61698"/>
    <w:rsid w:val="00B62955"/>
    <w:rsid w:val="00B63047"/>
    <w:rsid w:val="00B63705"/>
    <w:rsid w:val="00B65EBB"/>
    <w:rsid w:val="00B7110A"/>
    <w:rsid w:val="00B713AA"/>
    <w:rsid w:val="00B72099"/>
    <w:rsid w:val="00B732E0"/>
    <w:rsid w:val="00B77C34"/>
    <w:rsid w:val="00B77C7E"/>
    <w:rsid w:val="00B77D69"/>
    <w:rsid w:val="00B80506"/>
    <w:rsid w:val="00B8079F"/>
    <w:rsid w:val="00B80CC1"/>
    <w:rsid w:val="00B81CAF"/>
    <w:rsid w:val="00B84BD9"/>
    <w:rsid w:val="00B86B43"/>
    <w:rsid w:val="00B9002A"/>
    <w:rsid w:val="00B900FF"/>
    <w:rsid w:val="00B91057"/>
    <w:rsid w:val="00B95112"/>
    <w:rsid w:val="00B9777E"/>
    <w:rsid w:val="00B977AD"/>
    <w:rsid w:val="00B97FF0"/>
    <w:rsid w:val="00BA6281"/>
    <w:rsid w:val="00BA7C06"/>
    <w:rsid w:val="00BB2637"/>
    <w:rsid w:val="00BB2CE9"/>
    <w:rsid w:val="00BB36F4"/>
    <w:rsid w:val="00BB4538"/>
    <w:rsid w:val="00BB46DD"/>
    <w:rsid w:val="00BB55C1"/>
    <w:rsid w:val="00BB5BC5"/>
    <w:rsid w:val="00BB7105"/>
    <w:rsid w:val="00BC1991"/>
    <w:rsid w:val="00BC2100"/>
    <w:rsid w:val="00BC5B20"/>
    <w:rsid w:val="00BC6897"/>
    <w:rsid w:val="00BC735D"/>
    <w:rsid w:val="00BD0644"/>
    <w:rsid w:val="00BD16B2"/>
    <w:rsid w:val="00BD23F8"/>
    <w:rsid w:val="00BD64C0"/>
    <w:rsid w:val="00BD65CF"/>
    <w:rsid w:val="00BD7524"/>
    <w:rsid w:val="00BE5011"/>
    <w:rsid w:val="00BE6048"/>
    <w:rsid w:val="00BE6B22"/>
    <w:rsid w:val="00BE7513"/>
    <w:rsid w:val="00BF0254"/>
    <w:rsid w:val="00BF0F5B"/>
    <w:rsid w:val="00BF14E6"/>
    <w:rsid w:val="00BF33B9"/>
    <w:rsid w:val="00BF369C"/>
    <w:rsid w:val="00BF5A31"/>
    <w:rsid w:val="00C00D1D"/>
    <w:rsid w:val="00C02B9C"/>
    <w:rsid w:val="00C0562E"/>
    <w:rsid w:val="00C05887"/>
    <w:rsid w:val="00C0594A"/>
    <w:rsid w:val="00C065FE"/>
    <w:rsid w:val="00C0688B"/>
    <w:rsid w:val="00C10F85"/>
    <w:rsid w:val="00C114E9"/>
    <w:rsid w:val="00C11943"/>
    <w:rsid w:val="00C119B5"/>
    <w:rsid w:val="00C11ACE"/>
    <w:rsid w:val="00C125F8"/>
    <w:rsid w:val="00C137F7"/>
    <w:rsid w:val="00C152EE"/>
    <w:rsid w:val="00C15963"/>
    <w:rsid w:val="00C162F3"/>
    <w:rsid w:val="00C17314"/>
    <w:rsid w:val="00C17692"/>
    <w:rsid w:val="00C17DE8"/>
    <w:rsid w:val="00C2079A"/>
    <w:rsid w:val="00C207A5"/>
    <w:rsid w:val="00C22BDC"/>
    <w:rsid w:val="00C25840"/>
    <w:rsid w:val="00C2594C"/>
    <w:rsid w:val="00C268A8"/>
    <w:rsid w:val="00C3097B"/>
    <w:rsid w:val="00C31492"/>
    <w:rsid w:val="00C316C0"/>
    <w:rsid w:val="00C351D3"/>
    <w:rsid w:val="00C35FF8"/>
    <w:rsid w:val="00C363E6"/>
    <w:rsid w:val="00C368AB"/>
    <w:rsid w:val="00C37FD9"/>
    <w:rsid w:val="00C4053A"/>
    <w:rsid w:val="00C40AFE"/>
    <w:rsid w:val="00C40C75"/>
    <w:rsid w:val="00C41499"/>
    <w:rsid w:val="00C414F3"/>
    <w:rsid w:val="00C43DDB"/>
    <w:rsid w:val="00C44814"/>
    <w:rsid w:val="00C44BEA"/>
    <w:rsid w:val="00C44E02"/>
    <w:rsid w:val="00C45FE4"/>
    <w:rsid w:val="00C46951"/>
    <w:rsid w:val="00C4775C"/>
    <w:rsid w:val="00C479AB"/>
    <w:rsid w:val="00C50029"/>
    <w:rsid w:val="00C51C3D"/>
    <w:rsid w:val="00C533E2"/>
    <w:rsid w:val="00C5521A"/>
    <w:rsid w:val="00C55336"/>
    <w:rsid w:val="00C55CC5"/>
    <w:rsid w:val="00C570E3"/>
    <w:rsid w:val="00C64A66"/>
    <w:rsid w:val="00C669DD"/>
    <w:rsid w:val="00C669E1"/>
    <w:rsid w:val="00C67970"/>
    <w:rsid w:val="00C67B3C"/>
    <w:rsid w:val="00C67F5C"/>
    <w:rsid w:val="00C67F8A"/>
    <w:rsid w:val="00C70880"/>
    <w:rsid w:val="00C735B9"/>
    <w:rsid w:val="00C75418"/>
    <w:rsid w:val="00C75DDB"/>
    <w:rsid w:val="00C76731"/>
    <w:rsid w:val="00C76DA3"/>
    <w:rsid w:val="00C77789"/>
    <w:rsid w:val="00C777BA"/>
    <w:rsid w:val="00C805DE"/>
    <w:rsid w:val="00C81213"/>
    <w:rsid w:val="00C82E73"/>
    <w:rsid w:val="00C84AED"/>
    <w:rsid w:val="00C84E60"/>
    <w:rsid w:val="00C86A8A"/>
    <w:rsid w:val="00C9090D"/>
    <w:rsid w:val="00C90FE7"/>
    <w:rsid w:val="00C9375A"/>
    <w:rsid w:val="00C95745"/>
    <w:rsid w:val="00C96392"/>
    <w:rsid w:val="00CA00AC"/>
    <w:rsid w:val="00CA0412"/>
    <w:rsid w:val="00CA051A"/>
    <w:rsid w:val="00CA1BFC"/>
    <w:rsid w:val="00CA2695"/>
    <w:rsid w:val="00CA2CF1"/>
    <w:rsid w:val="00CA3B6F"/>
    <w:rsid w:val="00CA4213"/>
    <w:rsid w:val="00CA470C"/>
    <w:rsid w:val="00CA603B"/>
    <w:rsid w:val="00CA7C68"/>
    <w:rsid w:val="00CB04BB"/>
    <w:rsid w:val="00CB05CC"/>
    <w:rsid w:val="00CB07F0"/>
    <w:rsid w:val="00CB30CA"/>
    <w:rsid w:val="00CB4A6A"/>
    <w:rsid w:val="00CB50F5"/>
    <w:rsid w:val="00CB5B04"/>
    <w:rsid w:val="00CB5E35"/>
    <w:rsid w:val="00CB76B9"/>
    <w:rsid w:val="00CB787D"/>
    <w:rsid w:val="00CB7A0E"/>
    <w:rsid w:val="00CB7FFB"/>
    <w:rsid w:val="00CC01AC"/>
    <w:rsid w:val="00CC5A52"/>
    <w:rsid w:val="00CC5FD1"/>
    <w:rsid w:val="00CC649F"/>
    <w:rsid w:val="00CC6785"/>
    <w:rsid w:val="00CC7A13"/>
    <w:rsid w:val="00CD091A"/>
    <w:rsid w:val="00CD14C0"/>
    <w:rsid w:val="00CD3744"/>
    <w:rsid w:val="00CD4C67"/>
    <w:rsid w:val="00CD4F9B"/>
    <w:rsid w:val="00CD5F26"/>
    <w:rsid w:val="00CD641E"/>
    <w:rsid w:val="00CD6BE9"/>
    <w:rsid w:val="00CD791F"/>
    <w:rsid w:val="00CE3988"/>
    <w:rsid w:val="00CE3EF1"/>
    <w:rsid w:val="00CE55B4"/>
    <w:rsid w:val="00CE6125"/>
    <w:rsid w:val="00CF0472"/>
    <w:rsid w:val="00CF093A"/>
    <w:rsid w:val="00CF1F59"/>
    <w:rsid w:val="00CF2682"/>
    <w:rsid w:val="00D00891"/>
    <w:rsid w:val="00D00D5F"/>
    <w:rsid w:val="00D03105"/>
    <w:rsid w:val="00D0408B"/>
    <w:rsid w:val="00D0432B"/>
    <w:rsid w:val="00D05A90"/>
    <w:rsid w:val="00D06DEA"/>
    <w:rsid w:val="00D0780C"/>
    <w:rsid w:val="00D10AFE"/>
    <w:rsid w:val="00D11F38"/>
    <w:rsid w:val="00D13B91"/>
    <w:rsid w:val="00D13CF2"/>
    <w:rsid w:val="00D16158"/>
    <w:rsid w:val="00D17793"/>
    <w:rsid w:val="00D21323"/>
    <w:rsid w:val="00D21389"/>
    <w:rsid w:val="00D21AB4"/>
    <w:rsid w:val="00D223D3"/>
    <w:rsid w:val="00D24462"/>
    <w:rsid w:val="00D24619"/>
    <w:rsid w:val="00D27777"/>
    <w:rsid w:val="00D31F25"/>
    <w:rsid w:val="00D3258C"/>
    <w:rsid w:val="00D34B98"/>
    <w:rsid w:val="00D37DC0"/>
    <w:rsid w:val="00D40E92"/>
    <w:rsid w:val="00D41757"/>
    <w:rsid w:val="00D42AE5"/>
    <w:rsid w:val="00D45434"/>
    <w:rsid w:val="00D455A8"/>
    <w:rsid w:val="00D4584D"/>
    <w:rsid w:val="00D45D36"/>
    <w:rsid w:val="00D47FD4"/>
    <w:rsid w:val="00D50201"/>
    <w:rsid w:val="00D56E45"/>
    <w:rsid w:val="00D57E60"/>
    <w:rsid w:val="00D6221B"/>
    <w:rsid w:val="00D634E3"/>
    <w:rsid w:val="00D656B8"/>
    <w:rsid w:val="00D7113E"/>
    <w:rsid w:val="00D71EBC"/>
    <w:rsid w:val="00D72742"/>
    <w:rsid w:val="00D72762"/>
    <w:rsid w:val="00D727DC"/>
    <w:rsid w:val="00D72F4E"/>
    <w:rsid w:val="00D73E00"/>
    <w:rsid w:val="00D7436E"/>
    <w:rsid w:val="00D85BD5"/>
    <w:rsid w:val="00D86721"/>
    <w:rsid w:val="00D869A6"/>
    <w:rsid w:val="00D92988"/>
    <w:rsid w:val="00D93571"/>
    <w:rsid w:val="00D9543C"/>
    <w:rsid w:val="00D95D51"/>
    <w:rsid w:val="00DA041C"/>
    <w:rsid w:val="00DA2893"/>
    <w:rsid w:val="00DA30D1"/>
    <w:rsid w:val="00DA4556"/>
    <w:rsid w:val="00DA5411"/>
    <w:rsid w:val="00DA5D29"/>
    <w:rsid w:val="00DA627E"/>
    <w:rsid w:val="00DA683B"/>
    <w:rsid w:val="00DB0C6B"/>
    <w:rsid w:val="00DB1764"/>
    <w:rsid w:val="00DB53E2"/>
    <w:rsid w:val="00DB5D2B"/>
    <w:rsid w:val="00DB5F6C"/>
    <w:rsid w:val="00DB6514"/>
    <w:rsid w:val="00DB6B7F"/>
    <w:rsid w:val="00DB7117"/>
    <w:rsid w:val="00DC0744"/>
    <w:rsid w:val="00DC28E4"/>
    <w:rsid w:val="00DC2937"/>
    <w:rsid w:val="00DC2FF7"/>
    <w:rsid w:val="00DC3260"/>
    <w:rsid w:val="00DC32F6"/>
    <w:rsid w:val="00DC430D"/>
    <w:rsid w:val="00DC59FD"/>
    <w:rsid w:val="00DC6534"/>
    <w:rsid w:val="00DC7729"/>
    <w:rsid w:val="00DD0465"/>
    <w:rsid w:val="00DD075C"/>
    <w:rsid w:val="00DD15BA"/>
    <w:rsid w:val="00DD6B7C"/>
    <w:rsid w:val="00DD7815"/>
    <w:rsid w:val="00DD79DF"/>
    <w:rsid w:val="00DE3111"/>
    <w:rsid w:val="00DE4F1D"/>
    <w:rsid w:val="00DE501A"/>
    <w:rsid w:val="00DE6380"/>
    <w:rsid w:val="00DE6E3E"/>
    <w:rsid w:val="00DF0289"/>
    <w:rsid w:val="00DF14A3"/>
    <w:rsid w:val="00DF1FA8"/>
    <w:rsid w:val="00DF2B07"/>
    <w:rsid w:val="00DF2FFC"/>
    <w:rsid w:val="00DF3FC9"/>
    <w:rsid w:val="00DF439E"/>
    <w:rsid w:val="00DF67A9"/>
    <w:rsid w:val="00DF7516"/>
    <w:rsid w:val="00E01896"/>
    <w:rsid w:val="00E0192E"/>
    <w:rsid w:val="00E01C83"/>
    <w:rsid w:val="00E0237F"/>
    <w:rsid w:val="00E0300A"/>
    <w:rsid w:val="00E0397E"/>
    <w:rsid w:val="00E04FDF"/>
    <w:rsid w:val="00E05B28"/>
    <w:rsid w:val="00E064FA"/>
    <w:rsid w:val="00E06631"/>
    <w:rsid w:val="00E06E2E"/>
    <w:rsid w:val="00E10B98"/>
    <w:rsid w:val="00E11E95"/>
    <w:rsid w:val="00E126B6"/>
    <w:rsid w:val="00E1345F"/>
    <w:rsid w:val="00E14507"/>
    <w:rsid w:val="00E16CD0"/>
    <w:rsid w:val="00E17652"/>
    <w:rsid w:val="00E21BC6"/>
    <w:rsid w:val="00E2227E"/>
    <w:rsid w:val="00E249EC"/>
    <w:rsid w:val="00E265A6"/>
    <w:rsid w:val="00E27F17"/>
    <w:rsid w:val="00E3663D"/>
    <w:rsid w:val="00E36968"/>
    <w:rsid w:val="00E36A87"/>
    <w:rsid w:val="00E4217C"/>
    <w:rsid w:val="00E42259"/>
    <w:rsid w:val="00E42AA9"/>
    <w:rsid w:val="00E43E43"/>
    <w:rsid w:val="00E46F50"/>
    <w:rsid w:val="00E47B44"/>
    <w:rsid w:val="00E5390D"/>
    <w:rsid w:val="00E60D97"/>
    <w:rsid w:val="00E634FF"/>
    <w:rsid w:val="00E704DD"/>
    <w:rsid w:val="00E70BDC"/>
    <w:rsid w:val="00E71E13"/>
    <w:rsid w:val="00E76322"/>
    <w:rsid w:val="00E763CA"/>
    <w:rsid w:val="00E76E5B"/>
    <w:rsid w:val="00E800F1"/>
    <w:rsid w:val="00E869D2"/>
    <w:rsid w:val="00E876DE"/>
    <w:rsid w:val="00E90E3F"/>
    <w:rsid w:val="00E92ECF"/>
    <w:rsid w:val="00E96217"/>
    <w:rsid w:val="00E97FBA"/>
    <w:rsid w:val="00EA04A0"/>
    <w:rsid w:val="00EA08C4"/>
    <w:rsid w:val="00EA4121"/>
    <w:rsid w:val="00EA5462"/>
    <w:rsid w:val="00EA5F5D"/>
    <w:rsid w:val="00EA6E06"/>
    <w:rsid w:val="00EA78CD"/>
    <w:rsid w:val="00EA7CD5"/>
    <w:rsid w:val="00EA7E3F"/>
    <w:rsid w:val="00EB18F3"/>
    <w:rsid w:val="00EB2716"/>
    <w:rsid w:val="00EB2EF2"/>
    <w:rsid w:val="00EB4DFB"/>
    <w:rsid w:val="00EB54E5"/>
    <w:rsid w:val="00EB55A0"/>
    <w:rsid w:val="00EB796D"/>
    <w:rsid w:val="00EB7A54"/>
    <w:rsid w:val="00EC028B"/>
    <w:rsid w:val="00EC4C5F"/>
    <w:rsid w:val="00EC51DE"/>
    <w:rsid w:val="00EC691C"/>
    <w:rsid w:val="00EC73C9"/>
    <w:rsid w:val="00ED2B76"/>
    <w:rsid w:val="00ED3A01"/>
    <w:rsid w:val="00ED57EC"/>
    <w:rsid w:val="00ED5E24"/>
    <w:rsid w:val="00ED76A0"/>
    <w:rsid w:val="00EE0B24"/>
    <w:rsid w:val="00EE10E5"/>
    <w:rsid w:val="00EE1D56"/>
    <w:rsid w:val="00EE4B65"/>
    <w:rsid w:val="00EE4BCA"/>
    <w:rsid w:val="00EE60F1"/>
    <w:rsid w:val="00EE6431"/>
    <w:rsid w:val="00EE7499"/>
    <w:rsid w:val="00EE7D2C"/>
    <w:rsid w:val="00EF169B"/>
    <w:rsid w:val="00EF3115"/>
    <w:rsid w:val="00EF3680"/>
    <w:rsid w:val="00EF4CDB"/>
    <w:rsid w:val="00EF5466"/>
    <w:rsid w:val="00EF55A9"/>
    <w:rsid w:val="00EF55FF"/>
    <w:rsid w:val="00EF723E"/>
    <w:rsid w:val="00F01FF4"/>
    <w:rsid w:val="00F03806"/>
    <w:rsid w:val="00F04AEA"/>
    <w:rsid w:val="00F064E2"/>
    <w:rsid w:val="00F06D00"/>
    <w:rsid w:val="00F10203"/>
    <w:rsid w:val="00F11B38"/>
    <w:rsid w:val="00F125D3"/>
    <w:rsid w:val="00F127A2"/>
    <w:rsid w:val="00F13FDE"/>
    <w:rsid w:val="00F14EB0"/>
    <w:rsid w:val="00F1501F"/>
    <w:rsid w:val="00F17271"/>
    <w:rsid w:val="00F20AB0"/>
    <w:rsid w:val="00F20E51"/>
    <w:rsid w:val="00F21062"/>
    <w:rsid w:val="00F213A1"/>
    <w:rsid w:val="00F22161"/>
    <w:rsid w:val="00F22D6A"/>
    <w:rsid w:val="00F243B9"/>
    <w:rsid w:val="00F2512B"/>
    <w:rsid w:val="00F259BF"/>
    <w:rsid w:val="00F261B0"/>
    <w:rsid w:val="00F26757"/>
    <w:rsid w:val="00F303A6"/>
    <w:rsid w:val="00F31757"/>
    <w:rsid w:val="00F31F1D"/>
    <w:rsid w:val="00F32F3D"/>
    <w:rsid w:val="00F349A7"/>
    <w:rsid w:val="00F363DF"/>
    <w:rsid w:val="00F376AC"/>
    <w:rsid w:val="00F414CC"/>
    <w:rsid w:val="00F42E75"/>
    <w:rsid w:val="00F435DC"/>
    <w:rsid w:val="00F444A6"/>
    <w:rsid w:val="00F46837"/>
    <w:rsid w:val="00F46A1A"/>
    <w:rsid w:val="00F53341"/>
    <w:rsid w:val="00F55240"/>
    <w:rsid w:val="00F56D35"/>
    <w:rsid w:val="00F57E6E"/>
    <w:rsid w:val="00F60839"/>
    <w:rsid w:val="00F60D09"/>
    <w:rsid w:val="00F60F9F"/>
    <w:rsid w:val="00F63636"/>
    <w:rsid w:val="00F6459F"/>
    <w:rsid w:val="00F65CA4"/>
    <w:rsid w:val="00F66E93"/>
    <w:rsid w:val="00F6754B"/>
    <w:rsid w:val="00F706F7"/>
    <w:rsid w:val="00F717C6"/>
    <w:rsid w:val="00F7465D"/>
    <w:rsid w:val="00F75F15"/>
    <w:rsid w:val="00F763FB"/>
    <w:rsid w:val="00F77771"/>
    <w:rsid w:val="00F81BCF"/>
    <w:rsid w:val="00F822F1"/>
    <w:rsid w:val="00F82464"/>
    <w:rsid w:val="00F831B1"/>
    <w:rsid w:val="00F839C2"/>
    <w:rsid w:val="00F83F33"/>
    <w:rsid w:val="00F85D3A"/>
    <w:rsid w:val="00F865BA"/>
    <w:rsid w:val="00F906F9"/>
    <w:rsid w:val="00F93043"/>
    <w:rsid w:val="00F933B2"/>
    <w:rsid w:val="00F94FBA"/>
    <w:rsid w:val="00F95DD5"/>
    <w:rsid w:val="00F96EF4"/>
    <w:rsid w:val="00FA1882"/>
    <w:rsid w:val="00FA25B9"/>
    <w:rsid w:val="00FA2E09"/>
    <w:rsid w:val="00FA2E6D"/>
    <w:rsid w:val="00FA2EFF"/>
    <w:rsid w:val="00FA3733"/>
    <w:rsid w:val="00FA48B0"/>
    <w:rsid w:val="00FA68CF"/>
    <w:rsid w:val="00FB5009"/>
    <w:rsid w:val="00FB5940"/>
    <w:rsid w:val="00FB6B75"/>
    <w:rsid w:val="00FB70E2"/>
    <w:rsid w:val="00FB7674"/>
    <w:rsid w:val="00FB7C78"/>
    <w:rsid w:val="00FC1551"/>
    <w:rsid w:val="00FC40F7"/>
    <w:rsid w:val="00FC6118"/>
    <w:rsid w:val="00FC730D"/>
    <w:rsid w:val="00FC78E3"/>
    <w:rsid w:val="00FC7E67"/>
    <w:rsid w:val="00FD207C"/>
    <w:rsid w:val="00FD23C6"/>
    <w:rsid w:val="00FD328B"/>
    <w:rsid w:val="00FD3BD2"/>
    <w:rsid w:val="00FD663F"/>
    <w:rsid w:val="00FD6B54"/>
    <w:rsid w:val="00FD7155"/>
    <w:rsid w:val="00FE1D1D"/>
    <w:rsid w:val="00FE32CB"/>
    <w:rsid w:val="00FE35AD"/>
    <w:rsid w:val="00FE3C06"/>
    <w:rsid w:val="00FE4002"/>
    <w:rsid w:val="00FE46B5"/>
    <w:rsid w:val="00FE48CE"/>
    <w:rsid w:val="00FE52ED"/>
    <w:rsid w:val="00FE6620"/>
    <w:rsid w:val="00FE68C3"/>
    <w:rsid w:val="00FE7A2D"/>
    <w:rsid w:val="00FF0DFC"/>
    <w:rsid w:val="00FF17E7"/>
    <w:rsid w:val="00FF19F9"/>
    <w:rsid w:val="00FF239A"/>
    <w:rsid w:val="00FF3EB0"/>
    <w:rsid w:val="00FF4821"/>
    <w:rsid w:val="00FF7381"/>
    <w:rsid w:val="00FF7518"/>
    <w:rsid w:val="00FF75E5"/>
    <w:rsid w:val="00FF7EA4"/>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D7B2C4-D7A4-4A62-B692-E6D56B34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6C74EB"/>
    <w:pPr>
      <w:tabs>
        <w:tab w:val="right" w:leader="dot" w:pos="7927"/>
      </w:tabs>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6C74EB"/>
    <w:pPr>
      <w:tabs>
        <w:tab w:val="right" w:leader="dot" w:pos="7927"/>
      </w:tabs>
      <w:ind w:left="680"/>
    </w:pPr>
  </w:style>
  <w:style w:type="paragraph" w:styleId="TOC3">
    <w:name w:val="toc 3"/>
    <w:basedOn w:val="Normal"/>
    <w:next w:val="Normal"/>
    <w:autoRedefine/>
    <w:uiPriority w:val="39"/>
    <w:unhideWhenUsed/>
    <w:rsid w:val="006C74EB"/>
    <w:pPr>
      <w:tabs>
        <w:tab w:val="right" w:leader="dot" w:pos="7927"/>
      </w:tabs>
      <w:ind w:left="102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7"/>
      </w:numPr>
      <w:contextualSpacing/>
    </w:pPr>
    <w:rPr>
      <w:lang w:val="en-US"/>
    </w:rPr>
  </w:style>
  <w:style w:type="paragraph" w:styleId="ListBullet2">
    <w:name w:val="List Bullet 2"/>
    <w:basedOn w:val="Normal"/>
    <w:uiPriority w:val="99"/>
    <w:unhideWhenUsed/>
    <w:rsid w:val="00AE0494"/>
    <w:pPr>
      <w:numPr>
        <w:numId w:val="28"/>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6"/>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2"/>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semiHidden/>
    <w:unhideWhenUsed/>
    <w:rsid w:val="00FE48CE"/>
    <w:pPr>
      <w:spacing w:before="100" w:beforeAutospacing="1" w:after="100" w:afterAutospacing="1"/>
      <w:jc w:val="left"/>
    </w:pPr>
    <w:rPr>
      <w:rFonts w:ascii="Times New Roman" w:eastAsiaTheme="minorEastAsia" w:hAnsi="Times New Roman" w:cs="Times New Roman"/>
      <w:szCs w:val="24"/>
      <w:lang w:val="en-US"/>
    </w:rPr>
  </w:style>
  <w:style w:type="paragraph" w:styleId="TOCHeading">
    <w:name w:val="TOC Heading"/>
    <w:basedOn w:val="Heading1"/>
    <w:next w:val="Normal"/>
    <w:uiPriority w:val="39"/>
    <w:unhideWhenUsed/>
    <w:qFormat/>
    <w:rsid w:val="000322B7"/>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931476">
      <w:bodyDiv w:val="1"/>
      <w:marLeft w:val="0"/>
      <w:marRight w:val="0"/>
      <w:marTop w:val="0"/>
      <w:marBottom w:val="0"/>
      <w:divBdr>
        <w:top w:val="none" w:sz="0" w:space="0" w:color="auto"/>
        <w:left w:val="none" w:sz="0" w:space="0" w:color="auto"/>
        <w:bottom w:val="none" w:sz="0" w:space="0" w:color="auto"/>
        <w:right w:val="none" w:sz="0" w:space="0" w:color="auto"/>
      </w:divBdr>
    </w:div>
    <w:div w:id="739868098">
      <w:bodyDiv w:val="1"/>
      <w:marLeft w:val="0"/>
      <w:marRight w:val="0"/>
      <w:marTop w:val="0"/>
      <w:marBottom w:val="0"/>
      <w:divBdr>
        <w:top w:val="none" w:sz="0" w:space="0" w:color="auto"/>
        <w:left w:val="none" w:sz="0" w:space="0" w:color="auto"/>
        <w:bottom w:val="none" w:sz="0" w:space="0" w:color="auto"/>
        <w:right w:val="none" w:sz="0" w:space="0" w:color="auto"/>
      </w:divBdr>
      <w:divsChild>
        <w:div w:id="1262104679">
          <w:marLeft w:val="0"/>
          <w:marRight w:val="0"/>
          <w:marTop w:val="0"/>
          <w:marBottom w:val="0"/>
          <w:divBdr>
            <w:top w:val="none" w:sz="0" w:space="0" w:color="auto"/>
            <w:left w:val="none" w:sz="0" w:space="0" w:color="auto"/>
            <w:bottom w:val="none" w:sz="0" w:space="0" w:color="auto"/>
            <w:right w:val="none" w:sz="0" w:space="0" w:color="auto"/>
          </w:divBdr>
          <w:divsChild>
            <w:div w:id="1165169230">
              <w:marLeft w:val="0"/>
              <w:marRight w:val="60"/>
              <w:marTop w:val="0"/>
              <w:marBottom w:val="0"/>
              <w:divBdr>
                <w:top w:val="none" w:sz="0" w:space="0" w:color="auto"/>
                <w:left w:val="none" w:sz="0" w:space="0" w:color="auto"/>
                <w:bottom w:val="none" w:sz="0" w:space="0" w:color="auto"/>
                <w:right w:val="none" w:sz="0" w:space="0" w:color="auto"/>
              </w:divBdr>
              <w:divsChild>
                <w:div w:id="74671646">
                  <w:marLeft w:val="0"/>
                  <w:marRight w:val="0"/>
                  <w:marTop w:val="0"/>
                  <w:marBottom w:val="120"/>
                  <w:divBdr>
                    <w:top w:val="single" w:sz="6" w:space="0" w:color="C0C0C0"/>
                    <w:left w:val="single" w:sz="6" w:space="0" w:color="D9D9D9"/>
                    <w:bottom w:val="single" w:sz="6" w:space="0" w:color="D9D9D9"/>
                    <w:right w:val="single" w:sz="6" w:space="0" w:color="D9D9D9"/>
                  </w:divBdr>
                  <w:divsChild>
                    <w:div w:id="11981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28594">
          <w:marLeft w:val="0"/>
          <w:marRight w:val="0"/>
          <w:marTop w:val="0"/>
          <w:marBottom w:val="0"/>
          <w:divBdr>
            <w:top w:val="none" w:sz="0" w:space="0" w:color="auto"/>
            <w:left w:val="none" w:sz="0" w:space="0" w:color="auto"/>
            <w:bottom w:val="none" w:sz="0" w:space="0" w:color="auto"/>
            <w:right w:val="none" w:sz="0" w:space="0" w:color="auto"/>
          </w:divBdr>
          <w:divsChild>
            <w:div w:id="1908881662">
              <w:marLeft w:val="60"/>
              <w:marRight w:val="0"/>
              <w:marTop w:val="0"/>
              <w:marBottom w:val="0"/>
              <w:divBdr>
                <w:top w:val="none" w:sz="0" w:space="0" w:color="auto"/>
                <w:left w:val="none" w:sz="0" w:space="0" w:color="auto"/>
                <w:bottom w:val="none" w:sz="0" w:space="0" w:color="auto"/>
                <w:right w:val="none" w:sz="0" w:space="0" w:color="auto"/>
              </w:divBdr>
              <w:divsChild>
                <w:div w:id="1432778059">
                  <w:marLeft w:val="0"/>
                  <w:marRight w:val="0"/>
                  <w:marTop w:val="0"/>
                  <w:marBottom w:val="0"/>
                  <w:divBdr>
                    <w:top w:val="none" w:sz="0" w:space="0" w:color="auto"/>
                    <w:left w:val="none" w:sz="0" w:space="0" w:color="auto"/>
                    <w:bottom w:val="none" w:sz="0" w:space="0" w:color="auto"/>
                    <w:right w:val="none" w:sz="0" w:space="0" w:color="auto"/>
                  </w:divBdr>
                  <w:divsChild>
                    <w:div w:id="1994292035">
                      <w:marLeft w:val="0"/>
                      <w:marRight w:val="0"/>
                      <w:marTop w:val="0"/>
                      <w:marBottom w:val="120"/>
                      <w:divBdr>
                        <w:top w:val="single" w:sz="6" w:space="0" w:color="F5F5F5"/>
                        <w:left w:val="single" w:sz="6" w:space="0" w:color="F5F5F5"/>
                        <w:bottom w:val="single" w:sz="6" w:space="0" w:color="F5F5F5"/>
                        <w:right w:val="single" w:sz="6" w:space="0" w:color="F5F5F5"/>
                      </w:divBdr>
                      <w:divsChild>
                        <w:div w:id="359745684">
                          <w:marLeft w:val="0"/>
                          <w:marRight w:val="0"/>
                          <w:marTop w:val="0"/>
                          <w:marBottom w:val="0"/>
                          <w:divBdr>
                            <w:top w:val="none" w:sz="0" w:space="0" w:color="auto"/>
                            <w:left w:val="none" w:sz="0" w:space="0" w:color="auto"/>
                            <w:bottom w:val="none" w:sz="0" w:space="0" w:color="auto"/>
                            <w:right w:val="none" w:sz="0" w:space="0" w:color="auto"/>
                          </w:divBdr>
                          <w:divsChild>
                            <w:div w:id="18933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992596">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55954647">
      <w:bodyDiv w:val="1"/>
      <w:marLeft w:val="0"/>
      <w:marRight w:val="0"/>
      <w:marTop w:val="0"/>
      <w:marBottom w:val="0"/>
      <w:divBdr>
        <w:top w:val="none" w:sz="0" w:space="0" w:color="auto"/>
        <w:left w:val="none" w:sz="0" w:space="0" w:color="auto"/>
        <w:bottom w:val="none" w:sz="0" w:space="0" w:color="auto"/>
        <w:right w:val="none" w:sz="0" w:space="0" w:color="auto"/>
      </w:divBdr>
      <w:divsChild>
        <w:div w:id="793519680">
          <w:marLeft w:val="927"/>
          <w:marRight w:val="0"/>
          <w:marTop w:val="0"/>
          <w:marBottom w:val="0"/>
          <w:divBdr>
            <w:top w:val="none" w:sz="0" w:space="0" w:color="auto"/>
            <w:left w:val="none" w:sz="0" w:space="0" w:color="auto"/>
            <w:bottom w:val="none" w:sz="0" w:space="0" w:color="auto"/>
            <w:right w:val="none" w:sz="0" w:space="0" w:color="auto"/>
          </w:divBdr>
        </w:div>
        <w:div w:id="1916501757">
          <w:marLeft w:val="927"/>
          <w:marRight w:val="0"/>
          <w:marTop w:val="0"/>
          <w:marBottom w:val="0"/>
          <w:divBdr>
            <w:top w:val="none" w:sz="0" w:space="0" w:color="auto"/>
            <w:left w:val="none" w:sz="0" w:space="0" w:color="auto"/>
            <w:bottom w:val="none" w:sz="0" w:space="0" w:color="auto"/>
            <w:right w:val="none" w:sz="0" w:space="0" w:color="auto"/>
          </w:divBdr>
        </w:div>
        <w:div w:id="1640914180">
          <w:marLeft w:val="927"/>
          <w:marRight w:val="0"/>
          <w:marTop w:val="0"/>
          <w:marBottom w:val="0"/>
          <w:divBdr>
            <w:top w:val="none" w:sz="0" w:space="0" w:color="auto"/>
            <w:left w:val="none" w:sz="0" w:space="0" w:color="auto"/>
            <w:bottom w:val="none" w:sz="0" w:space="0" w:color="auto"/>
            <w:right w:val="none" w:sz="0" w:space="0" w:color="auto"/>
          </w:divBdr>
        </w:div>
        <w:div w:id="136454876">
          <w:marLeft w:val="927"/>
          <w:marRight w:val="0"/>
          <w:marTop w:val="0"/>
          <w:marBottom w:val="0"/>
          <w:divBdr>
            <w:top w:val="none" w:sz="0" w:space="0" w:color="auto"/>
            <w:left w:val="none" w:sz="0" w:space="0" w:color="auto"/>
            <w:bottom w:val="none" w:sz="0" w:space="0" w:color="auto"/>
            <w:right w:val="none" w:sz="0" w:space="0" w:color="auto"/>
          </w:divBdr>
        </w:div>
        <w:div w:id="1808350999">
          <w:marLeft w:val="927"/>
          <w:marRight w:val="0"/>
          <w:marTop w:val="0"/>
          <w:marBottom w:val="0"/>
          <w:divBdr>
            <w:top w:val="none" w:sz="0" w:space="0" w:color="auto"/>
            <w:left w:val="none" w:sz="0" w:space="0" w:color="auto"/>
            <w:bottom w:val="none" w:sz="0" w:space="0" w:color="auto"/>
            <w:right w:val="none" w:sz="0" w:space="0" w:color="auto"/>
          </w:divBdr>
        </w:div>
        <w:div w:id="47192682">
          <w:marLeft w:val="927"/>
          <w:marRight w:val="0"/>
          <w:marTop w:val="0"/>
          <w:marBottom w:val="0"/>
          <w:divBdr>
            <w:top w:val="none" w:sz="0" w:space="0" w:color="auto"/>
            <w:left w:val="none" w:sz="0" w:space="0" w:color="auto"/>
            <w:bottom w:val="none" w:sz="0" w:space="0" w:color="auto"/>
            <w:right w:val="none" w:sz="0" w:space="0" w:color="auto"/>
          </w:divBdr>
        </w:div>
        <w:div w:id="1911576104">
          <w:marLeft w:val="927"/>
          <w:marRight w:val="0"/>
          <w:marTop w:val="0"/>
          <w:marBottom w:val="0"/>
          <w:divBdr>
            <w:top w:val="none" w:sz="0" w:space="0" w:color="auto"/>
            <w:left w:val="none" w:sz="0" w:space="0" w:color="auto"/>
            <w:bottom w:val="none" w:sz="0" w:space="0" w:color="auto"/>
            <w:right w:val="none" w:sz="0" w:space="0" w:color="auto"/>
          </w:divBdr>
        </w:div>
        <w:div w:id="1695039922">
          <w:marLeft w:val="927"/>
          <w:marRight w:val="0"/>
          <w:marTop w:val="0"/>
          <w:marBottom w:val="0"/>
          <w:divBdr>
            <w:top w:val="none" w:sz="0" w:space="0" w:color="auto"/>
            <w:left w:val="none" w:sz="0" w:space="0" w:color="auto"/>
            <w:bottom w:val="none" w:sz="0" w:space="0" w:color="auto"/>
            <w:right w:val="none" w:sz="0" w:space="0" w:color="auto"/>
          </w:divBdr>
        </w:div>
        <w:div w:id="1695038486">
          <w:marLeft w:val="927"/>
          <w:marRight w:val="0"/>
          <w:marTop w:val="0"/>
          <w:marBottom w:val="0"/>
          <w:divBdr>
            <w:top w:val="none" w:sz="0" w:space="0" w:color="auto"/>
            <w:left w:val="none" w:sz="0" w:space="0" w:color="auto"/>
            <w:bottom w:val="none" w:sz="0" w:space="0" w:color="auto"/>
            <w:right w:val="none" w:sz="0" w:space="0" w:color="auto"/>
          </w:divBdr>
        </w:div>
        <w:div w:id="732124691">
          <w:marLeft w:val="927"/>
          <w:marRight w:val="0"/>
          <w:marTop w:val="0"/>
          <w:marBottom w:val="0"/>
          <w:divBdr>
            <w:top w:val="none" w:sz="0" w:space="0" w:color="auto"/>
            <w:left w:val="none" w:sz="0" w:space="0" w:color="auto"/>
            <w:bottom w:val="none" w:sz="0" w:space="0" w:color="auto"/>
            <w:right w:val="none" w:sz="0" w:space="0" w:color="auto"/>
          </w:divBdr>
        </w:div>
      </w:divsChild>
    </w:div>
    <w:div w:id="1308436511">
      <w:bodyDiv w:val="1"/>
      <w:marLeft w:val="0"/>
      <w:marRight w:val="0"/>
      <w:marTop w:val="0"/>
      <w:marBottom w:val="0"/>
      <w:divBdr>
        <w:top w:val="none" w:sz="0" w:space="0" w:color="auto"/>
        <w:left w:val="none" w:sz="0" w:space="0" w:color="auto"/>
        <w:bottom w:val="none" w:sz="0" w:space="0" w:color="auto"/>
        <w:right w:val="none" w:sz="0" w:space="0" w:color="auto"/>
      </w:divBdr>
    </w:div>
    <w:div w:id="1401101489">
      <w:bodyDiv w:val="1"/>
      <w:marLeft w:val="0"/>
      <w:marRight w:val="0"/>
      <w:marTop w:val="0"/>
      <w:marBottom w:val="0"/>
      <w:divBdr>
        <w:top w:val="none" w:sz="0" w:space="0" w:color="auto"/>
        <w:left w:val="none" w:sz="0" w:space="0" w:color="auto"/>
        <w:bottom w:val="none" w:sz="0" w:space="0" w:color="auto"/>
        <w:right w:val="none" w:sz="0" w:space="0" w:color="auto"/>
      </w:divBdr>
    </w:div>
    <w:div w:id="1498153059">
      <w:bodyDiv w:val="1"/>
      <w:marLeft w:val="0"/>
      <w:marRight w:val="0"/>
      <w:marTop w:val="0"/>
      <w:marBottom w:val="0"/>
      <w:divBdr>
        <w:top w:val="none" w:sz="0" w:space="0" w:color="auto"/>
        <w:left w:val="none" w:sz="0" w:space="0" w:color="auto"/>
        <w:bottom w:val="none" w:sz="0" w:space="0" w:color="auto"/>
        <w:right w:val="none" w:sz="0" w:space="0" w:color="auto"/>
      </w:divBdr>
    </w:div>
    <w:div w:id="1558467553">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D9E1E11-0F63-48AB-905B-5E951EAF2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24</Pages>
  <Words>24145</Words>
  <Characters>137628</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161451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HilmanNH</cp:lastModifiedBy>
  <cp:revision>10</cp:revision>
  <cp:lastPrinted>2016-11-24T00:32:00Z</cp:lastPrinted>
  <dcterms:created xsi:type="dcterms:W3CDTF">2016-11-23T23:51:00Z</dcterms:created>
  <dcterms:modified xsi:type="dcterms:W3CDTF">2016-11-28T06:44:00Z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http://www.zotero.org/styles/harvard1</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cb10cd4b-63c2-321d-ab71-af68bf1a8ac0</vt:lpwstr>
  </property>
</Properties>
</file>