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bookmarkStart w:id="0" w:name="__DdeLink__2_112999015"/>
      <w:r>
        <w:rPr>
          <w:b/>
          <w:bCs/>
          <w:u w:val="single"/>
        </w:rPr>
        <w:t>Exam Scheduling Using MoEA Framework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StudentsAndCoursesDataStore class parses the data and populates relevant lists.</w:t>
      </w:r>
    </w:p>
    <w:p>
      <w:pPr>
        <w:pStyle w:val="Normal"/>
        <w:rPr>
          <w:color w:val="CC7832"/>
        </w:rPr>
      </w:pPr>
      <w:r>
        <w:rPr>
          <w:rFonts w:ascii="DejaVu Sans Mono" w:hAnsi="DejaVu Sans Mono"/>
          <w:color w:val="A9B7C6"/>
          <w:sz w:val="18"/>
        </w:rPr>
      </w:r>
    </w:p>
    <w:p>
      <w:pPr>
        <w:pStyle w:val="Normal"/>
        <w:rPr/>
      </w:pPr>
      <w:r>
        <w:rPr/>
        <w:t>A custom problem class ScheduleProblem is defined which overrides newSolution and evaluate methods. NewSolution generates candidate solutions for problems. A solution is a list of random slots for courses, a list of 135 random numbers between 0-35 in this case.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single day has 2 slots, and in our case we have 18 days(Chromosome size == 18). So 18*2 == 36 slots for all 18 days. Relevant day and slot number is calculated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slotNumber 17 is selected, 17/2 = 8</w:t>
      </w:r>
      <w:r>
        <w:rPr>
          <w:vertAlign w:val="superscript"/>
        </w:rPr>
        <w:t>th</w:t>
      </w:r>
      <w:r>
        <w:rPr/>
        <w:t xml:space="preserve"> day and 17 %2 = 1</w:t>
      </w:r>
      <w:r>
        <w:rPr>
          <w:vertAlign w:val="superscript"/>
        </w:rPr>
        <w:t>st</w:t>
      </w:r>
      <w:r>
        <w:rPr/>
        <w:t xml:space="preserve"> slot.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 135 courses are mapped on to a chromosome at slot numbers as indicated by the solution array(array of 135 slots) </w:t>
      </w:r>
      <w:r>
        <w:rPr/>
        <w:t>and fitness is calculated. Fitness1(objective funtion 1) is number of clashes on this particular day + number of students having 2 exams on this day. Fitness2(objective function 2) is number of days with over 1200 students in any slot. We have to minimize both these objective functions.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Population size is kept at 20, crossover rate at 0.9 and maximum evaluations are kept at 20000. All these parameters can be changed as needed in Driver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_112999015"/>
      <w:r>
        <w:rPr/>
        <w:t>After evaluations are completed a single non-dominated solution is obtained, which is then mapped onto the chromosome. This chromosome is the fittest of all and is printed with all scheduled courses.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231</Words>
  <Characters>1153</Characters>
  <CharactersWithSpaces>1376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2019-03-28T22:37:24Z</dcterms:created>
  <dc:creator/>
  <dc:description/>
  <dc:language>en-US</dc:language>
  <cp:lastModifiedBy/>
  <dcterms:modified xsi:type="dcterms:W3CDTF">2019-03-28T22:55:07Z</dcterms:modified>
  <cp:revision>1</cp:revision>
  <dc:subject/>
  <dc:title/>
</cp:coreProperties>
</file>