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الرياضيات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الرياضيات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العلاقات والدوال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٢٩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متى تكون العلاقة بين كميتين دالة؟ ولماذا تهمّنا هذه التفرقة في قراءة البيانات؟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العلاقة والدالة؟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نمثّل الدالة بأربع طرائق: جدولاً · بيانياً · جبرياً · لفظياً؟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المجال والمدى في علاقة معطاة؟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استعمل اختبار الخط الرأسي لتحدد أيّ التمثيلين دالة.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أوجد ق(٣) للدالة ق(س) = ٢س + ١.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يعرّف العلاقة والدالة، ويحدد المجال والمدى.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شرط كون العلاقة دالة.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يطبّق اختبار الخط الرأسي على تمثيلات بيانية مختلفة.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قيمة الدالة عند قيم محددة ويكمل جدول قيمها.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دور الدوال في وصف الظواهر الحياتية.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يتعاون مع زميله في مراجعة الحل وتصويبه.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فاتورة كهرباء وجدول استهلاك ويسأل: بأي شيء تتغير القيمة؟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يحدد الكمية المتغيرة والمتغير التابع، ويكتبهما في دفتره.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اختبار الخط الرأسي على ثلاثة تمثيلات، ثم يوزّع بطاقات تمثيلات ويتابع ويسأل: ما دليلك؟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التمثيلات (دالة/ليست دالة)، ويكتب كل طالب المجال والمدى لتمثيل واحد.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ورقة عمل بثلاثة مستويات: قراءة جدول، ثم حساب ق(س)، ثم تمثيل بياني،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يحلّ كل طالب مستواه، ويصوّب مع زميله بسلّم التقدير، ويسجّل خطأه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تمثيلاً جديداً ويسأل: دالة أم لا؟ ولماذا؟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تعريف الدالة بأسلوبه · مثالاً حياتياً عليها.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علاقات ممثّلة بجداول صغيرة مع نموذج محلول لتحديد المجال والمدى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اجمع بيانات حقيقية (درجة الحرارة كل ساعتين)، ومثّلها بيانياً، وبيّن: هل التمثيل دالة؟ وما مجالها ومداها؟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أجرة سيارة بحسب المسافة · استهلاك الكهرباء بحسب الساعات · سعر الوقود وعدد اللترات.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يطبّق الطالب اختبار الخط الرأسي ويعلن حكمه مع تعليله، ويكتب المجال والمدى لتمثيل ويعرضهما، ويسأل زميله: لماذا لم تكن هذه العلاقة دالة؟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التمثيلات بالأسماء فلكل واحد تمثيل يحكم عليه، وتبدأ جولة الإعلان ممّن لم يُجب في النشاط السابق، ويُسنَد التدقيق لمن أنهى أولاً.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يصوّب الطالبان على سلّم التقدير ويسجّلان الخطأ وتصويبه. والقاعدة المعلنة: نسأل زميلنا كيف فكّر قبل أن نحكم، ومن أتقن يشرح الخطوة ولا يعطي الجواب.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وصفاً لفظياً لعلاقة، ويكتب قاعدتها الجبرية بجملة رياضية.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يكمل الطالب جدول قيم لدالة خطية، ويحسب ثلاث قيم، ويمثّلها على المستوى الإحداثي.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علاقة تربط كل طالب بدرجته دالة، فهل العلاقة التي تربط كل درجة بطلابها دالة أيضاً؟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تدريب «هل هي دالة؟» — ثمانية تمثيلات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مثّل الزوج المرتب (٢، ٥) على المستوى الإحداثي، وسمّ إحداثييه.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(دالة/ليست دالة) على السبورات الصغيرة · بعد الهدف الثاني: جدول قيم سريع.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المجال · حددتُ المدى · طبّقتُ اختبار الخط الرأسي صحيحاً.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اختبار الخط الرأسي: يعيد الطالب فحص التمثيل الذي أخطأ فيه ويكتب سبب التصحيح.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حدد المجال والمدى للعلاقة: {(١،٢)، (٣،٤)، (٥،٦)}.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هل التمثيل المعروض دالة؟ علّل بالاختبار.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يجوز أن يرتبط عنصر من المجال بعنصرين في المدى؟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صف موقفاً حياتياً تكون العلاقة فيه دالة وآخر لا تكون، وعلّل.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 في الحكم: لا يُحكم على التمثيل قبل تطبيق الاختبار — تُربط بنشاط اختبار الخط الرأسي.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الأول (أساسيات الجبر) — درس العلاقات والدوال، من مقرر الرياضيات ١-١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