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الدراسات الاجتماعية — الصف الثاني المتوسط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الدراسات الاجتماعية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الثاني المتوسط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٥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موقع المملكة الفلكي والجغرافي وأثره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الموقع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٩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٢٩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لماذا صارت المملكة ملتقى ثلاث قارات؟ وكيف غيّر موقعها حياتنا اليوم؟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الموقع الفلكي والموقع الجغرافي؟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يؤثر الموقع في المناخ والاقتصاد والسياسة؟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بين أي دائرتي عرض وخطي طول تقع المملكة؟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الدول المجاورة للمملكة من الشمال والجنوب؟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أثرين للموقع الجغرافي في اقتصاد المملكة.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يحدد الموقع الفلكي للمملكة بدوائر العرض وخطوط الطول.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يذكر ثلاثاً من الدول المجاورة وحدودها.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يحدد على الخريطة موقع المملكة وحدودها ومسطحاتها المائية.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يستنتج أثرين للموقع في المناخ أو الاقتصاد من خريطة معروضة.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يعتزّ بمكانة وطنه ودوره في محيطه.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يقدّر جهود الدولة في استثمار الموقع.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خريطة رحلات مطار الرياض ليوم واحد ويسأل: ما الذي يجعلها كلها تمرّ بنا؟ ثم يعلن الهدفين.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تخميناً أولياً في دفتره عن سبب كثرة الرحلات، ويشارك زميله فيه.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يوزّع خريطة صمّاء ونصاً قصيراً على كل مجموعة، ويطلب تحديد الحدود والمسطحات، ويتابع ويصحّح.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تحدد المجموعة الحدود والمسطحات على الخريطة، ويكتب كل طالب أثراً واحداً للموقع بدليله.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جدول صادرات الموانئ على السبورة الذكية، ويسلّم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يقرأ كل طالب الجدول، ويستنتج أثراً اقتصادياً للموقع، ثم يقارن مع زميله ويصوّب.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يسأل: أيّ أثرٍ للموقع تراه في حيّك؟ ويستمع لثلاثة طلاب، ثم 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على بطاقة الخروج: الموقع الفلكي · دولة مجاورة · أثراً واحداً للموقع.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خريطة مبسّطة عليها أربعة مواقع مرقّمة وبطاقات أسماء تُلصق عليها — لأربعة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قارن بين موقع المملكة وموقع دولة أخرى في أثره على التجارة، وبيّن سببين لتفوّق أحدهما.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طريق الحج والعمرة · موانئ التصدير · مطار الرياض ورحلاته بين القارات.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المتعلمين واندماجهم — يُرصد على الطالب، فخطّط له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سيقوله المتعلم ويفعله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يصوغ · يناقش · يسأل · يعرض — لا «يستمع» ولا «ينتبه»:</w:t>
            </w:r>
            <w:r>
              <w:rPr>
                <w:b w:val="0"/>
                <w:color w:val="1F4E79"/>
                <w:sz w:val="20"/>
              </w:rPr>
              <w:t xml:space="preserve">  يحدد الطالب حدّاً على الخريطة ويذكر أثراً للموقع بدليله أمام مجموعته، ويقرأ الجدول ويعلن استنتاجه، ويسأل زميله عن أثر ثانٍ لم يُذكر.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يبدأ، وكيف يُشرَك من لم يشارك،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يُوزَّع بالأسماء: محدّد للحدود · قارئ للمفتاح · قارئ للجدول · كاتب للأثر، وتتبادل الأدوار بين النشاطين فيلمس كل طالب الخريطة بيده.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يعمل الطلاب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تحدد المجموعة الحدود والمسطحات على خريطة واحدة بالتناوب. والقاعدة: الاختلاف يُحسم بالخريطة لا بالرأي، ومن لم يجد الموقع يُدلُّ عليه ولا يُؤشَّر عنه.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فقرة من المصدر الجغرافي في الكتاب، ويكتب جملتين يلخّص بهما أثر الموقع.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مفتاح الخريطة، ويقدّر المسافة بين مدينتين بمقياس الرسم.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لم تطلّ المملكة على البحر الأحمر، فما الذي يتغيّر في تجارتها وحجّها؟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خريطة تفاعلية يحدد فيها الطالب الحدود والمسطحات — تُسلَّم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اذكر دولتين تجاوران المملكة، وفي أي اتجاه تقعان.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تحديد الموقع الفلكي على السبورة الذكية · بعد الهدف الثاني: مراجعة خرائط المجموعات.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حددتُ الحدود · سمّيتُ المسطحات · استنتجتُ أثراً بدليل.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نشاط الخريطة: يصحّح الطالب موقعاً حدّده خطأً بعد مقارنته بخريطة المرجع، ويكتب سبب الخطأ.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حدد الموقع الفلكي للمملكة.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أثرين للموقع الجغرافي في اقتصاد المملكة.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أيّ الأثرين أعظم: أثر الموقع في الحج أم في التجارة؟ وعلّل.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يمكن استثمار الموقع في رؤية المملكة ٢٠٣٠؟ اقترح فكرتين.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الانتماء: يذكر الطالب عملاً واحداً يقدّمه لوطنه هذا الأسبوع، ويُعرض في الغلق.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الموقع والمساحة — درس موقع المملكة الفلكي والجغرافي، من مقرر الدراسات الاجتماعية للصف الثاني المتوسط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