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الوكيل التعليمي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الوكيلُ التعليمي — وله وحده إسنادُ المعلمين الزائرين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لك ما لمدير المدرسة، وزيادةً: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إسنادُ الزائرين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. فما لم تُسنِد الزيارةَ لم تظهر في حساب المعلم الزائر، ولم تُملأ بطاقةُ الأقران أصلاً.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 واختر مدرستك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اختر بطاقة «الوكيل التعليمي» ثم القطاعَ والمجمعَ والمدرسة.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وتُثبَّت عليك كما هي لمدير المدرسة.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اطمئنّ على اكتمال الجدول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قبل الإسناد: تأكّد أن الحصص مكتوبةٌ بأسماء معلميها في الخانات.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فالإسنادُ لا يكون إلا على حصةٍ لها معلم.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scho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 من بلا حصةٍ قبل أن تُسنِد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فوق الجدول سطرٌ: «ن من الكشف بلا حصةٍ مسجَّلةٍ بعد» — ومعه زرُّ «افتح الكشف».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وفيه الاسمُ والرقمُ الوظيفي والمادة، ويُطبع ويُصدَّر CSV.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فالمتابعةُ قبل الإسناد: الإسنادُ لا يكون على خانةٍ بلا معلم.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والقياسُ على كشف المعلمين لا على الجدول نفسِه — فالناقصُ يُعرف باسمه.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0273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e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273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أسنِد الزائرين بالرقم الوظيفي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افتح «إسناد الزائرين»: قائمةُ حصص مدرستك، ولكلٍّ خانتا زائرٍ اثنتين.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اكتب الرقمَ الوظيفي فيظهر الاسمُ من الكشف للتأكيد — ثم يُحفظ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ومرشّحُ «ما لم يُسنَد بعد» يُريك ما بقي بلا زائر.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بالرقم لا بالاسم: الأسماءُ تتشابه فيرى معلمٌ زيارةَ غيره.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as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 ما يخصك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صفتُك في البطاقة «الوكيل التعليمي» تُملأ من دورك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والرصدُ والاعتمادُ كما هما عند مدير المدرسة.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93836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83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أسندتُ ولم تظهر عند المعلم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تأكّد أنه دخل برقمه الوظيفي هو — المطابقةُ على الرقم لا على الاسم.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أجد الرقمَ في الكشف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يُقبل الرقمُ ويُحفظ، لكن بلا اسمٍ للتأكيد. راجع إدارةَ التخطيط لتحديث الكشف.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كم زائراً لكل حصة؟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اثنان — خانتان لكل حصة.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يُسنِد المديرُ أيضاً؟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جُعل الإسنادُ لك وحدك حتى لا يزدوج على المعلم من جهتين.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