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المعلمة الزائرة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المعلمةُ التي أُسنِدت إليها زيارةُ زميلةٍ في الحصص الموحَّدة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المعلمة شاشةَ المشرفة.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رقمٌ وظيفيٌّ من الكشف، وتخصصٌ يوافق زياراتٍ مُسنَدة.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زيارتان مُسنَدتان من الوكيلة — واحدةٌ بلا بطاقةٍ بعدُ وأخرى مكتملة.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وتحضيرٌ مُصدَرٌ على الحصة المزارة — فتُرى شاشةُ القراءة ممتلئة.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وأنتِ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افتحي الرابط وأنتِ صامتة، ثم ابدئي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أنتِ معلمةٌ زائرة: تُسنَد إليكِ زياراتٌ وتملئين بطاقة القرينات. وهذا الفيديو يمشي معكِ من الزيارة المسنَدة إلى البطاقة المرسَلة.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ادخلي بدورك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اختاري بطاقة «المعلمة الزائرة» واكتبي رقمك الوظيفي.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تختر بطاقةَ «المعلمة القائم بالحصة» — فلكلٍّ شاشاتُه.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ابدئي من «زياراتي المسنَدة»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زياراتي المسنَدة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8377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8377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أولُ ما تفتحه: ما أُسنِد إليك، ومعه موعدُه ومدرستُه واسمُ الزميلة وحالةُ تحضيره.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وعدّادٌ في الشريط تقول كم زيارةً تنتظر بطاقتَك.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اقرئي تحضير زميلتك قبل الدخول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قراءة تحضير الحصة المزارة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المرحلةُ الثانية اسمُها «تحضيرُ زميلتك»: ورقةٌ فيها ما سيُنفَّذ في الحصة.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خريطةُ الزمن ومراحلُها وبطاقةُ الإستراتيجية — تُقرأ قبل دخول الفصل.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اطبعيها أو افتحيها على جوالك لتكون بين يديك في الحصة.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املئي بطاقة الزيارة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بطاقة زيارة القرينات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المرحلةُ الثالثة اسمُها «بطاقةُ الزيارة»، وهي قصيرة: وصفُ ما جرى، وما أفادك، وما ستطبّقه.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املئيها أثناء الحصة أو بعدها مباشرةً — فما يُكتب بعد أيامٍ يذهب أكثرُه.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استمارةَ مقيّمات عليك ولا مؤشراتٍ تُقيَّم — ليست من شأنك.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انقلي إجراءك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نتيجة الزيارة بعد الإرسال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11349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349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المرحلةُ الأخيرة اسمُها «إجراؤك أنت»: التزامٌ على نفسك لا حكمٌ على زميلتك.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إجراءٌ واحدٌ محدَّدٌ يمكن رؤيته في حصتك القادمة — وهو ما يُتابَع معك.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وتظهر نتيجةُ الحصة إن رصدها المقيّمات — للاطّلاع لا للتعديل.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زيارتكِ تنتهي ببطاقةٍ محفوظةٍ تراها المعلمةُ ومديرةُ مدرستها. وما لم يُسنَد إليكِ لا يظهر لكِ — فلا تبحثي عنه.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قوليها في الفيديو ولا تقعي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زياراتٍ مسنَدةً إليّ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الإسنادُ من الوكيلة التعليمية بالرقم الوظيفي. تأكّدي أنك دخلتَ برقمك الصحيح.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أجد جدول التعبئة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لأنك لا تجدول شيئاً. شريطُك أربعُ خطواتٍ فقط، وهذا مقصود.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