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الدراسات الاجتماعية — الصف السادس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الدراسات الاجتماعية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السادس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قيام الدولة السعودية الأولى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تتحول بلدة صغيرة إلى دولة؟ وما الذي جعل الدرعية مركزاً لدولة امتدت في الجزيرة؟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العوامل التي ساعدت على قيام الدولة السعودية الأولى؟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أثر الاتفاق التاريخي في وحدة البلاد؟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قامت الدولة السعودية الأولى؟ وأين كانت عاصمتها؟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 مؤسسها؟ ومن شاركه في بنائها؟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إنجازين من إنجازاتها.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سنة قيام الدولة السعودية الأولى وعاصمتها.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يذكر مؤسسها وأبرز ثلاثة من إنجازاتها.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يحدد على الخريطة مواقع امتداد الدولة السعودية الأولى.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يرتّب ثلاثة أحداث تاريخية على خط زمني بالتسلسل الصحيح.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يعتزّ بتاريخ وطنه ووحدته.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جهود المؤسسين في بناء الدولة.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المتعلمين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صورة لحي الطريف اليوم وأخرى قديمة، ويسأل: ما الذي جعل هذا المكان مهماً؟ ثم يعلن الهدفين.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يقارن بين الصورتين ويكتب فرقاً واحداً يلاحظه، ويشارك زميله فيه.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خريطة ونصاً قصيراً على كل مجموعة، ويطلب تحديد العاصمة وثلاثة مواقع، ويتابع ويصحّح.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تحدد المجموعة المواقع على الخريطة، ويكتب كل طالب سبباً واحداً لأهمية موقع الدرعية.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يرسم خطاً زمنياً على السبورة، ويوزّع بطاقات الأحداث،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يرتّب كل طالب ثلاثة أحداث على خطه الزمني، ثم يقارن مع زميله ويصوّب بلون آخر.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يسأل: ما أهم عامل ساعد على قيام الدولة؟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سنة القيام · العاصمة · عامل واحد ساعد على القيام.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خريطة مبسّطة عليها ثلاثة مواقع مرقّمة وبطاقات أسماء تُلصق عليها — لأربعة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قارن بين الدرعية والرياض في الموقع والدور، وبيّن سببين لاختيار كلٍّ منهما عاصمة في زمنها.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حي الطريف في الدرعية اليوم موقع تراث عالمي يزوره أهل الرياض — ما دلالة ذلك؟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فقرة من المصدر التاريخي في الكتاب، ويكتب جملتين يلخّص بهما سبب قيام الدولة.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الطالب المدة الزمنية بين قيام الدولة واليوم، ويرتّب التواريخ على خط زمني مدرّج.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لم تكن الدرعية على طريق التجارة، فهل كان قيام الدولة سيختلف؟ اذكر سببين لرأيك.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خريطة تفاعلية يحدد فيها الطالب ثلاثة مواقع ويكتب دور كلٍّ منها.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اسم الدولة التي نعيش فيها اليوم؟ وما عاصمتها؟ ومتى توحّدت؟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(صح/خطأ) عن التاريخ والعاصمة · بعد الهدف الثاني: مراجعة الخط الزمني في المجموعات.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حدّدت الموقع · رتّبت الحدث · برّرت بدليل من النص أو الخريطة.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الخريطة: يصحّح الطالب موقعاً حدّده خطأً بعد مقارنته بخريطة المرجع، ويكتب سبب الخطأ.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قامت الدولة السعودية الأولى؟ وما عاصمتها؟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إنجازين من إنجازات الدولة السعودية الأولى.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أهم عامل في نظرك ساعد على قيام الدولة؟ وعلّل اختيارك.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تفيدنا دراسة تاريخ الدولة الأولى في فهم وطننا اليوم؟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الانتماء: يذكر الطالب عملاً واحداً يقدّمه لوطنه هذا الأسبوع، ويُعرض في الغلق.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الثانية (الدولة السعودية الأولى) من مقرر الدراسات الاجتماعية للصف السادس الابتدائي.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