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الاجتماعية — الصف الثاني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الاجتماعية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الثاني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موقع المملكة الفلكي والجغرافي وأثره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الموقع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٢٩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صارت المملكة ملتقى ثلاث قارات؟ وكيف غيّر موقعها حياتنا اليوم؟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الموقع الفلكي والموقع الجغرافي؟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يؤثر الموقع في المناخ والاقتصاد والسياسة؟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بين أي دائرتي عرض وخطي طول تقع المملكة؟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الدول المجاورة للمملكة من الشمال والجنوب؟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أثرين للموقع الجغرافي في اقتصاد المملكة.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الموقع الفلكي للمملكة بدوائر العرض وخطوط الطول.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ثلاثاً من الدول المجاورة وحدودها.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على الخريطة موقع المملكة وحدودها ومسطحاتها المائية.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يستنتج أثرين للموقع في المناخ أو الاقتصاد من خريطة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يعتزّ بمكانة وطنه ودوره في محيطه.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جهود الدولة في استثمار الموقع.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خريطة رحلات مطار الرياض ليوم واحد ويسأل: ما الذي يجعلها كلها تمرّ بنا؟ ثم يعلن الهدفين.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تخميناً أولياً في دفتره عن سبب كثرة الرحلات، ويشارك زميله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خريطة صمّاء ونصاً قصيراً على كل مجموعة، ويطلب تحديد الحدود والمسطحات، ويتابع ويصحّح.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المجموعة الحدود والمسطحات على الخريطة، ويكتب كل طالب أثراً واحداً للموقع بدليله.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جدول صادرات الموانئ على السبورة الذكية،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كل طالب الجدول، ويستنتج أثراً اقتصادياً للموقع، ثم يقارن مع زميله ويصوّب.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أيّ أثرٍ للموقع تراه في حيّك؟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الموقع الفلكي · دولة مجاورة · أثراً واحداً للموقع.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خريطة مبسّطة عليها أربعة مواقع مرقّمة وبطاقات أسماء تُلصق عليها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 بين موقع المملكة وموقع دولة أخرى في أثره على التجارة، وبيّن سببين لتفوّق أحدهما.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طريق الحج والعمرة · موانئ التصدير · مطار الرياض ورحلاته بين القارات.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من المصدر الجغرافي في الكتاب، ويكتب جملتين يلخّص بهما أثر الموقع.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مفتاح الخريطة، ويقدّر المسافة بين مدينتين بمقياس الرسم.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لم تطلّ المملكة على البحر الأحمر، فما الذي يتغيّر في تجارتها وحجّها؟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خريطة تفاعلية يحدد فيها الطالب الحدود والمسطحات —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دولتين تجاوران المملكة، وفي أي اتجاه تقعان.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تحديد الموقع الفلكي على السبورة الذكية · بعد الهدف الثاني: مراجعة خرائط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الحدود · سمّيتُ المسطحات · استنتجتُ أثراً بدليل.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الخريطة: يصحّح الطالب موقعاً حدّده خطأً بعد مقارنته بخريطة المرجع، ويكتب سبب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حدد الموقع الفلكي للمملكة.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أثرين للموقع الجغرافي في اقتصاد المملكة.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الأثرين أعظم: أثر الموقع في الحج أم في التجارة؟ وعلّل.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يمكن استثمار الموقع في رؤية المملكة ٢٠٣٠؟ اقترح فكرتين.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الانتماء: يذكر الطالب عملاً واحداً يقدّمه لوطنه هذا الأسبوع، ويُعرض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الموقع والمساحة — درس موقع المملكة الفلكي والجغرافي، من مقرر الدراسات الاجتماعية للصف الثاني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